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28F54" w14:textId="77777777" w:rsidR="00EE7FC8" w:rsidRDefault="00CE4FA3">
      <w:pPr>
        <w:pStyle w:val="Title"/>
        <w:jc w:val="center"/>
      </w:pPr>
      <w:r>
        <w:t>Student Government</w:t>
      </w:r>
      <w:r>
        <w:br/>
        <w:t>Travel Budget Request</w:t>
      </w:r>
    </w:p>
    <w:p w14:paraId="5004F299" w14:textId="77777777" w:rsidR="005F6ECD" w:rsidRDefault="005F6ECD" w:rsidP="005F6ECD">
      <w:pPr>
        <w:jc w:val="center"/>
      </w:pPr>
      <w:r>
        <w:rPr>
          <w:b/>
          <w:sz w:val="28"/>
        </w:rPr>
        <w:t>Accessible example entry for Fiscal Year 2026-2027</w:t>
      </w:r>
    </w:p>
    <w:p w14:paraId="6F043F2A" w14:textId="6F61269B" w:rsidR="005F6ECD" w:rsidRDefault="005F6ECD" w:rsidP="005F6ECD">
      <w:r>
        <w:rPr>
          <w:b/>
        </w:rPr>
        <w:t xml:space="preserve">Purpose. </w:t>
      </w:r>
      <w:r>
        <w:t>This guide provides text-based, screen-reader-friendly instructions for completing a Student Government Travel Budget Request in Docutraq.</w:t>
      </w:r>
    </w:p>
    <w:p w14:paraId="1545853B" w14:textId="77777777" w:rsidR="00EE7FC8" w:rsidRDefault="00CE4FA3" w:rsidP="005F6ECD">
      <w:pPr>
        <w:pStyle w:val="Heading1"/>
        <w:numPr>
          <w:ilvl w:val="0"/>
          <w:numId w:val="10"/>
        </w:numPr>
      </w:pPr>
      <w:r>
        <w:t>Accessing Docutraq</w:t>
      </w:r>
    </w:p>
    <w:p w14:paraId="38FF0085" w14:textId="77777777" w:rsidR="005F6ECD" w:rsidRDefault="005F6ECD" w:rsidP="005F6ECD">
      <w:pPr>
        <w:pStyle w:val="ListNumber"/>
        <w:numPr>
          <w:ilvl w:val="0"/>
          <w:numId w:val="5"/>
        </w:numPr>
        <w:spacing w:after="120"/>
      </w:pPr>
      <w:r>
        <w:t xml:space="preserve">Open Docutraq in Google Chrome: </w:t>
      </w:r>
      <w:hyperlink r:id="rId8">
        <w:r w:rsidRPr="008A2DE1">
          <w:rPr>
            <w:color w:val="0563C1"/>
            <w:u w:val="single"/>
          </w:rPr>
          <w:t>Open the Docutraq website</w:t>
        </w:r>
      </w:hyperlink>
    </w:p>
    <w:p w14:paraId="29C3C22A" w14:textId="77777777" w:rsidR="005F6ECD" w:rsidRDefault="005F6ECD" w:rsidP="005F6ECD">
      <w:pPr>
        <w:pStyle w:val="ListNumber"/>
        <w:numPr>
          <w:ilvl w:val="0"/>
          <w:numId w:val="5"/>
        </w:numPr>
        <w:spacing w:after="120"/>
      </w:pPr>
      <w:r>
        <w:t xml:space="preserve">Sign in using your </w:t>
      </w:r>
      <w:proofErr w:type="spellStart"/>
      <w:r>
        <w:t>GatorLink</w:t>
      </w:r>
      <w:proofErr w:type="spellEnd"/>
      <w:r>
        <w:t xml:space="preserve"> login credentials.</w:t>
      </w:r>
    </w:p>
    <w:p w14:paraId="55FC828C" w14:textId="77777777" w:rsidR="005F6ECD" w:rsidRDefault="005F6ECD" w:rsidP="005F6ECD">
      <w:pPr>
        <w:pStyle w:val="ListNumber"/>
        <w:numPr>
          <w:ilvl w:val="0"/>
          <w:numId w:val="5"/>
        </w:numPr>
        <w:spacing w:after="120"/>
      </w:pPr>
      <w:r>
        <w:t>The president and treasurer of the student organization will see their organization name for access. Other users will need the organization password.</w:t>
      </w:r>
    </w:p>
    <w:p w14:paraId="53292507" w14:textId="77777777" w:rsidR="005F6ECD" w:rsidRDefault="005F6ECD" w:rsidP="005F6ECD">
      <w:pPr>
        <w:pStyle w:val="ListNumber"/>
        <w:numPr>
          <w:ilvl w:val="0"/>
          <w:numId w:val="5"/>
        </w:numPr>
        <w:spacing w:after="120"/>
      </w:pPr>
      <w:r>
        <w:t>When the organization is first set up, Docutraq matches the officers listed in GatorConnect. If officers are revised in GatorConnect, contact Student Government Finance for a Docutraq update.</w:t>
      </w:r>
    </w:p>
    <w:p w14:paraId="008406CE" w14:textId="77777777" w:rsidR="00AF1427" w:rsidRDefault="00AF1427" w:rsidP="00AF1427">
      <w:pPr>
        <w:pStyle w:val="ListNumber"/>
        <w:spacing w:after="120"/>
      </w:pPr>
    </w:p>
    <w:p w14:paraId="60174A5A" w14:textId="77777777" w:rsidR="00AF1427" w:rsidRPr="00AF1427" w:rsidRDefault="00AF1427" w:rsidP="00AF1427">
      <w:pPr>
        <w:pStyle w:val="ListNumber"/>
        <w:spacing w:after="120"/>
        <w:rPr>
          <w:b/>
          <w:bCs/>
          <w:sz w:val="28"/>
          <w:szCs w:val="28"/>
        </w:rPr>
      </w:pPr>
      <w:proofErr w:type="gramStart"/>
      <w:r w:rsidRPr="00AF1427">
        <w:rPr>
          <w:b/>
          <w:bCs/>
          <w:sz w:val="28"/>
          <w:szCs w:val="28"/>
        </w:rPr>
        <w:t>Review</w:t>
      </w:r>
      <w:proofErr w:type="gramEnd"/>
      <w:r w:rsidRPr="00AF1427">
        <w:rPr>
          <w:b/>
          <w:bCs/>
          <w:sz w:val="28"/>
          <w:szCs w:val="28"/>
        </w:rPr>
        <w:t xml:space="preserve"> Previous Approved Requests </w:t>
      </w:r>
    </w:p>
    <w:p w14:paraId="57B8F62D" w14:textId="77777777" w:rsidR="00AF1427" w:rsidRDefault="00AF1427" w:rsidP="00AF1427">
      <w:pPr>
        <w:pStyle w:val="ListNumber"/>
        <w:numPr>
          <w:ilvl w:val="0"/>
          <w:numId w:val="16"/>
        </w:numPr>
        <w:spacing w:after="120"/>
      </w:pPr>
      <w:r w:rsidRPr="00AF1427">
        <w:t>From the organization dashboard, select “Your Budget.”</w:t>
      </w:r>
    </w:p>
    <w:p w14:paraId="379B0358" w14:textId="709F8248" w:rsidR="00AF1427" w:rsidRPr="00AF1427" w:rsidRDefault="00AF1427" w:rsidP="00AF1427">
      <w:pPr>
        <w:pStyle w:val="ListNumber"/>
        <w:numPr>
          <w:ilvl w:val="0"/>
          <w:numId w:val="16"/>
        </w:numPr>
        <w:spacing w:after="120"/>
      </w:pPr>
      <w:r w:rsidRPr="00AF1427">
        <w:t>Select “Review Budget Requests.” </w:t>
      </w:r>
    </w:p>
    <w:p w14:paraId="50DC2B99" w14:textId="585E06B6" w:rsidR="00AF1427" w:rsidRPr="00AF1427" w:rsidRDefault="00AF1427" w:rsidP="00AF1427">
      <w:pPr>
        <w:pStyle w:val="ListNumber"/>
        <w:numPr>
          <w:ilvl w:val="0"/>
          <w:numId w:val="16"/>
        </w:numPr>
        <w:spacing w:after="120"/>
      </w:pPr>
      <w:r w:rsidRPr="00AF1427">
        <w:t>Change “</w:t>
      </w:r>
      <w:r>
        <w:t>Fiscal Year</w:t>
      </w:r>
      <w:r w:rsidRPr="00AF1427">
        <w:t xml:space="preserve">” to </w:t>
      </w:r>
      <w:r>
        <w:t>a previous year.</w:t>
      </w:r>
      <w:r w:rsidRPr="00AF1427">
        <w:t> </w:t>
      </w:r>
    </w:p>
    <w:p w14:paraId="29816440" w14:textId="0D36C21E" w:rsidR="00AF1427" w:rsidRPr="00AF1427" w:rsidRDefault="00AF1427" w:rsidP="00AF1427">
      <w:pPr>
        <w:pStyle w:val="ListNumber"/>
        <w:numPr>
          <w:ilvl w:val="0"/>
          <w:numId w:val="16"/>
        </w:numPr>
        <w:spacing w:after="120"/>
      </w:pPr>
      <w:r>
        <w:t>S</w:t>
      </w:r>
      <w:r w:rsidRPr="00AF1427">
        <w:t>elect the fiscal year you want to review. </w:t>
      </w:r>
    </w:p>
    <w:p w14:paraId="4B5C327C" w14:textId="77777777" w:rsidR="00AF1427" w:rsidRDefault="00AF1427" w:rsidP="00AF1427">
      <w:pPr>
        <w:pStyle w:val="ListNumber"/>
        <w:spacing w:after="120"/>
      </w:pPr>
    </w:p>
    <w:p w14:paraId="2C33ED93" w14:textId="080D1E1A" w:rsidR="00EE7FC8" w:rsidRDefault="005F6ECD" w:rsidP="005F6ECD">
      <w:pPr>
        <w:pStyle w:val="Heading1"/>
        <w:numPr>
          <w:ilvl w:val="0"/>
          <w:numId w:val="10"/>
        </w:numPr>
      </w:pPr>
      <w:r w:rsidRPr="00EC22B1">
        <w:rPr>
          <w:szCs w:val="36"/>
        </w:rPr>
        <w:t>Start an Operational budget request</w:t>
      </w:r>
    </w:p>
    <w:p w14:paraId="5F2DF871" w14:textId="77777777" w:rsidR="00EE7FC8" w:rsidRDefault="00CE4FA3">
      <w:pPr>
        <w:pStyle w:val="ListNumber"/>
      </w:pPr>
      <w:r>
        <w:t>From the organization dashboard, select “Your Budget.”</w:t>
      </w:r>
    </w:p>
    <w:p w14:paraId="01A0F14E" w14:textId="77777777" w:rsidR="00EE7FC8" w:rsidRDefault="00CE4FA3">
      <w:pPr>
        <w:pStyle w:val="ListNumber"/>
      </w:pPr>
      <w:r>
        <w:t>Select “Create a Budget Request.”</w:t>
      </w:r>
    </w:p>
    <w:p w14:paraId="1655E02E" w14:textId="77777777" w:rsidR="00EE7FC8" w:rsidRDefault="00CE4FA3">
      <w:pPr>
        <w:pStyle w:val="ListNumber"/>
      </w:pPr>
      <w:r>
        <w:t>Select “Continue” to open the Budget Request page.</w:t>
      </w:r>
    </w:p>
    <w:p w14:paraId="0311B2CE" w14:textId="77777777" w:rsidR="00AF1427" w:rsidRDefault="00AF1427">
      <w:pPr>
        <w:pStyle w:val="ListNumber"/>
      </w:pPr>
    </w:p>
    <w:p w14:paraId="38F5FA17" w14:textId="77777777" w:rsidR="00AF1427" w:rsidRDefault="00AF1427">
      <w:pPr>
        <w:pStyle w:val="ListNumber"/>
      </w:pPr>
    </w:p>
    <w:p w14:paraId="3445F279" w14:textId="77777777" w:rsidR="00AF1427" w:rsidRDefault="00AF1427">
      <w:pPr>
        <w:pStyle w:val="ListNumber"/>
      </w:pPr>
    </w:p>
    <w:p w14:paraId="4C6307D9" w14:textId="77777777" w:rsidR="00AF1427" w:rsidRDefault="00AF1427">
      <w:pPr>
        <w:pStyle w:val="ListNumber"/>
      </w:pPr>
    </w:p>
    <w:p w14:paraId="06F12C9B" w14:textId="77777777" w:rsidR="00AF1427" w:rsidRDefault="00AF1427">
      <w:pPr>
        <w:pStyle w:val="ListNumber"/>
      </w:pPr>
    </w:p>
    <w:p w14:paraId="229C45EA" w14:textId="77777777" w:rsidR="00AF1427" w:rsidRDefault="00AF1427">
      <w:pPr>
        <w:pStyle w:val="ListNumber"/>
      </w:pPr>
    </w:p>
    <w:p w14:paraId="1E480D44" w14:textId="77777777" w:rsidR="00AF1427" w:rsidRDefault="00AF1427">
      <w:pPr>
        <w:pStyle w:val="ListNumber"/>
      </w:pPr>
    </w:p>
    <w:p w14:paraId="05E5E2AD" w14:textId="77777777" w:rsidR="00AF1427" w:rsidRDefault="00AF1427">
      <w:pPr>
        <w:pStyle w:val="ListNumber"/>
      </w:pPr>
    </w:p>
    <w:p w14:paraId="2C08CA84" w14:textId="77777777" w:rsidR="00AF1427" w:rsidRDefault="00AF1427">
      <w:pPr>
        <w:pStyle w:val="ListNumber"/>
      </w:pPr>
    </w:p>
    <w:p w14:paraId="0FAA45D3" w14:textId="77777777" w:rsidR="00AF1427" w:rsidRDefault="00AF1427">
      <w:pPr>
        <w:pStyle w:val="ListNumber"/>
      </w:pPr>
    </w:p>
    <w:p w14:paraId="0B1B391D" w14:textId="77777777" w:rsidR="00AF1427" w:rsidRDefault="00AF1427">
      <w:pPr>
        <w:pStyle w:val="ListNumber"/>
      </w:pPr>
    </w:p>
    <w:p w14:paraId="4EC0B5AD" w14:textId="77777777" w:rsidR="00AF1427" w:rsidRDefault="00AF1427">
      <w:pPr>
        <w:pStyle w:val="ListNumber"/>
      </w:pPr>
    </w:p>
    <w:p w14:paraId="7A9BEF9A" w14:textId="40A10DBF" w:rsidR="00EE7FC8" w:rsidRDefault="00CE4FA3" w:rsidP="005F6ECD">
      <w:pPr>
        <w:pStyle w:val="Heading1"/>
        <w:numPr>
          <w:ilvl w:val="0"/>
          <w:numId w:val="10"/>
        </w:numPr>
      </w:pPr>
      <w:r>
        <w:lastRenderedPageBreak/>
        <w:t>Choose the Request Type</w:t>
      </w:r>
    </w:p>
    <w:p w14:paraId="4B43DAEF" w14:textId="77777777" w:rsidR="00EE7FC8" w:rsidRDefault="00CE4FA3">
      <w:r>
        <w:rPr>
          <w:b/>
        </w:rPr>
        <w:t xml:space="preserve">Selected fiscal year: </w:t>
      </w:r>
      <w:r>
        <w:t>2026-2027</w:t>
      </w:r>
    </w:p>
    <w:p w14:paraId="0532E390" w14:textId="77777777" w:rsidR="00EE7FC8" w:rsidRDefault="00CE4FA3">
      <w:r>
        <w:t>Under the question “What type of request are you doing?”, select “Travel Budget Request.”</w:t>
      </w:r>
    </w:p>
    <w:tbl>
      <w:tblPr>
        <w:tblStyle w:val="TableGrid"/>
        <w:tblW w:w="0" w:type="auto"/>
        <w:jc w:val="center"/>
        <w:tblLook w:val="04A0" w:firstRow="1" w:lastRow="0" w:firstColumn="1" w:lastColumn="0" w:noHBand="0" w:noVBand="1"/>
      </w:tblPr>
      <w:tblGrid>
        <w:gridCol w:w="4963"/>
        <w:gridCol w:w="4963"/>
      </w:tblGrid>
      <w:tr w:rsidR="00EE7FC8" w14:paraId="341B2D93" w14:textId="77777777">
        <w:trPr>
          <w:tblHeader/>
          <w:jc w:val="center"/>
        </w:trPr>
        <w:tc>
          <w:tcPr>
            <w:tcW w:w="4968" w:type="dxa"/>
            <w:shd w:val="clear" w:color="auto" w:fill="1F4E79"/>
            <w:vAlign w:val="center"/>
          </w:tcPr>
          <w:p w14:paraId="0C50AB89" w14:textId="77777777" w:rsidR="00EE7FC8" w:rsidRDefault="00CE4FA3">
            <w:r>
              <w:rPr>
                <w:b/>
                <w:color w:val="FFFFFF"/>
              </w:rPr>
              <w:t>Request type</w:t>
            </w:r>
          </w:p>
        </w:tc>
        <w:tc>
          <w:tcPr>
            <w:tcW w:w="4968" w:type="dxa"/>
            <w:shd w:val="clear" w:color="auto" w:fill="1F4E79"/>
            <w:vAlign w:val="center"/>
          </w:tcPr>
          <w:p w14:paraId="0DD15E4B" w14:textId="77777777" w:rsidR="00EE7FC8" w:rsidRDefault="00CE4FA3">
            <w:r>
              <w:rPr>
                <w:b/>
                <w:color w:val="FFFFFF"/>
              </w:rPr>
              <w:t>Description</w:t>
            </w:r>
          </w:p>
        </w:tc>
      </w:tr>
      <w:tr w:rsidR="00EE7FC8" w14:paraId="58DBC30E" w14:textId="77777777">
        <w:trPr>
          <w:jc w:val="center"/>
        </w:trPr>
        <w:tc>
          <w:tcPr>
            <w:tcW w:w="4968" w:type="dxa"/>
            <w:vAlign w:val="center"/>
          </w:tcPr>
          <w:p w14:paraId="11B04170" w14:textId="77777777" w:rsidR="00EE7FC8" w:rsidRDefault="00CE4FA3">
            <w:r>
              <w:rPr>
                <w:b/>
              </w:rPr>
              <w:t>Operational Budget Request</w:t>
            </w:r>
          </w:p>
        </w:tc>
        <w:tc>
          <w:tcPr>
            <w:tcW w:w="4968" w:type="dxa"/>
            <w:vAlign w:val="center"/>
          </w:tcPr>
          <w:p w14:paraId="31CB21C8" w14:textId="77777777" w:rsidR="00EE7FC8" w:rsidRDefault="00CE4FA3">
            <w:r>
              <w:t>Budget approved by the Budget and Appropriations Committee that allocates funds for student government funded organizations for general body meetings, food for general body meetings, marketing, and awards.</w:t>
            </w:r>
          </w:p>
        </w:tc>
      </w:tr>
      <w:tr w:rsidR="00EE7FC8" w14:paraId="22C47F6D" w14:textId="77777777">
        <w:trPr>
          <w:jc w:val="center"/>
        </w:trPr>
        <w:tc>
          <w:tcPr>
            <w:tcW w:w="4968" w:type="dxa"/>
            <w:vAlign w:val="center"/>
          </w:tcPr>
          <w:p w14:paraId="01D6E248" w14:textId="77777777" w:rsidR="00EE7FC8" w:rsidRDefault="00CE4FA3">
            <w:r>
              <w:rPr>
                <w:b/>
              </w:rPr>
              <w:t>Travel Budget Request</w:t>
            </w:r>
          </w:p>
        </w:tc>
        <w:tc>
          <w:tcPr>
            <w:tcW w:w="4968" w:type="dxa"/>
            <w:vAlign w:val="center"/>
          </w:tcPr>
          <w:p w14:paraId="2BB390BD" w14:textId="77777777" w:rsidR="00EE7FC8" w:rsidRDefault="00CE4FA3">
            <w:r>
              <w:t>Budget approved by the Budget and Appropriations Committee that allocates funds for student government funded organizations for expenses related to travel beyond the university campus. This does not include programming events held off campus or travel grants.</w:t>
            </w:r>
          </w:p>
        </w:tc>
      </w:tr>
      <w:tr w:rsidR="00EE7FC8" w14:paraId="61D8DE71" w14:textId="77777777">
        <w:trPr>
          <w:jc w:val="center"/>
        </w:trPr>
        <w:tc>
          <w:tcPr>
            <w:tcW w:w="4968" w:type="dxa"/>
            <w:vAlign w:val="center"/>
          </w:tcPr>
          <w:p w14:paraId="67593E21" w14:textId="77777777" w:rsidR="00EE7FC8" w:rsidRDefault="00CE4FA3">
            <w:r>
              <w:rPr>
                <w:b/>
              </w:rPr>
              <w:t>Event Budget Request</w:t>
            </w:r>
          </w:p>
        </w:tc>
        <w:tc>
          <w:tcPr>
            <w:tcW w:w="4968" w:type="dxa"/>
            <w:vAlign w:val="center"/>
          </w:tcPr>
          <w:p w14:paraId="65B16768" w14:textId="77777777" w:rsidR="00EE7FC8" w:rsidRDefault="00CE4FA3">
            <w:r>
              <w:t>Date-specific budget approved by the Allocations Committee that allocates funds for student government funded organizations for events or programs, excluding operational general body meetings and special projects through student organizations.</w:t>
            </w:r>
          </w:p>
        </w:tc>
      </w:tr>
    </w:tbl>
    <w:p w14:paraId="0174677F" w14:textId="77777777" w:rsidR="005F6ECD" w:rsidRDefault="005F6ECD" w:rsidP="005F6ECD">
      <w:pPr>
        <w:pStyle w:val="Caption"/>
        <w:jc w:val="center"/>
      </w:pPr>
      <w:r>
        <w:t>Figure 1. Budget Request page choices</w:t>
      </w:r>
    </w:p>
    <w:p w14:paraId="57DA70D6" w14:textId="1D47BFDE" w:rsidR="00EE7FC8" w:rsidRDefault="00CE4FA3" w:rsidP="005F6ECD">
      <w:pPr>
        <w:pStyle w:val="Heading1"/>
        <w:numPr>
          <w:ilvl w:val="0"/>
          <w:numId w:val="10"/>
        </w:numPr>
      </w:pPr>
      <w:r>
        <w:t>Complete the Travel and Services Page</w:t>
      </w:r>
    </w:p>
    <w:p w14:paraId="7227AF22" w14:textId="77777777" w:rsidR="00EE7FC8" w:rsidRDefault="00CE4FA3">
      <w:pPr>
        <w:pStyle w:val="ListNumber"/>
      </w:pPr>
      <w:r>
        <w:t>Select “New Travel.”</w:t>
      </w:r>
    </w:p>
    <w:p w14:paraId="7776B30B" w14:textId="77777777" w:rsidR="00EE7FC8" w:rsidRDefault="00CE4FA3">
      <w:pPr>
        <w:pStyle w:val="ListNumber"/>
      </w:pPr>
      <w:r>
        <w:t>Enter the title of the activity.</w:t>
      </w:r>
    </w:p>
    <w:p w14:paraId="1FBFAB67" w14:textId="77777777" w:rsidR="00EE7FC8" w:rsidRDefault="00CE4FA3">
      <w:pPr>
        <w:pStyle w:val="ListNumber"/>
      </w:pPr>
      <w:r>
        <w:t>Describe the purpose of the travel and how it benefits the general student body.</w:t>
      </w:r>
    </w:p>
    <w:p w14:paraId="171F5261" w14:textId="77777777" w:rsidR="00EE7FC8" w:rsidRDefault="00CE4FA3">
      <w:pPr>
        <w:pStyle w:val="ListNumber"/>
      </w:pPr>
      <w:r>
        <w:t>Enter the travel start and end dates.</w:t>
      </w:r>
    </w:p>
    <w:p w14:paraId="27A8236A" w14:textId="77777777" w:rsidR="00EE7FC8" w:rsidRDefault="00CE4FA3">
      <w:pPr>
        <w:pStyle w:val="ListNumber"/>
      </w:pPr>
      <w:r>
        <w:t>Enter the destination.</w:t>
      </w:r>
    </w:p>
    <w:p w14:paraId="78635A9E" w14:textId="77777777" w:rsidR="00EE7FC8" w:rsidRDefault="00CE4FA3">
      <w:pPr>
        <w:pStyle w:val="ListNumber"/>
      </w:pPr>
      <w:r>
        <w:t>Enter the number of travelers.</w:t>
      </w:r>
    </w:p>
    <w:p w14:paraId="169859AF" w14:textId="77777777" w:rsidR="00EE7FC8" w:rsidRDefault="00CE4FA3">
      <w:pPr>
        <w:pStyle w:val="ListNumber"/>
      </w:pPr>
      <w:r>
        <w:t>Identify other sources of funding, including co-sponsorships, and enter the amounts.</w:t>
      </w:r>
    </w:p>
    <w:p w14:paraId="6DB552D5" w14:textId="77777777" w:rsidR="00EE7FC8" w:rsidRDefault="00CE4FA3">
      <w:pPr>
        <w:pStyle w:val="ListNumber"/>
      </w:pPr>
      <w:r>
        <w:t>Set the priority for the travel request.</w:t>
      </w:r>
    </w:p>
    <w:p w14:paraId="6037A16D" w14:textId="77777777" w:rsidR="00EE7FC8" w:rsidRDefault="00CE4FA3">
      <w:pPr>
        <w:pStyle w:val="ListNumber"/>
      </w:pPr>
      <w:r>
        <w:t>Select “Save Travel Summary.”</w:t>
      </w:r>
    </w:p>
    <w:p w14:paraId="5138A9BD" w14:textId="77777777" w:rsidR="00EE7FC8" w:rsidRDefault="00CE4FA3">
      <w:pPr>
        <w:pStyle w:val="Heading2"/>
      </w:pPr>
      <w:r>
        <w:t>Example Travel Summary</w:t>
      </w:r>
    </w:p>
    <w:tbl>
      <w:tblPr>
        <w:tblStyle w:val="TableGrid"/>
        <w:tblW w:w="0" w:type="auto"/>
        <w:jc w:val="center"/>
        <w:tblLook w:val="04A0" w:firstRow="1" w:lastRow="0" w:firstColumn="1" w:lastColumn="0" w:noHBand="0" w:noVBand="1"/>
      </w:tblPr>
      <w:tblGrid>
        <w:gridCol w:w="4963"/>
        <w:gridCol w:w="4963"/>
      </w:tblGrid>
      <w:tr w:rsidR="00EE7FC8" w14:paraId="1C94D27E" w14:textId="77777777">
        <w:trPr>
          <w:tblHeader/>
          <w:jc w:val="center"/>
        </w:trPr>
        <w:tc>
          <w:tcPr>
            <w:tcW w:w="4968" w:type="dxa"/>
            <w:shd w:val="clear" w:color="auto" w:fill="1F4E79"/>
            <w:vAlign w:val="center"/>
          </w:tcPr>
          <w:p w14:paraId="05D49B05" w14:textId="77777777" w:rsidR="00EE7FC8" w:rsidRDefault="00CE4FA3">
            <w:r>
              <w:rPr>
                <w:b/>
                <w:color w:val="FFFFFF"/>
              </w:rPr>
              <w:t>Field</w:t>
            </w:r>
          </w:p>
        </w:tc>
        <w:tc>
          <w:tcPr>
            <w:tcW w:w="4968" w:type="dxa"/>
            <w:shd w:val="clear" w:color="auto" w:fill="1F4E79"/>
            <w:vAlign w:val="center"/>
          </w:tcPr>
          <w:p w14:paraId="484BBCBF" w14:textId="77777777" w:rsidR="00EE7FC8" w:rsidRDefault="00CE4FA3">
            <w:r>
              <w:rPr>
                <w:b/>
                <w:color w:val="FFFFFF"/>
              </w:rPr>
              <w:t>Example entry</w:t>
            </w:r>
          </w:p>
        </w:tc>
      </w:tr>
      <w:tr w:rsidR="00EE7FC8" w14:paraId="2DBBD9A0" w14:textId="77777777">
        <w:trPr>
          <w:jc w:val="center"/>
        </w:trPr>
        <w:tc>
          <w:tcPr>
            <w:tcW w:w="4968" w:type="dxa"/>
            <w:vAlign w:val="center"/>
          </w:tcPr>
          <w:p w14:paraId="145BDCDB" w14:textId="77777777" w:rsidR="00EE7FC8" w:rsidRDefault="00CE4FA3">
            <w:r>
              <w:rPr>
                <w:b/>
              </w:rPr>
              <w:t>Title of activity</w:t>
            </w:r>
          </w:p>
        </w:tc>
        <w:tc>
          <w:tcPr>
            <w:tcW w:w="4968" w:type="dxa"/>
            <w:vAlign w:val="center"/>
          </w:tcPr>
          <w:p w14:paraId="23347010" w14:textId="77777777" w:rsidR="00EE7FC8" w:rsidRDefault="00CE4FA3">
            <w:r>
              <w:t>Accounting &amp; Finance Show</w:t>
            </w:r>
          </w:p>
        </w:tc>
      </w:tr>
      <w:tr w:rsidR="00EE7FC8" w14:paraId="1F144640" w14:textId="77777777">
        <w:trPr>
          <w:jc w:val="center"/>
        </w:trPr>
        <w:tc>
          <w:tcPr>
            <w:tcW w:w="4968" w:type="dxa"/>
            <w:vAlign w:val="center"/>
          </w:tcPr>
          <w:p w14:paraId="1A98915D" w14:textId="77777777" w:rsidR="00EE7FC8" w:rsidRDefault="00CE4FA3">
            <w:r>
              <w:rPr>
                <w:b/>
              </w:rPr>
              <w:t>Purpose</w:t>
            </w:r>
          </w:p>
        </w:tc>
        <w:tc>
          <w:tcPr>
            <w:tcW w:w="4968" w:type="dxa"/>
            <w:vAlign w:val="center"/>
          </w:tcPr>
          <w:p w14:paraId="6A0D6623" w14:textId="77777777" w:rsidR="00EE7FC8" w:rsidRDefault="00CE4FA3">
            <w:r>
              <w:t>This travel will serve the students involved and benefit the student body.</w:t>
            </w:r>
          </w:p>
        </w:tc>
      </w:tr>
      <w:tr w:rsidR="00EE7FC8" w14:paraId="11D37226" w14:textId="77777777">
        <w:trPr>
          <w:jc w:val="center"/>
        </w:trPr>
        <w:tc>
          <w:tcPr>
            <w:tcW w:w="4968" w:type="dxa"/>
            <w:vAlign w:val="center"/>
          </w:tcPr>
          <w:p w14:paraId="67D7D08D" w14:textId="77777777" w:rsidR="00EE7FC8" w:rsidRDefault="00CE4FA3">
            <w:r>
              <w:rPr>
                <w:b/>
              </w:rPr>
              <w:t>Travel dates</w:t>
            </w:r>
          </w:p>
        </w:tc>
        <w:tc>
          <w:tcPr>
            <w:tcW w:w="4968" w:type="dxa"/>
            <w:vAlign w:val="center"/>
          </w:tcPr>
          <w:p w14:paraId="5D68A01D" w14:textId="77777777" w:rsidR="00EE7FC8" w:rsidRDefault="00CE4FA3">
            <w:r>
              <w:t>August 8, 2025 to August 10, 2025</w:t>
            </w:r>
          </w:p>
        </w:tc>
      </w:tr>
      <w:tr w:rsidR="00EE7FC8" w14:paraId="232DAD86" w14:textId="77777777">
        <w:trPr>
          <w:jc w:val="center"/>
        </w:trPr>
        <w:tc>
          <w:tcPr>
            <w:tcW w:w="4968" w:type="dxa"/>
            <w:vAlign w:val="center"/>
          </w:tcPr>
          <w:p w14:paraId="77CEC7B6" w14:textId="77777777" w:rsidR="00EE7FC8" w:rsidRDefault="00CE4FA3">
            <w:r>
              <w:rPr>
                <w:b/>
              </w:rPr>
              <w:t>Destination</w:t>
            </w:r>
          </w:p>
        </w:tc>
        <w:tc>
          <w:tcPr>
            <w:tcW w:w="4968" w:type="dxa"/>
            <w:vAlign w:val="center"/>
          </w:tcPr>
          <w:p w14:paraId="52D07BE4" w14:textId="77777777" w:rsidR="00EE7FC8" w:rsidRDefault="00CE4FA3">
            <w:r>
              <w:t>Denver, Colorado</w:t>
            </w:r>
          </w:p>
        </w:tc>
      </w:tr>
      <w:tr w:rsidR="00EE7FC8" w14:paraId="45EEA550" w14:textId="77777777">
        <w:trPr>
          <w:jc w:val="center"/>
        </w:trPr>
        <w:tc>
          <w:tcPr>
            <w:tcW w:w="4968" w:type="dxa"/>
            <w:vAlign w:val="center"/>
          </w:tcPr>
          <w:p w14:paraId="2A66C366" w14:textId="77777777" w:rsidR="00EE7FC8" w:rsidRDefault="00CE4FA3">
            <w:r>
              <w:rPr>
                <w:b/>
              </w:rPr>
              <w:t>Number of travelers</w:t>
            </w:r>
          </w:p>
        </w:tc>
        <w:tc>
          <w:tcPr>
            <w:tcW w:w="4968" w:type="dxa"/>
            <w:vAlign w:val="center"/>
          </w:tcPr>
          <w:p w14:paraId="4362F21A" w14:textId="77777777" w:rsidR="00EE7FC8" w:rsidRDefault="00CE4FA3">
            <w:r>
              <w:t>6</w:t>
            </w:r>
          </w:p>
        </w:tc>
      </w:tr>
      <w:tr w:rsidR="00EE7FC8" w14:paraId="6C75F747" w14:textId="77777777">
        <w:trPr>
          <w:jc w:val="center"/>
        </w:trPr>
        <w:tc>
          <w:tcPr>
            <w:tcW w:w="4968" w:type="dxa"/>
            <w:vAlign w:val="center"/>
          </w:tcPr>
          <w:p w14:paraId="6F48CE0B" w14:textId="77777777" w:rsidR="00EE7FC8" w:rsidRDefault="00CE4FA3">
            <w:r>
              <w:rPr>
                <w:b/>
              </w:rPr>
              <w:t>Priority</w:t>
            </w:r>
          </w:p>
        </w:tc>
        <w:tc>
          <w:tcPr>
            <w:tcW w:w="4968" w:type="dxa"/>
            <w:vAlign w:val="center"/>
          </w:tcPr>
          <w:p w14:paraId="57156FFC" w14:textId="77777777" w:rsidR="00EE7FC8" w:rsidRDefault="00CE4FA3">
            <w:r>
              <w:t>Low</w:t>
            </w:r>
          </w:p>
        </w:tc>
      </w:tr>
      <w:tr w:rsidR="00EE7FC8" w14:paraId="0D53D7EF" w14:textId="77777777">
        <w:trPr>
          <w:jc w:val="center"/>
        </w:trPr>
        <w:tc>
          <w:tcPr>
            <w:tcW w:w="4968" w:type="dxa"/>
            <w:vAlign w:val="center"/>
          </w:tcPr>
          <w:p w14:paraId="049C4BBE" w14:textId="77777777" w:rsidR="00EE7FC8" w:rsidRDefault="00CE4FA3">
            <w:r>
              <w:rPr>
                <w:b/>
              </w:rPr>
              <w:t>Travel total</w:t>
            </w:r>
          </w:p>
        </w:tc>
        <w:tc>
          <w:tcPr>
            <w:tcW w:w="4968" w:type="dxa"/>
            <w:vAlign w:val="center"/>
          </w:tcPr>
          <w:p w14:paraId="7B126FB1" w14:textId="77777777" w:rsidR="00EE7FC8" w:rsidRDefault="00CE4FA3">
            <w:r>
              <w:t>$3,000.00</w:t>
            </w:r>
          </w:p>
        </w:tc>
      </w:tr>
    </w:tbl>
    <w:p w14:paraId="648F9E66" w14:textId="4D5138B8" w:rsidR="00EE7FC8" w:rsidRDefault="00CE4FA3" w:rsidP="005F6ECD">
      <w:pPr>
        <w:pStyle w:val="Heading1"/>
        <w:numPr>
          <w:ilvl w:val="0"/>
          <w:numId w:val="10"/>
        </w:numPr>
      </w:pPr>
      <w:r>
        <w:lastRenderedPageBreak/>
        <w:t>Enter Budget Line Items</w:t>
      </w:r>
    </w:p>
    <w:p w14:paraId="74BCA032" w14:textId="77777777" w:rsidR="00EE7FC8" w:rsidRDefault="00CE4FA3">
      <w:r>
        <w:rPr>
          <w:b/>
        </w:rPr>
        <w:t xml:space="preserve">Important: </w:t>
      </w:r>
      <w:r>
        <w:t>Student Government funds cannot pay for travel mileage or food.</w:t>
      </w:r>
    </w:p>
    <w:tbl>
      <w:tblPr>
        <w:tblStyle w:val="TableGrid"/>
        <w:tblW w:w="0" w:type="auto"/>
        <w:jc w:val="center"/>
        <w:tblLook w:val="04A0" w:firstRow="1" w:lastRow="0" w:firstColumn="1" w:lastColumn="0" w:noHBand="0" w:noVBand="1"/>
      </w:tblPr>
      <w:tblGrid>
        <w:gridCol w:w="1992"/>
        <w:gridCol w:w="3168"/>
        <w:gridCol w:w="1728"/>
        <w:gridCol w:w="1152"/>
        <w:gridCol w:w="1656"/>
      </w:tblGrid>
      <w:tr w:rsidR="00EE7FC8" w14:paraId="69489DE2" w14:textId="77777777">
        <w:trPr>
          <w:tblHeader/>
          <w:jc w:val="center"/>
        </w:trPr>
        <w:tc>
          <w:tcPr>
            <w:tcW w:w="1944" w:type="dxa"/>
            <w:shd w:val="clear" w:color="auto" w:fill="1F4E79"/>
            <w:vAlign w:val="center"/>
          </w:tcPr>
          <w:p w14:paraId="035A82A6" w14:textId="77777777" w:rsidR="00EE7FC8" w:rsidRDefault="00CE4FA3">
            <w:r>
              <w:rPr>
                <w:b/>
                <w:color w:val="FFFFFF"/>
              </w:rPr>
              <w:t>Category</w:t>
            </w:r>
          </w:p>
        </w:tc>
        <w:tc>
          <w:tcPr>
            <w:tcW w:w="3168" w:type="dxa"/>
            <w:shd w:val="clear" w:color="auto" w:fill="1F4E79"/>
            <w:vAlign w:val="center"/>
          </w:tcPr>
          <w:p w14:paraId="4252BDBF" w14:textId="77777777" w:rsidR="00EE7FC8" w:rsidRDefault="00CE4FA3">
            <w:r>
              <w:rPr>
                <w:b/>
                <w:color w:val="FFFFFF"/>
              </w:rPr>
              <w:t>Description</w:t>
            </w:r>
          </w:p>
        </w:tc>
        <w:tc>
          <w:tcPr>
            <w:tcW w:w="1728" w:type="dxa"/>
            <w:shd w:val="clear" w:color="auto" w:fill="1F4E79"/>
            <w:vAlign w:val="center"/>
          </w:tcPr>
          <w:p w14:paraId="7B461F00" w14:textId="77777777" w:rsidR="00EE7FC8" w:rsidRDefault="00CE4FA3">
            <w:r>
              <w:rPr>
                <w:b/>
                <w:color w:val="FFFFFF"/>
              </w:rPr>
              <w:t>Cost per item</w:t>
            </w:r>
          </w:p>
        </w:tc>
        <w:tc>
          <w:tcPr>
            <w:tcW w:w="1152" w:type="dxa"/>
            <w:shd w:val="clear" w:color="auto" w:fill="1F4E79"/>
            <w:vAlign w:val="center"/>
          </w:tcPr>
          <w:p w14:paraId="4C20424E" w14:textId="77777777" w:rsidR="00EE7FC8" w:rsidRDefault="00CE4FA3">
            <w:r>
              <w:rPr>
                <w:b/>
                <w:color w:val="FFFFFF"/>
              </w:rPr>
              <w:t>Quantity</w:t>
            </w:r>
          </w:p>
        </w:tc>
        <w:tc>
          <w:tcPr>
            <w:tcW w:w="1656" w:type="dxa"/>
            <w:shd w:val="clear" w:color="auto" w:fill="1F4E79"/>
            <w:vAlign w:val="center"/>
          </w:tcPr>
          <w:p w14:paraId="0C9C7531" w14:textId="77777777" w:rsidR="00EE7FC8" w:rsidRDefault="00CE4FA3">
            <w:r>
              <w:rPr>
                <w:b/>
                <w:color w:val="FFFFFF"/>
              </w:rPr>
              <w:t>Total cost</w:t>
            </w:r>
          </w:p>
        </w:tc>
      </w:tr>
      <w:tr w:rsidR="00EE7FC8" w14:paraId="56D1CF7A" w14:textId="77777777">
        <w:trPr>
          <w:jc w:val="center"/>
        </w:trPr>
        <w:tc>
          <w:tcPr>
            <w:tcW w:w="1944" w:type="dxa"/>
            <w:vAlign w:val="center"/>
          </w:tcPr>
          <w:p w14:paraId="21DDD313" w14:textId="77777777" w:rsidR="00EE7FC8" w:rsidRDefault="00CE4FA3">
            <w:r>
              <w:rPr>
                <w:b/>
              </w:rPr>
              <w:t>Transportation</w:t>
            </w:r>
          </w:p>
        </w:tc>
        <w:tc>
          <w:tcPr>
            <w:tcW w:w="3168" w:type="dxa"/>
            <w:vAlign w:val="center"/>
          </w:tcPr>
          <w:p w14:paraId="55F74FED" w14:textId="77777777" w:rsidR="00EE7FC8" w:rsidRDefault="00CE4FA3">
            <w:r>
              <w:rPr>
                <w:b/>
              </w:rPr>
              <w:t>Airfare</w:t>
            </w:r>
          </w:p>
        </w:tc>
        <w:tc>
          <w:tcPr>
            <w:tcW w:w="1728" w:type="dxa"/>
            <w:vAlign w:val="center"/>
          </w:tcPr>
          <w:p w14:paraId="0BC210A4" w14:textId="77777777" w:rsidR="00EE7FC8" w:rsidRDefault="00CE4FA3">
            <w:r>
              <w:t>$250.00</w:t>
            </w:r>
          </w:p>
        </w:tc>
        <w:tc>
          <w:tcPr>
            <w:tcW w:w="1152" w:type="dxa"/>
            <w:vAlign w:val="center"/>
          </w:tcPr>
          <w:p w14:paraId="2F051961" w14:textId="77777777" w:rsidR="00EE7FC8" w:rsidRDefault="00CE4FA3">
            <w:r>
              <w:t>6</w:t>
            </w:r>
          </w:p>
        </w:tc>
        <w:tc>
          <w:tcPr>
            <w:tcW w:w="1656" w:type="dxa"/>
            <w:vAlign w:val="center"/>
          </w:tcPr>
          <w:p w14:paraId="71AB61BF" w14:textId="77777777" w:rsidR="00EE7FC8" w:rsidRDefault="00CE4FA3">
            <w:r>
              <w:t>$1,500.00</w:t>
            </w:r>
          </w:p>
        </w:tc>
      </w:tr>
      <w:tr w:rsidR="00EE7FC8" w14:paraId="74CFE809" w14:textId="77777777">
        <w:trPr>
          <w:jc w:val="center"/>
        </w:trPr>
        <w:tc>
          <w:tcPr>
            <w:tcW w:w="1944" w:type="dxa"/>
            <w:vAlign w:val="center"/>
          </w:tcPr>
          <w:p w14:paraId="4A115529" w14:textId="77777777" w:rsidR="00EE7FC8" w:rsidRDefault="00CE4FA3">
            <w:r>
              <w:rPr>
                <w:b/>
              </w:rPr>
              <w:t>Other</w:t>
            </w:r>
          </w:p>
        </w:tc>
        <w:tc>
          <w:tcPr>
            <w:tcW w:w="3168" w:type="dxa"/>
            <w:vAlign w:val="center"/>
          </w:tcPr>
          <w:p w14:paraId="15FCD792" w14:textId="77777777" w:rsidR="00EE7FC8" w:rsidRDefault="00CE4FA3">
            <w:r>
              <w:rPr>
                <w:b/>
              </w:rPr>
              <w:t>Uber/Taxi</w:t>
            </w:r>
          </w:p>
        </w:tc>
        <w:tc>
          <w:tcPr>
            <w:tcW w:w="1728" w:type="dxa"/>
            <w:vAlign w:val="center"/>
          </w:tcPr>
          <w:p w14:paraId="1FE6AF11" w14:textId="77777777" w:rsidR="00EE7FC8" w:rsidRDefault="00CE4FA3">
            <w:r>
              <w:t>$250.00</w:t>
            </w:r>
          </w:p>
        </w:tc>
        <w:tc>
          <w:tcPr>
            <w:tcW w:w="1152" w:type="dxa"/>
            <w:vAlign w:val="center"/>
          </w:tcPr>
          <w:p w14:paraId="6FD6ED66" w14:textId="77777777" w:rsidR="00EE7FC8" w:rsidRDefault="00CE4FA3">
            <w:r>
              <w:t>1</w:t>
            </w:r>
          </w:p>
        </w:tc>
        <w:tc>
          <w:tcPr>
            <w:tcW w:w="1656" w:type="dxa"/>
            <w:vAlign w:val="center"/>
          </w:tcPr>
          <w:p w14:paraId="235E542C" w14:textId="77777777" w:rsidR="00EE7FC8" w:rsidRDefault="00CE4FA3">
            <w:r>
              <w:t>$250.00</w:t>
            </w:r>
          </w:p>
        </w:tc>
      </w:tr>
      <w:tr w:rsidR="00EE7FC8" w14:paraId="7CD40C2A" w14:textId="77777777">
        <w:trPr>
          <w:jc w:val="center"/>
        </w:trPr>
        <w:tc>
          <w:tcPr>
            <w:tcW w:w="1944" w:type="dxa"/>
            <w:vAlign w:val="center"/>
          </w:tcPr>
          <w:p w14:paraId="6705891E" w14:textId="77777777" w:rsidR="00EE7FC8" w:rsidRDefault="00CE4FA3">
            <w:r>
              <w:rPr>
                <w:b/>
              </w:rPr>
              <w:t>Accommodations</w:t>
            </w:r>
          </w:p>
        </w:tc>
        <w:tc>
          <w:tcPr>
            <w:tcW w:w="3168" w:type="dxa"/>
            <w:vAlign w:val="center"/>
          </w:tcPr>
          <w:p w14:paraId="5A6A3ACF" w14:textId="77777777" w:rsidR="00EE7FC8" w:rsidRDefault="00CE4FA3">
            <w:r>
              <w:rPr>
                <w:b/>
              </w:rPr>
              <w:t>Hotel</w:t>
            </w:r>
          </w:p>
        </w:tc>
        <w:tc>
          <w:tcPr>
            <w:tcW w:w="1728" w:type="dxa"/>
            <w:vAlign w:val="center"/>
          </w:tcPr>
          <w:p w14:paraId="385EFB28" w14:textId="77777777" w:rsidR="00EE7FC8" w:rsidRDefault="00CE4FA3">
            <w:r>
              <w:t>$800.00</w:t>
            </w:r>
          </w:p>
        </w:tc>
        <w:tc>
          <w:tcPr>
            <w:tcW w:w="1152" w:type="dxa"/>
            <w:vAlign w:val="center"/>
          </w:tcPr>
          <w:p w14:paraId="2ED5ECD9" w14:textId="77777777" w:rsidR="00EE7FC8" w:rsidRDefault="00CE4FA3">
            <w:r>
              <w:t>1</w:t>
            </w:r>
          </w:p>
        </w:tc>
        <w:tc>
          <w:tcPr>
            <w:tcW w:w="1656" w:type="dxa"/>
            <w:vAlign w:val="center"/>
          </w:tcPr>
          <w:p w14:paraId="5FEC06F7" w14:textId="77777777" w:rsidR="00EE7FC8" w:rsidRDefault="00CE4FA3">
            <w:r>
              <w:t>$800.00</w:t>
            </w:r>
          </w:p>
        </w:tc>
      </w:tr>
      <w:tr w:rsidR="00EE7FC8" w14:paraId="6A02896B" w14:textId="77777777">
        <w:trPr>
          <w:jc w:val="center"/>
        </w:trPr>
        <w:tc>
          <w:tcPr>
            <w:tcW w:w="1944" w:type="dxa"/>
            <w:vAlign w:val="center"/>
          </w:tcPr>
          <w:p w14:paraId="6DE3B0AD" w14:textId="77777777" w:rsidR="00EE7FC8" w:rsidRDefault="00CE4FA3">
            <w:r>
              <w:rPr>
                <w:b/>
              </w:rPr>
              <w:t>Registration</w:t>
            </w:r>
          </w:p>
        </w:tc>
        <w:tc>
          <w:tcPr>
            <w:tcW w:w="3168" w:type="dxa"/>
            <w:vAlign w:val="center"/>
          </w:tcPr>
          <w:p w14:paraId="52FDBBC8" w14:textId="77777777" w:rsidR="00EE7FC8" w:rsidRDefault="00CE4FA3">
            <w:r>
              <w:rPr>
                <w:b/>
              </w:rPr>
              <w:t>Conference registration</w:t>
            </w:r>
          </w:p>
        </w:tc>
        <w:tc>
          <w:tcPr>
            <w:tcW w:w="1728" w:type="dxa"/>
            <w:vAlign w:val="center"/>
          </w:tcPr>
          <w:p w14:paraId="6B19C6E3" w14:textId="77777777" w:rsidR="00EE7FC8" w:rsidRDefault="00CE4FA3">
            <w:r>
              <w:t>$75.00</w:t>
            </w:r>
          </w:p>
        </w:tc>
        <w:tc>
          <w:tcPr>
            <w:tcW w:w="1152" w:type="dxa"/>
            <w:vAlign w:val="center"/>
          </w:tcPr>
          <w:p w14:paraId="56EFED7F" w14:textId="77777777" w:rsidR="00EE7FC8" w:rsidRDefault="00CE4FA3">
            <w:r>
              <w:t>6</w:t>
            </w:r>
          </w:p>
        </w:tc>
        <w:tc>
          <w:tcPr>
            <w:tcW w:w="1656" w:type="dxa"/>
            <w:vAlign w:val="center"/>
          </w:tcPr>
          <w:p w14:paraId="4D7704DE" w14:textId="77777777" w:rsidR="00EE7FC8" w:rsidRDefault="00CE4FA3">
            <w:r>
              <w:t>$450.00</w:t>
            </w:r>
          </w:p>
        </w:tc>
      </w:tr>
    </w:tbl>
    <w:p w14:paraId="7E5EC6BA" w14:textId="77777777" w:rsidR="00EE7FC8" w:rsidRDefault="00CE4FA3">
      <w:pPr>
        <w:jc w:val="right"/>
      </w:pPr>
      <w:r>
        <w:rPr>
          <w:b/>
        </w:rPr>
        <w:t>Total budget request: $3,000.00</w:t>
      </w:r>
    </w:p>
    <w:p w14:paraId="14FACD40" w14:textId="630C20F4" w:rsidR="00EE7FC8" w:rsidRDefault="00CE4FA3" w:rsidP="005F6ECD">
      <w:pPr>
        <w:pStyle w:val="Heading1"/>
        <w:numPr>
          <w:ilvl w:val="0"/>
          <w:numId w:val="10"/>
        </w:numPr>
      </w:pPr>
      <w:r>
        <w:t>Review and Submit the Request</w:t>
      </w:r>
    </w:p>
    <w:p w14:paraId="74A0D781" w14:textId="77777777" w:rsidR="00EE7FC8" w:rsidRDefault="00CE4FA3">
      <w:pPr>
        <w:pStyle w:val="ListBullet"/>
      </w:pPr>
      <w:r>
        <w:t>Confirm that the travel summary and all line items are accurate.</w:t>
      </w:r>
    </w:p>
    <w:p w14:paraId="59786619" w14:textId="77777777" w:rsidR="00EE7FC8" w:rsidRDefault="00CE4FA3">
      <w:pPr>
        <w:pStyle w:val="ListBullet"/>
      </w:pPr>
      <w:r>
        <w:t>Make sure the budget request and its line items comply with the current 800 codes before submitting the request to the Budget and Appropriations Committee for review.</w:t>
      </w:r>
    </w:p>
    <w:p w14:paraId="7AF1BF32" w14:textId="77777777" w:rsidR="00EE7FC8" w:rsidRDefault="00CE4FA3">
      <w:pPr>
        <w:pStyle w:val="ListBullet"/>
      </w:pPr>
      <w:r>
        <w:t>Pay special attention to the 807 codes for travel expense regulations.</w:t>
      </w:r>
    </w:p>
    <w:p w14:paraId="2740D382" w14:textId="77777777" w:rsidR="00EE7FC8" w:rsidRDefault="00CE4FA3">
      <w:pPr>
        <w:pStyle w:val="ListBullet"/>
      </w:pPr>
      <w:r>
        <w:t>If a change is needed, select “Previous,” and then select “Load an Existing Travel.”</w:t>
      </w:r>
    </w:p>
    <w:p w14:paraId="7CFEDCE4" w14:textId="77777777" w:rsidR="00EE7FC8" w:rsidRDefault="00CE4FA3">
      <w:pPr>
        <w:pStyle w:val="ListBullet"/>
      </w:pPr>
      <w:r>
        <w:t>When the request is complete, select “Submit.”</w:t>
      </w:r>
    </w:p>
    <w:sectPr w:rsidR="00EE7FC8"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B2A47" w14:textId="77777777" w:rsidR="00CE4FA3" w:rsidRDefault="00CE4FA3">
      <w:pPr>
        <w:spacing w:after="0" w:line="240" w:lineRule="auto"/>
      </w:pPr>
      <w:r>
        <w:separator/>
      </w:r>
    </w:p>
  </w:endnote>
  <w:endnote w:type="continuationSeparator" w:id="0">
    <w:p w14:paraId="0AC5BFFB" w14:textId="77777777" w:rsidR="00CE4FA3" w:rsidRDefault="00CE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AB91" w14:textId="77777777" w:rsidR="00EE7FC8" w:rsidRDefault="00CE4FA3">
    <w:pPr>
      <w:pStyle w:val="Footer"/>
      <w:jc w:val="center"/>
    </w:pPr>
    <w:r>
      <w:t xml:space="preserve">Travel Budget Request Example - FY27 | Page </w:t>
    </w:r>
    <w:r>
      <w:fldChar w:fldCharType="begin"/>
    </w:r>
    <w:r>
      <w:instrText>PAGE</w:instrText>
    </w:r>
    <w:r>
      <w:fldChar w:fldCharType="separate"/>
    </w:r>
    <w:r w:rsidR="005F6EC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DC118" w14:textId="77777777" w:rsidR="00CE4FA3" w:rsidRDefault="00CE4FA3">
      <w:pPr>
        <w:spacing w:after="0" w:line="240" w:lineRule="auto"/>
      </w:pPr>
      <w:r>
        <w:separator/>
      </w:r>
    </w:p>
  </w:footnote>
  <w:footnote w:type="continuationSeparator" w:id="0">
    <w:p w14:paraId="74B2C2B6" w14:textId="77777777" w:rsidR="00CE4FA3" w:rsidRDefault="00CE4F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04090001"/>
    <w:lvl w:ilvl="0">
      <w:start w:val="1"/>
      <w:numFmt w:val="bullet"/>
      <w:lvlText w:val=""/>
      <w:lvlJc w:val="left"/>
      <w:pPr>
        <w:ind w:left="360" w:hanging="360"/>
      </w:pPr>
      <w:rPr>
        <w:rFonts w:ascii="Symbol" w:hAnsi="Symbol" w:hint="default"/>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28431B"/>
    <w:multiLevelType w:val="multilevel"/>
    <w:tmpl w:val="6396E2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4E56E7"/>
    <w:multiLevelType w:val="multilevel"/>
    <w:tmpl w:val="455E971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A67DBD"/>
    <w:multiLevelType w:val="multilevel"/>
    <w:tmpl w:val="455E971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60200016"/>
    <w:multiLevelType w:val="hybridMultilevel"/>
    <w:tmpl w:val="D1809B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CBC43CE"/>
    <w:multiLevelType w:val="multilevel"/>
    <w:tmpl w:val="E2A0BD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357BB4"/>
    <w:multiLevelType w:val="multilevel"/>
    <w:tmpl w:val="D6BC63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E939FA"/>
    <w:multiLevelType w:val="multilevel"/>
    <w:tmpl w:val="455E971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58728960">
    <w:abstractNumId w:val="8"/>
  </w:num>
  <w:num w:numId="2" w16cid:durableId="1173639925">
    <w:abstractNumId w:val="6"/>
  </w:num>
  <w:num w:numId="3" w16cid:durableId="1140809696">
    <w:abstractNumId w:val="5"/>
  </w:num>
  <w:num w:numId="4" w16cid:durableId="2128426647">
    <w:abstractNumId w:val="4"/>
  </w:num>
  <w:num w:numId="5" w16cid:durableId="1130126633">
    <w:abstractNumId w:val="7"/>
  </w:num>
  <w:num w:numId="6" w16cid:durableId="1733625761">
    <w:abstractNumId w:val="3"/>
  </w:num>
  <w:num w:numId="7" w16cid:durableId="556556067">
    <w:abstractNumId w:val="2"/>
  </w:num>
  <w:num w:numId="8" w16cid:durableId="154614027">
    <w:abstractNumId w:val="1"/>
  </w:num>
  <w:num w:numId="9" w16cid:durableId="1043018491">
    <w:abstractNumId w:val="0"/>
  </w:num>
  <w:num w:numId="10" w16cid:durableId="1814710812">
    <w:abstractNumId w:val="12"/>
  </w:num>
  <w:num w:numId="11" w16cid:durableId="324403816">
    <w:abstractNumId w:val="10"/>
  </w:num>
  <w:num w:numId="12" w16cid:durableId="878783320">
    <w:abstractNumId w:val="14"/>
  </w:num>
  <w:num w:numId="13" w16cid:durableId="1148667547">
    <w:abstractNumId w:val="9"/>
  </w:num>
  <w:num w:numId="14" w16cid:durableId="1617104251">
    <w:abstractNumId w:val="13"/>
  </w:num>
  <w:num w:numId="15" w16cid:durableId="15081169">
    <w:abstractNumId w:val="15"/>
  </w:num>
  <w:num w:numId="16" w16cid:durableId="17009330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F6ECD"/>
    <w:rsid w:val="00820F15"/>
    <w:rsid w:val="00AA1D8D"/>
    <w:rsid w:val="00AF1427"/>
    <w:rsid w:val="00B47730"/>
    <w:rsid w:val="00CB0664"/>
    <w:rsid w:val="00CE4FA3"/>
    <w:rsid w:val="00D51BFC"/>
    <w:rsid w:val="00ED17CE"/>
    <w:rsid w:val="00EE7F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D63951"/>
  <w14:defaultImageDpi w14:val="300"/>
  <w15:docId w15:val="{73957351-5125-4A00-B502-54FDDFB2C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cutraq.sg.ufl.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Student Government Travel Budget Request - Accessible Example FY27</vt:lpstr>
    </vt:vector>
  </TitlesOfParts>
  <Manager/>
  <Company/>
  <LinksUpToDate>false</LinksUpToDate>
  <CharactersWithSpaces>3702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Government Travel Budget Request - Accessible Example FY27</dc:title>
  <dc:subject>Accessible instructions and example for a travel budget request</dc:subject>
  <dc:creator>Bryant,Gary B</dc:creator>
  <cp:keywords>travel budget, accessibility, ADA, FY27, Student Government</cp:keywords>
  <dc:description>generated by python-docx</dc:description>
  <cp:lastModifiedBy>Bryant,Gary B</cp:lastModifiedBy>
  <cp:revision>2</cp:revision>
  <dcterms:created xsi:type="dcterms:W3CDTF">2026-09-28T21:08:00Z</dcterms:created>
  <dcterms:modified xsi:type="dcterms:W3CDTF">2026-09-28T21:08:00Z</dcterms:modified>
  <cp:category/>
</cp:coreProperties>
</file>