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0C669" w14:textId="06185828" w:rsidR="00484206" w:rsidRDefault="00484206">
      <w:pPr>
        <w:pStyle w:val="Title"/>
        <w:jc w:val="center"/>
      </w:pPr>
      <w:r>
        <w:t>Student Government</w:t>
      </w:r>
    </w:p>
    <w:p w14:paraId="4ED9168B" w14:textId="5BD17560" w:rsidR="00251C9C" w:rsidRDefault="003E5809">
      <w:pPr>
        <w:pStyle w:val="Title"/>
        <w:jc w:val="center"/>
      </w:pPr>
      <w:r>
        <w:t>Base Funding Budget Request</w:t>
      </w:r>
    </w:p>
    <w:p w14:paraId="2276468C" w14:textId="77777777" w:rsidR="00275769" w:rsidRDefault="00275769" w:rsidP="00275769">
      <w:pPr>
        <w:jc w:val="center"/>
      </w:pPr>
      <w:r>
        <w:rPr>
          <w:b/>
          <w:sz w:val="28"/>
        </w:rPr>
        <w:t>Accessible example for Fiscal Year 2026-2027</w:t>
      </w:r>
    </w:p>
    <w:p w14:paraId="144199B1" w14:textId="59311D62" w:rsidR="00251C9C" w:rsidRDefault="003E5809">
      <w:r>
        <w:rPr>
          <w:b/>
        </w:rPr>
        <w:t xml:space="preserve">Purpose. </w:t>
      </w:r>
      <w:r>
        <w:t>This guide provides text-based, screen-reader-friendly instructions for completing a Student Government Base Funding Budget Request in Docu</w:t>
      </w:r>
      <w:r w:rsidR="00660C36">
        <w:t>t</w:t>
      </w:r>
      <w:r>
        <w:t>raq.</w:t>
      </w:r>
    </w:p>
    <w:p w14:paraId="3D21432C" w14:textId="77777777" w:rsidR="00251C9C" w:rsidRDefault="003E5809">
      <w:r>
        <w:rPr>
          <w:b/>
        </w:rPr>
        <w:t xml:space="preserve">Important. </w:t>
      </w:r>
      <w:r>
        <w:t>Enter budget amounts only in the Base Funding category. Review all information before submitting the request.</w:t>
      </w:r>
    </w:p>
    <w:p w14:paraId="0F9F2C8A" w14:textId="77777777" w:rsidR="00251C9C" w:rsidRPr="005A6B51" w:rsidRDefault="003E5809">
      <w:pPr>
        <w:pStyle w:val="Heading1"/>
        <w:rPr>
          <w:sz w:val="36"/>
          <w:szCs w:val="32"/>
        </w:rPr>
      </w:pPr>
      <w:r w:rsidRPr="005A6B51">
        <w:rPr>
          <w:sz w:val="36"/>
          <w:szCs w:val="32"/>
        </w:rPr>
        <w:t>1. Access DocuTraq</w:t>
      </w:r>
    </w:p>
    <w:p w14:paraId="794F2716" w14:textId="77777777" w:rsidR="006806FD" w:rsidRDefault="006806FD" w:rsidP="006806FD">
      <w:pPr>
        <w:pStyle w:val="ListNumber"/>
        <w:numPr>
          <w:ilvl w:val="0"/>
          <w:numId w:val="5"/>
        </w:numPr>
        <w:spacing w:after="120"/>
      </w:pPr>
      <w:r>
        <w:t xml:space="preserve">Open Docutraq in Google Chrome: </w:t>
      </w:r>
      <w:hyperlink r:id="rId8">
        <w:r w:rsidRPr="008A2DE1">
          <w:rPr>
            <w:color w:val="0563C1"/>
            <w:u w:val="single"/>
          </w:rPr>
          <w:t>Open the Docutraq website</w:t>
        </w:r>
      </w:hyperlink>
    </w:p>
    <w:p w14:paraId="6C9B747F" w14:textId="77777777" w:rsidR="006806FD" w:rsidRDefault="006806FD" w:rsidP="006806FD">
      <w:pPr>
        <w:pStyle w:val="ListNumber"/>
        <w:numPr>
          <w:ilvl w:val="0"/>
          <w:numId w:val="5"/>
        </w:numPr>
        <w:spacing w:after="120"/>
      </w:pPr>
      <w:r>
        <w:t xml:space="preserve">Sign in using your </w:t>
      </w:r>
      <w:proofErr w:type="spellStart"/>
      <w:r>
        <w:t>GatorLink</w:t>
      </w:r>
      <w:proofErr w:type="spellEnd"/>
      <w:r>
        <w:t xml:space="preserve"> login credentials.</w:t>
      </w:r>
    </w:p>
    <w:p w14:paraId="22D10F92" w14:textId="77777777" w:rsidR="006806FD" w:rsidRDefault="006806FD" w:rsidP="006806FD">
      <w:pPr>
        <w:pStyle w:val="ListNumber"/>
        <w:numPr>
          <w:ilvl w:val="0"/>
          <w:numId w:val="5"/>
        </w:numPr>
        <w:spacing w:after="120"/>
      </w:pPr>
      <w:r>
        <w:t>The president and treasurer of the student organization will see their organization name for access. Other users will need the organization password.</w:t>
      </w:r>
    </w:p>
    <w:p w14:paraId="494F0903" w14:textId="77777777" w:rsidR="006806FD" w:rsidRDefault="006806FD" w:rsidP="006806FD">
      <w:pPr>
        <w:pStyle w:val="ListNumber"/>
        <w:numPr>
          <w:ilvl w:val="0"/>
          <w:numId w:val="5"/>
        </w:numPr>
        <w:spacing w:after="120"/>
      </w:pPr>
      <w:r>
        <w:t>When the organization is first set up, Docutraq matches the officers listed in GatorConnect. If officers are revised in GatorConnect, contact Student Government Finance for a Docutraq update.</w:t>
      </w:r>
    </w:p>
    <w:p w14:paraId="2C9E8DFF" w14:textId="607220F0" w:rsidR="00251C9C" w:rsidRPr="005A6B51" w:rsidRDefault="003E5809">
      <w:pPr>
        <w:pStyle w:val="Heading1"/>
        <w:rPr>
          <w:sz w:val="36"/>
          <w:szCs w:val="32"/>
        </w:rPr>
      </w:pPr>
      <w:r w:rsidRPr="005A6B51">
        <w:rPr>
          <w:sz w:val="36"/>
          <w:szCs w:val="32"/>
        </w:rPr>
        <w:t xml:space="preserve">2. Start a </w:t>
      </w:r>
      <w:r w:rsidR="006806FD" w:rsidRPr="005A6B51">
        <w:rPr>
          <w:sz w:val="36"/>
          <w:szCs w:val="32"/>
        </w:rPr>
        <w:t>B</w:t>
      </w:r>
      <w:r w:rsidRPr="005A6B51">
        <w:rPr>
          <w:sz w:val="36"/>
          <w:szCs w:val="32"/>
        </w:rPr>
        <w:t xml:space="preserve">ase </w:t>
      </w:r>
      <w:r w:rsidR="006806FD" w:rsidRPr="005A6B51">
        <w:rPr>
          <w:sz w:val="36"/>
          <w:szCs w:val="32"/>
        </w:rPr>
        <w:t>F</w:t>
      </w:r>
      <w:r w:rsidRPr="005A6B51">
        <w:rPr>
          <w:sz w:val="36"/>
          <w:szCs w:val="32"/>
        </w:rPr>
        <w:t xml:space="preserve">unding </w:t>
      </w:r>
      <w:r w:rsidR="006806FD" w:rsidRPr="005A6B51">
        <w:rPr>
          <w:sz w:val="36"/>
          <w:szCs w:val="32"/>
        </w:rPr>
        <w:t xml:space="preserve">budget </w:t>
      </w:r>
      <w:r w:rsidRPr="005A6B51">
        <w:rPr>
          <w:sz w:val="36"/>
          <w:szCs w:val="32"/>
        </w:rPr>
        <w:t>request</w:t>
      </w:r>
    </w:p>
    <w:p w14:paraId="4CDB2847" w14:textId="77777777" w:rsidR="009D2200" w:rsidRDefault="003E5809" w:rsidP="009D2200">
      <w:pPr>
        <w:pStyle w:val="ListNumber"/>
        <w:numPr>
          <w:ilvl w:val="0"/>
          <w:numId w:val="5"/>
        </w:numPr>
      </w:pPr>
      <w:r>
        <w:t>From the organization dashboard, select “Your Budget.”</w:t>
      </w:r>
    </w:p>
    <w:p w14:paraId="7443D8D8" w14:textId="77777777" w:rsidR="009D2200" w:rsidRDefault="003E5809" w:rsidP="009D2200">
      <w:pPr>
        <w:pStyle w:val="ListNumber"/>
        <w:numPr>
          <w:ilvl w:val="0"/>
          <w:numId w:val="5"/>
        </w:numPr>
      </w:pPr>
      <w:r>
        <w:t xml:space="preserve">Select “Create a </w:t>
      </w:r>
      <w:r w:rsidRPr="00275769">
        <w:rPr>
          <w:b/>
          <w:bCs/>
        </w:rPr>
        <w:t>Base Funding Request</w:t>
      </w:r>
      <w:r>
        <w:t>.”</w:t>
      </w:r>
    </w:p>
    <w:p w14:paraId="66E2176A" w14:textId="77777777" w:rsidR="009D2200" w:rsidRDefault="003E5809" w:rsidP="009D2200">
      <w:pPr>
        <w:pStyle w:val="ListNumber"/>
        <w:numPr>
          <w:ilvl w:val="0"/>
          <w:numId w:val="5"/>
        </w:numPr>
      </w:pPr>
      <w:r>
        <w:t>Select “Continue” to open the Budget Request page.</w:t>
      </w:r>
    </w:p>
    <w:p w14:paraId="71CEDA1B" w14:textId="3BD148C9" w:rsidR="00251C9C" w:rsidRDefault="003E5809" w:rsidP="009D2200">
      <w:pPr>
        <w:pStyle w:val="ListNumber"/>
        <w:numPr>
          <w:ilvl w:val="0"/>
          <w:numId w:val="5"/>
        </w:numPr>
      </w:pPr>
      <w:r>
        <w:t>Use the “Next” button at the bottom of each page to advance.</w:t>
      </w:r>
    </w:p>
    <w:p w14:paraId="7600C745" w14:textId="77777777" w:rsidR="00251C9C" w:rsidRPr="005A6B51" w:rsidRDefault="003E5809">
      <w:pPr>
        <w:pStyle w:val="Heading1"/>
        <w:rPr>
          <w:sz w:val="36"/>
          <w:szCs w:val="32"/>
        </w:rPr>
      </w:pPr>
      <w:r w:rsidRPr="005A6B51">
        <w:rPr>
          <w:sz w:val="36"/>
          <w:szCs w:val="32"/>
        </w:rPr>
        <w:t>3. Select the request type and fiscal year</w:t>
      </w:r>
    </w:p>
    <w:p w14:paraId="7D11666A" w14:textId="77777777" w:rsidR="00251C9C" w:rsidRDefault="003E5809">
      <w:r>
        <w:rPr>
          <w:b/>
        </w:rPr>
        <w:t xml:space="preserve">Selected fiscal year: </w:t>
      </w:r>
      <w:r>
        <w:t>2026-2027</w:t>
      </w:r>
    </w:p>
    <w:p w14:paraId="3C4FCBC5" w14:textId="77777777" w:rsidR="00251C9C" w:rsidRDefault="003E5809">
      <w:r>
        <w:rPr>
          <w:b/>
        </w:rPr>
        <w:t xml:space="preserve">Request type: </w:t>
      </w:r>
      <w:r w:rsidRPr="009D2200">
        <w:rPr>
          <w:b/>
          <w:bCs/>
        </w:rPr>
        <w:t>Base Funding Budget Request</w:t>
      </w:r>
    </w:p>
    <w:p w14:paraId="0EC11E67" w14:textId="77777777" w:rsidR="00251C9C" w:rsidRDefault="003E5809">
      <w:pPr>
        <w:pStyle w:val="ListNumber"/>
      </w:pPr>
      <w:r>
        <w:t>Select “Base Funding Budget Request” to continue.</w:t>
      </w:r>
    </w:p>
    <w:p w14:paraId="4A561A14" w14:textId="77777777" w:rsidR="00582CF5" w:rsidRDefault="00582CF5">
      <w:pPr>
        <w:pStyle w:val="Heading1"/>
      </w:pPr>
    </w:p>
    <w:p w14:paraId="20DA8534" w14:textId="77777777" w:rsidR="00582CF5" w:rsidRDefault="00582CF5">
      <w:pPr>
        <w:pStyle w:val="Heading1"/>
      </w:pPr>
    </w:p>
    <w:p w14:paraId="4CADC0A7" w14:textId="64335897" w:rsidR="00251C9C" w:rsidRPr="005A6B51" w:rsidRDefault="003E5809">
      <w:pPr>
        <w:pStyle w:val="Heading1"/>
        <w:rPr>
          <w:sz w:val="36"/>
          <w:szCs w:val="32"/>
        </w:rPr>
      </w:pPr>
      <w:r w:rsidRPr="005A6B51">
        <w:rPr>
          <w:sz w:val="36"/>
          <w:szCs w:val="32"/>
        </w:rPr>
        <w:t>4. Complete Project #1, Part I: Project Summary</w:t>
      </w:r>
    </w:p>
    <w:p w14:paraId="1A1C2FD6" w14:textId="77777777" w:rsidR="00251C9C" w:rsidRDefault="003E5809">
      <w:r>
        <w:t>Enter the following example information. Replace bracketed text with information specific to the organization where indicated.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4963"/>
      </w:tblGrid>
      <w:tr w:rsidR="00251C9C" w14:paraId="05553231" w14:textId="77777777" w:rsidTr="39E3A331">
        <w:trPr>
          <w:tblHeader/>
          <w:jc w:val="center"/>
        </w:trPr>
        <w:tc>
          <w:tcPr>
            <w:tcW w:w="4968" w:type="dxa"/>
            <w:shd w:val="clear" w:color="auto" w:fill="D9EAF2"/>
            <w:vAlign w:val="center"/>
          </w:tcPr>
          <w:p w14:paraId="4DE3DC5E" w14:textId="77777777" w:rsidR="00251C9C" w:rsidRDefault="003E5809">
            <w:pPr>
              <w:spacing w:after="40"/>
            </w:pPr>
            <w:r>
              <w:rPr>
                <w:b/>
              </w:rPr>
              <w:t>Field</w:t>
            </w:r>
          </w:p>
        </w:tc>
        <w:tc>
          <w:tcPr>
            <w:tcW w:w="4968" w:type="dxa"/>
            <w:shd w:val="clear" w:color="auto" w:fill="D9EAF2"/>
            <w:vAlign w:val="center"/>
          </w:tcPr>
          <w:p w14:paraId="3E622064" w14:textId="77777777" w:rsidR="00251C9C" w:rsidRDefault="003E5809">
            <w:pPr>
              <w:spacing w:after="40"/>
            </w:pPr>
            <w:r>
              <w:rPr>
                <w:b/>
              </w:rPr>
              <w:t>Example entry</w:t>
            </w:r>
          </w:p>
        </w:tc>
      </w:tr>
      <w:tr w:rsidR="00251C9C" w14:paraId="6C88F75C" w14:textId="77777777" w:rsidTr="39E3A331">
        <w:trPr>
          <w:jc w:val="center"/>
        </w:trPr>
        <w:tc>
          <w:tcPr>
            <w:tcW w:w="4968" w:type="dxa"/>
            <w:vAlign w:val="center"/>
          </w:tcPr>
          <w:p w14:paraId="2E548F71" w14:textId="77777777" w:rsidR="00251C9C" w:rsidRDefault="003E5809">
            <w:pPr>
              <w:spacing w:after="40"/>
            </w:pPr>
            <w:r>
              <w:rPr>
                <w:b/>
              </w:rPr>
              <w:t>Title of Activity</w:t>
            </w:r>
          </w:p>
        </w:tc>
        <w:tc>
          <w:tcPr>
            <w:tcW w:w="4968" w:type="dxa"/>
            <w:vAlign w:val="center"/>
          </w:tcPr>
          <w:p w14:paraId="75AF887D" w14:textId="77777777" w:rsidR="00251C9C" w:rsidRDefault="003E5809">
            <w:pPr>
              <w:spacing w:after="40"/>
            </w:pPr>
            <w:r>
              <w:t>Base Funding for [enter the budgeted semester]</w:t>
            </w:r>
          </w:p>
        </w:tc>
      </w:tr>
      <w:tr w:rsidR="00251C9C" w14:paraId="4B87A480" w14:textId="77777777" w:rsidTr="39E3A331">
        <w:trPr>
          <w:jc w:val="center"/>
        </w:trPr>
        <w:tc>
          <w:tcPr>
            <w:tcW w:w="4968" w:type="dxa"/>
            <w:vAlign w:val="center"/>
          </w:tcPr>
          <w:p w14:paraId="6740EC04" w14:textId="77777777" w:rsidR="00251C9C" w:rsidRDefault="003E5809">
            <w:pPr>
              <w:spacing w:after="40"/>
            </w:pPr>
            <w:r>
              <w:rPr>
                <w:b/>
              </w:rPr>
              <w:t>Purpose of Activity</w:t>
            </w:r>
          </w:p>
        </w:tc>
        <w:tc>
          <w:tcPr>
            <w:tcW w:w="4968" w:type="dxa"/>
            <w:vAlign w:val="center"/>
          </w:tcPr>
          <w:p w14:paraId="33B981AF" w14:textId="77777777" w:rsidR="00251C9C" w:rsidRDefault="003E5809">
            <w:pPr>
              <w:spacing w:after="40"/>
            </w:pPr>
            <w:r>
              <w:t>These funds can be used for technology, general body meetings, advertising, or events.</w:t>
            </w:r>
          </w:p>
        </w:tc>
      </w:tr>
      <w:tr w:rsidR="00251C9C" w14:paraId="1BC8860E" w14:textId="77777777" w:rsidTr="39E3A331">
        <w:trPr>
          <w:jc w:val="center"/>
        </w:trPr>
        <w:tc>
          <w:tcPr>
            <w:tcW w:w="4968" w:type="dxa"/>
            <w:vAlign w:val="center"/>
          </w:tcPr>
          <w:p w14:paraId="1F2FABE8" w14:textId="77777777" w:rsidR="00251C9C" w:rsidRDefault="003E5809">
            <w:pPr>
              <w:spacing w:after="40"/>
            </w:pPr>
            <w:r>
              <w:rPr>
                <w:b/>
              </w:rPr>
              <w:t>Benefits to the State, the University, and/or the organization</w:t>
            </w:r>
          </w:p>
        </w:tc>
        <w:tc>
          <w:tcPr>
            <w:tcW w:w="4968" w:type="dxa"/>
            <w:vAlign w:val="center"/>
          </w:tcPr>
          <w:p w14:paraId="153CC700" w14:textId="77777777" w:rsidR="00251C9C" w:rsidRDefault="003E5809">
            <w:pPr>
              <w:spacing w:after="40"/>
            </w:pPr>
            <w:r>
              <w:t>To promote the student organization.</w:t>
            </w:r>
          </w:p>
        </w:tc>
      </w:tr>
    </w:tbl>
    <w:p w14:paraId="4EF04E96" w14:textId="77777777" w:rsidR="00251C9C" w:rsidRDefault="003E5809">
      <w:r>
        <w:rPr>
          <w:b/>
        </w:rPr>
        <w:t xml:space="preserve">Example project total: </w:t>
      </w:r>
      <w:r>
        <w:t>$1,050.00</w:t>
      </w:r>
    </w:p>
    <w:p w14:paraId="18B606F8" w14:textId="77777777" w:rsidR="00251C9C" w:rsidRDefault="003E5809">
      <w:pPr>
        <w:pStyle w:val="ListNumber"/>
      </w:pPr>
      <w:r>
        <w:t>Select “Save Project Summary” after completing this section.</w:t>
      </w:r>
    </w:p>
    <w:p w14:paraId="5396C664" w14:textId="77777777" w:rsidR="00251C9C" w:rsidRPr="005A6B51" w:rsidRDefault="003E5809">
      <w:pPr>
        <w:pStyle w:val="Heading1"/>
        <w:rPr>
          <w:sz w:val="36"/>
          <w:szCs w:val="32"/>
        </w:rPr>
      </w:pPr>
      <w:r w:rsidRPr="005A6B51">
        <w:rPr>
          <w:sz w:val="36"/>
          <w:szCs w:val="32"/>
        </w:rPr>
        <w:t>5. Enter the budget line item</w:t>
      </w:r>
    </w:p>
    <w:p w14:paraId="437B37E3" w14:textId="77777777" w:rsidR="00251C9C" w:rsidRDefault="003E5809">
      <w:r>
        <w:rPr>
          <w:b/>
        </w:rPr>
        <w:t xml:space="preserve">Required: </w:t>
      </w:r>
      <w:r>
        <w:t>Enter budget only in the Base Funding category.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3"/>
        <w:gridCol w:w="2481"/>
        <w:gridCol w:w="2481"/>
        <w:gridCol w:w="2481"/>
      </w:tblGrid>
      <w:tr w:rsidR="00251C9C" w14:paraId="0609C8ED" w14:textId="77777777">
        <w:trPr>
          <w:tblHeader/>
          <w:jc w:val="center"/>
        </w:trPr>
        <w:tc>
          <w:tcPr>
            <w:tcW w:w="2484" w:type="dxa"/>
            <w:shd w:val="clear" w:color="auto" w:fill="D9EAF2"/>
            <w:vAlign w:val="center"/>
          </w:tcPr>
          <w:p w14:paraId="31FF54C8" w14:textId="77777777" w:rsidR="00251C9C" w:rsidRDefault="003E5809"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w="2484" w:type="dxa"/>
            <w:shd w:val="clear" w:color="auto" w:fill="D9EAF2"/>
            <w:vAlign w:val="center"/>
          </w:tcPr>
          <w:p w14:paraId="2AB46EA5" w14:textId="77777777" w:rsidR="00251C9C" w:rsidRDefault="003E5809">
            <w:pPr>
              <w:spacing w:after="40"/>
            </w:pPr>
            <w:r>
              <w:rPr>
                <w:b/>
              </w:rPr>
              <w:t>Cost per item</w:t>
            </w:r>
          </w:p>
        </w:tc>
        <w:tc>
          <w:tcPr>
            <w:tcW w:w="2484" w:type="dxa"/>
            <w:shd w:val="clear" w:color="auto" w:fill="D9EAF2"/>
            <w:vAlign w:val="center"/>
          </w:tcPr>
          <w:p w14:paraId="4AF3DA01" w14:textId="77777777" w:rsidR="00251C9C" w:rsidRDefault="003E5809"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w="2484" w:type="dxa"/>
            <w:shd w:val="clear" w:color="auto" w:fill="D9EAF2"/>
            <w:vAlign w:val="center"/>
          </w:tcPr>
          <w:p w14:paraId="781C6074" w14:textId="77777777" w:rsidR="00251C9C" w:rsidRDefault="003E5809">
            <w:pPr>
              <w:spacing w:after="40"/>
            </w:pPr>
            <w:r>
              <w:rPr>
                <w:b/>
              </w:rPr>
              <w:t>Total cost</w:t>
            </w:r>
          </w:p>
        </w:tc>
      </w:tr>
      <w:tr w:rsidR="00251C9C" w14:paraId="27E9AB93" w14:textId="77777777">
        <w:trPr>
          <w:jc w:val="center"/>
        </w:trPr>
        <w:tc>
          <w:tcPr>
            <w:tcW w:w="2484" w:type="dxa"/>
            <w:vAlign w:val="center"/>
          </w:tcPr>
          <w:p w14:paraId="054C9C2C" w14:textId="77777777" w:rsidR="00251C9C" w:rsidRDefault="003E5809">
            <w:pPr>
              <w:spacing w:after="40"/>
            </w:pPr>
            <w:r>
              <w:t>Base Funding</w:t>
            </w:r>
          </w:p>
        </w:tc>
        <w:tc>
          <w:tcPr>
            <w:tcW w:w="2484" w:type="dxa"/>
            <w:vAlign w:val="center"/>
          </w:tcPr>
          <w:p w14:paraId="68DAE041" w14:textId="77777777" w:rsidR="00251C9C" w:rsidRDefault="003E5809">
            <w:pPr>
              <w:spacing w:after="40"/>
            </w:pPr>
            <w:r>
              <w:t>$1,050.00</w:t>
            </w:r>
          </w:p>
        </w:tc>
        <w:tc>
          <w:tcPr>
            <w:tcW w:w="2484" w:type="dxa"/>
            <w:vAlign w:val="center"/>
          </w:tcPr>
          <w:p w14:paraId="649841BE" w14:textId="77777777" w:rsidR="00251C9C" w:rsidRDefault="003E5809">
            <w:pPr>
              <w:spacing w:after="40"/>
            </w:pPr>
            <w:r>
              <w:t>1</w:t>
            </w:r>
          </w:p>
        </w:tc>
        <w:tc>
          <w:tcPr>
            <w:tcW w:w="2484" w:type="dxa"/>
            <w:vAlign w:val="center"/>
          </w:tcPr>
          <w:p w14:paraId="2944607C" w14:textId="77777777" w:rsidR="00251C9C" w:rsidRDefault="003E5809">
            <w:pPr>
              <w:spacing w:after="40"/>
            </w:pPr>
            <w:r>
              <w:t>$1,050.00</w:t>
            </w:r>
          </w:p>
        </w:tc>
      </w:tr>
    </w:tbl>
    <w:p w14:paraId="3DC1D000" w14:textId="77777777" w:rsidR="00251C9C" w:rsidRDefault="003E5809">
      <w:pPr>
        <w:pStyle w:val="ListNumber"/>
      </w:pPr>
      <w:r>
        <w:t>Select “Next” to continue.</w:t>
      </w:r>
    </w:p>
    <w:p w14:paraId="608ED9E5" w14:textId="0EEE97B0" w:rsidR="00251C9C" w:rsidRDefault="39E3A331">
      <w:r w:rsidRPr="39E3A331">
        <w:rPr>
          <w:b/>
          <w:bCs/>
        </w:rPr>
        <w:t xml:space="preserve">Funding note. </w:t>
      </w:r>
      <w:r>
        <w:t>Base Funding increased to $1,050 for FY27 under Senate Bill 2025-1011, 800 Code 808.0 #7.</w:t>
      </w:r>
    </w:p>
    <w:p w14:paraId="61AA2123" w14:textId="77777777" w:rsidR="00251C9C" w:rsidRPr="005A6B51" w:rsidRDefault="003E5809">
      <w:pPr>
        <w:pStyle w:val="Heading1"/>
        <w:rPr>
          <w:sz w:val="36"/>
          <w:szCs w:val="32"/>
        </w:rPr>
      </w:pPr>
      <w:r w:rsidRPr="005A6B51">
        <w:rPr>
          <w:sz w:val="36"/>
          <w:szCs w:val="32"/>
        </w:rPr>
        <w:t>6. Complete Part II: Goals</w:t>
      </w:r>
    </w:p>
    <w:p w14:paraId="313FDC15" w14:textId="77777777" w:rsidR="00251C9C" w:rsidRDefault="003E5809">
      <w:r>
        <w:rPr>
          <w:b/>
        </w:rPr>
        <w:t xml:space="preserve">Skip </w:t>
      </w:r>
      <w:r>
        <w:t>the “Part I: Prior Year Attendance for Events and Meetings” section.</w:t>
      </w:r>
    </w:p>
    <w:p w14:paraId="41C99230" w14:textId="77777777" w:rsidR="00251C9C" w:rsidRDefault="003E5809">
      <w:r>
        <w:t xml:space="preserve">Complete </w:t>
      </w:r>
      <w:proofErr w:type="gramStart"/>
      <w:r>
        <w:t>the Part</w:t>
      </w:r>
      <w:proofErr w:type="gramEnd"/>
      <w:r>
        <w:t xml:space="preserve"> II: Goals fields using the following examples: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4963"/>
      </w:tblGrid>
      <w:tr w:rsidR="00251C9C" w14:paraId="75356359" w14:textId="77777777">
        <w:trPr>
          <w:tblHeader/>
          <w:jc w:val="center"/>
        </w:trPr>
        <w:tc>
          <w:tcPr>
            <w:tcW w:w="4968" w:type="dxa"/>
            <w:shd w:val="clear" w:color="auto" w:fill="D9EAF2"/>
            <w:vAlign w:val="center"/>
          </w:tcPr>
          <w:p w14:paraId="422AB0FD" w14:textId="77777777" w:rsidR="00251C9C" w:rsidRDefault="003E5809">
            <w:pPr>
              <w:spacing w:after="40"/>
            </w:pPr>
            <w:r>
              <w:rPr>
                <w:b/>
              </w:rPr>
              <w:t>Field</w:t>
            </w:r>
          </w:p>
        </w:tc>
        <w:tc>
          <w:tcPr>
            <w:tcW w:w="4968" w:type="dxa"/>
            <w:shd w:val="clear" w:color="auto" w:fill="D9EAF2"/>
            <w:vAlign w:val="center"/>
          </w:tcPr>
          <w:p w14:paraId="29044C70" w14:textId="77777777" w:rsidR="00251C9C" w:rsidRDefault="003E5809">
            <w:pPr>
              <w:spacing w:after="40"/>
            </w:pPr>
            <w:r>
              <w:rPr>
                <w:b/>
              </w:rPr>
              <w:t>Example entry</w:t>
            </w:r>
          </w:p>
        </w:tc>
      </w:tr>
      <w:tr w:rsidR="00251C9C" w14:paraId="1BBC7F9E" w14:textId="77777777">
        <w:trPr>
          <w:jc w:val="center"/>
        </w:trPr>
        <w:tc>
          <w:tcPr>
            <w:tcW w:w="4968" w:type="dxa"/>
            <w:vAlign w:val="center"/>
          </w:tcPr>
          <w:p w14:paraId="425226C7" w14:textId="77777777" w:rsidR="00251C9C" w:rsidRDefault="003E5809">
            <w:pPr>
              <w:spacing w:after="40"/>
            </w:pPr>
            <w:r>
              <w:rPr>
                <w:b/>
              </w:rPr>
              <w:t>Purpose/Goals of your group</w:t>
            </w:r>
          </w:p>
        </w:tc>
        <w:tc>
          <w:tcPr>
            <w:tcW w:w="4968" w:type="dxa"/>
            <w:vAlign w:val="center"/>
          </w:tcPr>
          <w:p w14:paraId="23FD4473" w14:textId="77777777" w:rsidR="00251C9C" w:rsidRDefault="003E5809">
            <w:pPr>
              <w:spacing w:after="40"/>
            </w:pPr>
            <w:r>
              <w:t>Use the organization purpose statement as written in GatorConnect.</w:t>
            </w:r>
          </w:p>
        </w:tc>
      </w:tr>
      <w:tr w:rsidR="00251C9C" w14:paraId="7D891C2B" w14:textId="77777777">
        <w:trPr>
          <w:jc w:val="center"/>
        </w:trPr>
        <w:tc>
          <w:tcPr>
            <w:tcW w:w="4968" w:type="dxa"/>
            <w:vAlign w:val="center"/>
          </w:tcPr>
          <w:p w14:paraId="68AF2418" w14:textId="77777777" w:rsidR="00251C9C" w:rsidRDefault="003E5809">
            <w:pPr>
              <w:spacing w:after="40"/>
            </w:pPr>
            <w:r>
              <w:rPr>
                <w:b/>
              </w:rPr>
              <w:t>How these goals will be accomplished</w:t>
            </w:r>
          </w:p>
        </w:tc>
        <w:tc>
          <w:tcPr>
            <w:tcW w:w="4968" w:type="dxa"/>
            <w:vAlign w:val="center"/>
          </w:tcPr>
          <w:p w14:paraId="03564181" w14:textId="77777777" w:rsidR="00251C9C" w:rsidRDefault="003E5809">
            <w:pPr>
              <w:spacing w:after="40"/>
            </w:pPr>
            <w:r>
              <w:t>To promote the student organization.</w:t>
            </w:r>
          </w:p>
        </w:tc>
      </w:tr>
      <w:tr w:rsidR="00251C9C" w14:paraId="3A054972" w14:textId="77777777">
        <w:trPr>
          <w:jc w:val="center"/>
        </w:trPr>
        <w:tc>
          <w:tcPr>
            <w:tcW w:w="4968" w:type="dxa"/>
            <w:vAlign w:val="center"/>
          </w:tcPr>
          <w:p w14:paraId="02A74488" w14:textId="77777777" w:rsidR="00251C9C" w:rsidRDefault="003E5809">
            <w:pPr>
              <w:spacing w:after="40"/>
            </w:pPr>
            <w:r>
              <w:rPr>
                <w:b/>
              </w:rPr>
              <w:t>Other information for the budget committee</w:t>
            </w:r>
          </w:p>
        </w:tc>
        <w:tc>
          <w:tcPr>
            <w:tcW w:w="4968" w:type="dxa"/>
            <w:vAlign w:val="center"/>
          </w:tcPr>
          <w:p w14:paraId="19EF6C41" w14:textId="77777777" w:rsidR="00251C9C" w:rsidRDefault="003E5809">
            <w:pPr>
              <w:spacing w:after="40"/>
            </w:pPr>
            <w:r>
              <w:t xml:space="preserve">Enter additional relevant </w:t>
            </w:r>
            <w:proofErr w:type="gramStart"/>
            <w:r>
              <w:t>information, or</w:t>
            </w:r>
            <w:proofErr w:type="gramEnd"/>
            <w:r>
              <w:t xml:space="preserve"> leave blank if none is needed.</w:t>
            </w:r>
          </w:p>
        </w:tc>
      </w:tr>
    </w:tbl>
    <w:p w14:paraId="5AC42FA0" w14:textId="77777777" w:rsidR="00582CF5" w:rsidRDefault="00582CF5">
      <w:pPr>
        <w:pStyle w:val="Heading1"/>
      </w:pPr>
    </w:p>
    <w:p w14:paraId="56B6FDE5" w14:textId="7A34E864" w:rsidR="00251C9C" w:rsidRPr="005A6B51" w:rsidRDefault="003E5809">
      <w:pPr>
        <w:pStyle w:val="Heading1"/>
        <w:rPr>
          <w:sz w:val="36"/>
          <w:szCs w:val="32"/>
        </w:rPr>
      </w:pPr>
      <w:r w:rsidRPr="005A6B51">
        <w:rPr>
          <w:sz w:val="36"/>
          <w:szCs w:val="32"/>
        </w:rPr>
        <w:t>7. Review and submit</w:t>
      </w:r>
    </w:p>
    <w:p w14:paraId="7DB60D9A" w14:textId="77777777" w:rsidR="009D2200" w:rsidRDefault="003E5809" w:rsidP="009D2200">
      <w:pPr>
        <w:pStyle w:val="ListNumber"/>
        <w:numPr>
          <w:ilvl w:val="0"/>
          <w:numId w:val="11"/>
        </w:numPr>
      </w:pPr>
      <w:proofErr w:type="gramStart"/>
      <w:r>
        <w:t>Review</w:t>
      </w:r>
      <w:proofErr w:type="gramEnd"/>
      <w:r>
        <w:t xml:space="preserve"> the complete Base Funding Budget Request for accuracy.</w:t>
      </w:r>
    </w:p>
    <w:p w14:paraId="61C93B7C" w14:textId="77777777" w:rsidR="009D2200" w:rsidRDefault="003E5809" w:rsidP="009D2200">
      <w:pPr>
        <w:pStyle w:val="ListNumber"/>
        <w:numPr>
          <w:ilvl w:val="0"/>
          <w:numId w:val="11"/>
        </w:numPr>
      </w:pPr>
      <w:r>
        <w:t>Confirm that the request contains budget only in the Base Funding category.</w:t>
      </w:r>
    </w:p>
    <w:p w14:paraId="2C839FF2" w14:textId="77777777" w:rsidR="009D2200" w:rsidRDefault="003E5809" w:rsidP="009D2200">
      <w:pPr>
        <w:pStyle w:val="ListNumber"/>
        <w:numPr>
          <w:ilvl w:val="0"/>
          <w:numId w:val="11"/>
        </w:numPr>
      </w:pPr>
      <w:r>
        <w:t>Confirm the project total is correct.</w:t>
      </w:r>
    </w:p>
    <w:p w14:paraId="739592E9" w14:textId="557960CE" w:rsidR="00251C9C" w:rsidRDefault="39E3A331" w:rsidP="009D2200">
      <w:pPr>
        <w:pStyle w:val="ListNumber"/>
        <w:numPr>
          <w:ilvl w:val="0"/>
          <w:numId w:val="11"/>
        </w:numPr>
      </w:pPr>
      <w:r>
        <w:t>Select the “Submit” button to forward the request for review.</w:t>
      </w:r>
    </w:p>
    <w:sectPr w:rsidR="00251C9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3DBF8" w14:textId="77777777" w:rsidR="00AE4EA1" w:rsidRDefault="00AE4EA1">
      <w:pPr>
        <w:spacing w:after="0" w:line="240" w:lineRule="auto"/>
      </w:pPr>
      <w:r>
        <w:separator/>
      </w:r>
    </w:p>
  </w:endnote>
  <w:endnote w:type="continuationSeparator" w:id="0">
    <w:p w14:paraId="4168FA43" w14:textId="77777777" w:rsidR="00AE4EA1" w:rsidRDefault="00AE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68442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DDB8605" w14:textId="32033BCE" w:rsidR="00A52FB8" w:rsidRDefault="00A52FB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6432BA7" w14:textId="77777777" w:rsidR="00A52FB8" w:rsidRDefault="00A52FB8" w:rsidP="00A52FB8">
    <w:pPr>
      <w:jc w:val="right"/>
    </w:pPr>
    <w:r>
      <w:rPr>
        <w:color w:val="555555"/>
        <w:sz w:val="18"/>
      </w:rPr>
      <w:t>Student Government | Base Funding Budget Request</w:t>
    </w:r>
  </w:p>
  <w:p w14:paraId="3B860586" w14:textId="263D6F17" w:rsidR="00251C9C" w:rsidRDefault="00251C9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0FBE7" w14:textId="77777777" w:rsidR="00AE4EA1" w:rsidRDefault="00AE4EA1">
      <w:pPr>
        <w:spacing w:after="0" w:line="240" w:lineRule="auto"/>
      </w:pPr>
      <w:r>
        <w:separator/>
      </w:r>
    </w:p>
  </w:footnote>
  <w:footnote w:type="continuationSeparator" w:id="0">
    <w:p w14:paraId="0622130F" w14:textId="77777777" w:rsidR="00AE4EA1" w:rsidRDefault="00AE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7D4A" w14:textId="1C60C39C" w:rsidR="00251C9C" w:rsidRDefault="00251C9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4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F9511C"/>
    <w:multiLevelType w:val="hybridMultilevel"/>
    <w:tmpl w:val="DA8819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3579E8"/>
    <w:multiLevelType w:val="hybridMultilevel"/>
    <w:tmpl w:val="10C25E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6422773">
    <w:abstractNumId w:val="8"/>
  </w:num>
  <w:num w:numId="2" w16cid:durableId="446244183">
    <w:abstractNumId w:val="6"/>
  </w:num>
  <w:num w:numId="3" w16cid:durableId="607392110">
    <w:abstractNumId w:val="5"/>
  </w:num>
  <w:num w:numId="4" w16cid:durableId="1051853918">
    <w:abstractNumId w:val="4"/>
  </w:num>
  <w:num w:numId="5" w16cid:durableId="954365425">
    <w:abstractNumId w:val="7"/>
  </w:num>
  <w:num w:numId="6" w16cid:durableId="1463188293">
    <w:abstractNumId w:val="3"/>
  </w:num>
  <w:num w:numId="7" w16cid:durableId="747580171">
    <w:abstractNumId w:val="2"/>
  </w:num>
  <w:num w:numId="8" w16cid:durableId="1959484322">
    <w:abstractNumId w:val="1"/>
  </w:num>
  <w:num w:numId="9" w16cid:durableId="1234243884">
    <w:abstractNumId w:val="0"/>
  </w:num>
  <w:num w:numId="10" w16cid:durableId="616449984">
    <w:abstractNumId w:val="10"/>
  </w:num>
  <w:num w:numId="11" w16cid:durableId="19855745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3253"/>
    <w:rsid w:val="00251C9C"/>
    <w:rsid w:val="00255C15"/>
    <w:rsid w:val="00275769"/>
    <w:rsid w:val="0029639D"/>
    <w:rsid w:val="00326F90"/>
    <w:rsid w:val="003E5809"/>
    <w:rsid w:val="00484206"/>
    <w:rsid w:val="00582CF5"/>
    <w:rsid w:val="005932F0"/>
    <w:rsid w:val="005A6B51"/>
    <w:rsid w:val="00660C36"/>
    <w:rsid w:val="006806FD"/>
    <w:rsid w:val="009006AD"/>
    <w:rsid w:val="009A78D9"/>
    <w:rsid w:val="009D2200"/>
    <w:rsid w:val="009D3302"/>
    <w:rsid w:val="00A52FB8"/>
    <w:rsid w:val="00AA1D8D"/>
    <w:rsid w:val="00AE4EA1"/>
    <w:rsid w:val="00B47730"/>
    <w:rsid w:val="00CB0664"/>
    <w:rsid w:val="00D51BFC"/>
    <w:rsid w:val="00FC693F"/>
    <w:rsid w:val="39E3A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0D45CF3-B6A4-4A94-B48A-5BEBD035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4B6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4B6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D22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2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cutraq.sg.ufl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432</Words>
  <Characters>2469</Characters>
  <Application>Microsoft Office Word</Application>
  <DocSecurity>0</DocSecurity>
  <Lines>20</Lines>
  <Paragraphs>5</Paragraphs>
  <ScaleCrop>false</ScaleCrop>
  <Manager/>
  <Company/>
  <LinksUpToDate>false</LinksUpToDate>
  <CharactersWithSpaces>2896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Funding Budget Request Example - Accessible Version</dc:title>
  <dc:subject>Accessible instructions for a Student Government Base Funding Budget Request</dc:subject>
  <dc:creator>Bryant,Gary B</dc:creator>
  <cp:keywords>Base Funding, Budget Request, DocuTraq, accessibility</cp:keywords>
  <dc:description>generated by python-docx</dc:description>
  <cp:lastModifiedBy>Bryant,Gary B</cp:lastModifiedBy>
  <cp:revision>14</cp:revision>
  <dcterms:created xsi:type="dcterms:W3CDTF">2026-09-28T19:19:00Z</dcterms:created>
  <dcterms:modified xsi:type="dcterms:W3CDTF">2026-09-28T20:33:00Z</dcterms:modified>
  <cp:category/>
</cp:coreProperties>
</file>