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AE73" w14:textId="77777777" w:rsidR="00CE77E0" w:rsidRPr="00484F60" w:rsidRDefault="00CE77E0" w:rsidP="00CE77E0">
      <w:pPr>
        <w:jc w:val="center"/>
        <w:rPr>
          <w:sz w:val="48"/>
        </w:rPr>
      </w:pPr>
    </w:p>
    <w:p w14:paraId="54102DCB" w14:textId="77777777" w:rsidR="00CE77E0" w:rsidRPr="00484F60" w:rsidRDefault="00CE77E0" w:rsidP="00CE77E0">
      <w:pPr>
        <w:jc w:val="center"/>
        <w:rPr>
          <w:sz w:val="48"/>
        </w:rPr>
      </w:pPr>
    </w:p>
    <w:p w14:paraId="0BB9B18C" w14:textId="77777777" w:rsidR="00CE77E0" w:rsidRPr="00484F60" w:rsidRDefault="00CE77E0" w:rsidP="00CE77E0">
      <w:pPr>
        <w:jc w:val="center"/>
        <w:rPr>
          <w:sz w:val="48"/>
        </w:rPr>
      </w:pPr>
    </w:p>
    <w:p w14:paraId="6DDCF171" w14:textId="77777777" w:rsidR="00CE77E0" w:rsidRPr="003A0FE1" w:rsidRDefault="00CE77E0" w:rsidP="00CE77E0">
      <w:pPr>
        <w:jc w:val="center"/>
        <w:rPr>
          <w:smallCaps/>
          <w:sz w:val="48"/>
        </w:rPr>
      </w:pPr>
    </w:p>
    <w:p w14:paraId="502774FC" w14:textId="77777777" w:rsidR="00CE77E0" w:rsidRPr="003A0FE1" w:rsidRDefault="00CE77E0" w:rsidP="00CE77E0">
      <w:pPr>
        <w:jc w:val="center"/>
        <w:outlineLvl w:val="0"/>
        <w:rPr>
          <w:smallCaps/>
          <w:sz w:val="40"/>
        </w:rPr>
      </w:pPr>
      <w:r w:rsidRPr="003A0FE1">
        <w:rPr>
          <w:smallCaps/>
          <w:sz w:val="40"/>
        </w:rPr>
        <w:t>University of Florida</w:t>
      </w:r>
    </w:p>
    <w:p w14:paraId="14BFC7FC" w14:textId="77777777" w:rsidR="00CE77E0" w:rsidRPr="003A0FE1" w:rsidRDefault="00CE77E0" w:rsidP="00CE77E0">
      <w:pPr>
        <w:spacing w:after="120"/>
        <w:jc w:val="center"/>
        <w:rPr>
          <w:smallCaps/>
          <w:sz w:val="20"/>
        </w:rPr>
      </w:pPr>
    </w:p>
    <w:p w14:paraId="1C67B942" w14:textId="77777777" w:rsidR="00CE77E0" w:rsidRDefault="00CE77E0" w:rsidP="00CE77E0">
      <w:pPr>
        <w:spacing w:after="120"/>
        <w:jc w:val="center"/>
        <w:outlineLvl w:val="0"/>
        <w:rPr>
          <w:smallCaps/>
          <w:sz w:val="52"/>
        </w:rPr>
      </w:pPr>
      <w:r w:rsidRPr="003A0FE1">
        <w:rPr>
          <w:smallCaps/>
          <w:sz w:val="52"/>
        </w:rPr>
        <w:t>Rules and Procedures</w:t>
      </w:r>
    </w:p>
    <w:p w14:paraId="523AE0FB" w14:textId="77777777" w:rsidR="00CE77E0" w:rsidRPr="002F590A" w:rsidRDefault="00CE77E0" w:rsidP="00CE77E0">
      <w:pPr>
        <w:spacing w:after="120"/>
        <w:jc w:val="center"/>
        <w:outlineLvl w:val="0"/>
        <w:rPr>
          <w:smallCaps/>
          <w:sz w:val="44"/>
        </w:rPr>
      </w:pPr>
      <w:r w:rsidRPr="002F590A">
        <w:rPr>
          <w:smallCaps/>
          <w:sz w:val="44"/>
        </w:rPr>
        <w:t>of the</w:t>
      </w:r>
    </w:p>
    <w:p w14:paraId="37D5EC61" w14:textId="77777777" w:rsidR="00CE77E0" w:rsidRPr="003A0FE1" w:rsidRDefault="00CE77E0" w:rsidP="00CE77E0">
      <w:pPr>
        <w:spacing w:after="120"/>
        <w:jc w:val="center"/>
        <w:outlineLvl w:val="0"/>
        <w:rPr>
          <w:smallCaps/>
          <w:sz w:val="52"/>
        </w:rPr>
      </w:pPr>
      <w:r>
        <w:rPr>
          <w:smallCaps/>
          <w:sz w:val="52"/>
        </w:rPr>
        <w:t>Student Senate</w:t>
      </w:r>
    </w:p>
    <w:p w14:paraId="24DA0DFF" w14:textId="77777777" w:rsidR="00CE77E0" w:rsidRDefault="00CE77E0" w:rsidP="00CE77E0">
      <w:pPr>
        <w:spacing w:after="120"/>
      </w:pPr>
    </w:p>
    <w:p w14:paraId="5C57B16C" w14:textId="77777777" w:rsidR="00CE77E0" w:rsidRPr="002F590A" w:rsidRDefault="00CE77E0" w:rsidP="00CE77E0">
      <w:pPr>
        <w:spacing w:after="120"/>
        <w:jc w:val="center"/>
      </w:pPr>
      <w:r>
        <w:t>____________________________________________________________</w:t>
      </w:r>
    </w:p>
    <w:p w14:paraId="2B3E6882" w14:textId="77777777" w:rsidR="00CE77E0" w:rsidRPr="002F590A" w:rsidRDefault="00CE77E0" w:rsidP="00CE77E0">
      <w:pPr>
        <w:spacing w:after="480"/>
      </w:pPr>
    </w:p>
    <w:p w14:paraId="143C08C3" w14:textId="77777777" w:rsidR="00CE77E0" w:rsidRDefault="00CE77E0" w:rsidP="00CE77E0">
      <w:pPr>
        <w:spacing w:after="240"/>
        <w:jc w:val="center"/>
        <w:outlineLvl w:val="0"/>
        <w:rPr>
          <w:sz w:val="28"/>
        </w:rPr>
      </w:pPr>
      <w:r w:rsidRPr="00484F60">
        <w:rPr>
          <w:sz w:val="28"/>
        </w:rPr>
        <w:t>Issued by the Office of the</w:t>
      </w:r>
      <w:r>
        <w:rPr>
          <w:sz w:val="28"/>
        </w:rPr>
        <w:t xml:space="preserve"> Student Senate</w:t>
      </w:r>
    </w:p>
    <w:p w14:paraId="5E28E9E5" w14:textId="77777777" w:rsidR="00CE77E0" w:rsidRPr="00484F60" w:rsidRDefault="00CE77E0" w:rsidP="00CE77E0">
      <w:pPr>
        <w:spacing w:after="240"/>
        <w:jc w:val="center"/>
        <w:rPr>
          <w:sz w:val="28"/>
        </w:rPr>
      </w:pPr>
      <w:r>
        <w:rPr>
          <w:sz w:val="28"/>
        </w:rPr>
        <w:t>Special Committee on Rules and Procedures</w:t>
      </w:r>
    </w:p>
    <w:p w14:paraId="62A1D3DA" w14:textId="77777777" w:rsidR="00CE77E0" w:rsidRPr="00484F60" w:rsidRDefault="00CE77E0" w:rsidP="00CE77E0">
      <w:pPr>
        <w:spacing w:after="120"/>
        <w:jc w:val="center"/>
      </w:pPr>
      <w:r>
        <w:rPr>
          <w:sz w:val="28"/>
        </w:rPr>
        <w:t>October</w:t>
      </w:r>
      <w:r w:rsidRPr="00484F60">
        <w:rPr>
          <w:sz w:val="28"/>
        </w:rPr>
        <w:t xml:space="preserve"> 2008</w:t>
      </w:r>
    </w:p>
    <w:p w14:paraId="75492DFB" w14:textId="77777777" w:rsidR="00CE77E0" w:rsidRPr="00484F60" w:rsidRDefault="00CE77E0" w:rsidP="00CE77E0">
      <w:pPr>
        <w:spacing w:after="120"/>
        <w:jc w:val="center"/>
      </w:pPr>
    </w:p>
    <w:p w14:paraId="1375E395" w14:textId="77777777" w:rsidR="00CE77E0" w:rsidRPr="00484F60" w:rsidRDefault="00CE77E0" w:rsidP="00CE77E0">
      <w:pPr>
        <w:spacing w:after="120"/>
        <w:jc w:val="center"/>
      </w:pPr>
    </w:p>
    <w:p w14:paraId="2CA88619" w14:textId="77777777" w:rsidR="00CE77E0" w:rsidRPr="00484F60" w:rsidRDefault="00CE77E0" w:rsidP="00CE77E0">
      <w:pPr>
        <w:spacing w:after="120"/>
        <w:jc w:val="center"/>
      </w:pPr>
    </w:p>
    <w:p w14:paraId="582D450C" w14:textId="77777777" w:rsidR="00CE77E0" w:rsidRPr="00484F60" w:rsidRDefault="00CE77E0" w:rsidP="00CE77E0">
      <w:pPr>
        <w:spacing w:after="120"/>
        <w:jc w:val="center"/>
      </w:pPr>
    </w:p>
    <w:p w14:paraId="5BBEC0A3" w14:textId="77777777" w:rsidR="00CE77E0" w:rsidRPr="00484F60" w:rsidRDefault="00CE77E0" w:rsidP="00CE77E0">
      <w:pPr>
        <w:spacing w:after="120"/>
        <w:jc w:val="center"/>
      </w:pPr>
    </w:p>
    <w:p w14:paraId="3FF120E8" w14:textId="77777777" w:rsidR="00CE77E0" w:rsidRDefault="00CE77E0" w:rsidP="00CE77E0">
      <w:pPr>
        <w:spacing w:after="120"/>
        <w:rPr>
          <w:sz w:val="28"/>
        </w:rPr>
      </w:pPr>
    </w:p>
    <w:p w14:paraId="20882925" w14:textId="77777777" w:rsidR="00CE77E0" w:rsidRPr="008C3C71" w:rsidRDefault="00CE77E0" w:rsidP="00CE77E0">
      <w:pPr>
        <w:spacing w:after="120"/>
        <w:rPr>
          <w:sz w:val="28"/>
        </w:rPr>
      </w:pPr>
    </w:p>
    <w:p w14:paraId="229F2126" w14:textId="77777777" w:rsidR="00CE77E0" w:rsidRPr="00484F60" w:rsidRDefault="00CE77E0" w:rsidP="00CE77E0">
      <w:pPr>
        <w:spacing w:after="120"/>
        <w:jc w:val="center"/>
      </w:pPr>
    </w:p>
    <w:p w14:paraId="4DC764D4" w14:textId="77777777" w:rsidR="00CE77E0" w:rsidRPr="00484F60" w:rsidRDefault="00CE77E0" w:rsidP="00CE77E0">
      <w:pPr>
        <w:spacing w:after="120"/>
        <w:jc w:val="center"/>
      </w:pPr>
    </w:p>
    <w:p w14:paraId="7573F16E" w14:textId="2CE935B3" w:rsidR="00F0195D" w:rsidRDefault="00CE77E0" w:rsidP="00350E20">
      <w:pPr>
        <w:spacing w:after="120"/>
        <w:jc w:val="center"/>
      </w:pPr>
      <w:r>
        <w:t>Amended through</w:t>
      </w:r>
      <w:r w:rsidR="00F928AA">
        <w:t xml:space="preserve"> October</w:t>
      </w:r>
      <w:r w:rsidR="00350E20">
        <w:t>, 20</w:t>
      </w:r>
      <w:r w:rsidR="00D0060F">
        <w:t>2</w:t>
      </w:r>
      <w:r w:rsidR="00F928AA">
        <w:t>3</w:t>
      </w:r>
      <w:r w:rsidR="00F0195D">
        <w:br w:type="page"/>
      </w:r>
    </w:p>
    <w:p w14:paraId="197C1913" w14:textId="77777777" w:rsidR="00CE77E0" w:rsidRPr="00350E20" w:rsidRDefault="00CE77E0" w:rsidP="00350E20">
      <w:pPr>
        <w:spacing w:after="120"/>
        <w:jc w:val="center"/>
        <w:sectPr w:rsidR="00CE77E0" w:rsidRPr="00350E20" w:rsidSect="00784F44">
          <w:headerReference w:type="default" r:id="rId8"/>
          <w:headerReference w:type="first" r:id="rId9"/>
          <w:pgSz w:w="12240" w:h="15840"/>
          <w:pgMar w:top="1440" w:right="1800" w:bottom="1440" w:left="1800" w:header="720" w:footer="720" w:gutter="0"/>
          <w:pgNumType w:start="1"/>
          <w:cols w:space="720"/>
          <w:docGrid w:linePitch="326"/>
        </w:sectPr>
      </w:pPr>
    </w:p>
    <w:p w14:paraId="7C01EFAF" w14:textId="77777777" w:rsidR="00CE77E0" w:rsidRPr="002F590A" w:rsidRDefault="00CE77E0" w:rsidP="00CE77E0">
      <w:pPr>
        <w:spacing w:after="240"/>
        <w:jc w:val="center"/>
        <w:outlineLvl w:val="0"/>
        <w:rPr>
          <w:smallCaps/>
          <w:sz w:val="36"/>
        </w:rPr>
      </w:pPr>
      <w:r>
        <w:rPr>
          <w:smallCaps/>
          <w:sz w:val="36"/>
        </w:rPr>
        <w:lastRenderedPageBreak/>
        <w:t xml:space="preserve">Rules and Procedures of the Student Senate </w:t>
      </w:r>
    </w:p>
    <w:p w14:paraId="71550DF9" w14:textId="77777777" w:rsidR="00CE77E0" w:rsidRPr="002F590A" w:rsidRDefault="00CE77E0" w:rsidP="00CE77E0">
      <w:pPr>
        <w:spacing w:after="120"/>
        <w:jc w:val="center"/>
        <w:rPr>
          <w:smallCaps/>
          <w:sz w:val="48"/>
        </w:rPr>
      </w:pPr>
      <w:r>
        <w:rPr>
          <w:smallCaps/>
          <w:sz w:val="48"/>
        </w:rPr>
        <w:t>Table of Contents</w:t>
      </w:r>
    </w:p>
    <w:p w14:paraId="6705FDF8" w14:textId="77777777" w:rsidR="00CE77E0" w:rsidRDefault="00CE77E0" w:rsidP="00CE77E0">
      <w:pPr>
        <w:spacing w:after="120"/>
        <w:jc w:val="center"/>
      </w:pPr>
      <w:r>
        <w:t>________________________________________________</w:t>
      </w:r>
    </w:p>
    <w:p w14:paraId="6BECFE50" w14:textId="77777777" w:rsidR="00CE77E0" w:rsidRDefault="00CE77E0" w:rsidP="00CE77E0">
      <w:pPr>
        <w:spacing w:after="120"/>
      </w:pPr>
    </w:p>
    <w:p w14:paraId="7DE5407D" w14:textId="22F42363" w:rsidR="00CE77E0" w:rsidRPr="005F6F1E" w:rsidRDefault="00CE77E0" w:rsidP="00725D2D">
      <w:pPr>
        <w:pStyle w:val="ListParagraph"/>
        <w:numPr>
          <w:ilvl w:val="0"/>
          <w:numId w:val="4"/>
        </w:numPr>
        <w:spacing w:after="120"/>
        <w:rPr>
          <w:b/>
        </w:rPr>
      </w:pPr>
      <w:r w:rsidRPr="005F6F1E">
        <w:rPr>
          <w:b/>
        </w:rPr>
        <w:t>Officers of the Senate</w:t>
      </w:r>
      <w:r w:rsidRPr="005F6F1E">
        <w:rPr>
          <w:b/>
        </w:rPr>
        <w:tab/>
      </w:r>
      <w:r w:rsidRPr="005F6F1E">
        <w:rPr>
          <w:b/>
        </w:rPr>
        <w:tab/>
      </w:r>
      <w:r w:rsidRPr="005F6F1E">
        <w:rPr>
          <w:b/>
        </w:rPr>
        <w:tab/>
      </w:r>
      <w:r w:rsidRPr="005F6F1E">
        <w:rPr>
          <w:b/>
        </w:rPr>
        <w:tab/>
      </w:r>
      <w:r w:rsidRPr="005F6F1E">
        <w:rPr>
          <w:b/>
        </w:rPr>
        <w:tab/>
      </w:r>
      <w:r w:rsidRPr="005F6F1E">
        <w:rPr>
          <w:b/>
        </w:rPr>
        <w:tab/>
      </w:r>
      <w:r>
        <w:rPr>
          <w:b/>
        </w:rPr>
        <w:tab/>
      </w:r>
      <w:hyperlink w:anchor="rule_i" w:history="1">
        <w:r w:rsidR="00EE3923">
          <w:rPr>
            <w:rStyle w:val="Hyperlink"/>
            <w:b/>
          </w:rPr>
          <w:t>5</w:t>
        </w:r>
      </w:hyperlink>
    </w:p>
    <w:p w14:paraId="5EE7FE4F" w14:textId="77777777" w:rsidR="00CE77E0" w:rsidRPr="005F6F1E" w:rsidRDefault="00CE77E0" w:rsidP="00725D2D">
      <w:pPr>
        <w:pStyle w:val="ListParagraph"/>
        <w:numPr>
          <w:ilvl w:val="1"/>
          <w:numId w:val="4"/>
        </w:numPr>
        <w:spacing w:after="120"/>
        <w:ind w:left="1800"/>
        <w:rPr>
          <w:sz w:val="20"/>
        </w:rPr>
      </w:pPr>
      <w:r w:rsidRPr="005F6F1E">
        <w:rPr>
          <w:sz w:val="20"/>
        </w:rPr>
        <w:t>Senate President</w:t>
      </w:r>
      <w:r w:rsidRPr="005F6F1E">
        <w:rPr>
          <w:sz w:val="20"/>
        </w:rPr>
        <w:tab/>
      </w:r>
      <w:r w:rsidRPr="005F6F1E">
        <w:rPr>
          <w:sz w:val="20"/>
        </w:rPr>
        <w:tab/>
      </w:r>
      <w:r w:rsidRPr="005F6F1E">
        <w:rPr>
          <w:sz w:val="20"/>
        </w:rPr>
        <w:tab/>
      </w:r>
      <w:r w:rsidR="00B055C3">
        <w:rPr>
          <w:sz w:val="20"/>
        </w:rPr>
        <w:tab/>
      </w:r>
      <w:r w:rsidR="00B055C3">
        <w:rPr>
          <w:sz w:val="20"/>
        </w:rPr>
        <w:tab/>
      </w:r>
      <w:r w:rsidR="00B055C3">
        <w:rPr>
          <w:sz w:val="20"/>
        </w:rPr>
        <w:tab/>
      </w:r>
      <w:r w:rsidR="00B055C3">
        <w:rPr>
          <w:sz w:val="20"/>
        </w:rPr>
        <w:tab/>
      </w:r>
    </w:p>
    <w:p w14:paraId="130BD928" w14:textId="77777777" w:rsidR="00116FB4" w:rsidRDefault="00CE77E0" w:rsidP="00725D2D">
      <w:pPr>
        <w:pStyle w:val="ListParagraph"/>
        <w:numPr>
          <w:ilvl w:val="1"/>
          <w:numId w:val="4"/>
        </w:numPr>
        <w:tabs>
          <w:tab w:val="left" w:pos="7920"/>
        </w:tabs>
        <w:spacing w:after="120"/>
        <w:ind w:left="1800"/>
        <w:rPr>
          <w:sz w:val="20"/>
        </w:rPr>
      </w:pPr>
      <w:r w:rsidRPr="005F6F1E">
        <w:rPr>
          <w:sz w:val="20"/>
        </w:rPr>
        <w:t>Senate President Pro Tempore</w:t>
      </w:r>
    </w:p>
    <w:p w14:paraId="05140321" w14:textId="5658C7E9" w:rsidR="00CE77E0" w:rsidRPr="005F6F1E" w:rsidRDefault="00116FB4" w:rsidP="00725D2D">
      <w:pPr>
        <w:pStyle w:val="ListParagraph"/>
        <w:numPr>
          <w:ilvl w:val="1"/>
          <w:numId w:val="4"/>
        </w:numPr>
        <w:tabs>
          <w:tab w:val="left" w:pos="7920"/>
        </w:tabs>
        <w:spacing w:after="120"/>
        <w:ind w:left="1800"/>
        <w:rPr>
          <w:sz w:val="20"/>
        </w:rPr>
      </w:pPr>
      <w:r>
        <w:rPr>
          <w:sz w:val="20"/>
        </w:rPr>
        <w:t>Senate Members-at-Large</w:t>
      </w:r>
      <w:r>
        <w:rPr>
          <w:sz w:val="20"/>
        </w:rPr>
        <w:tab/>
      </w:r>
      <w:r w:rsidR="00CE77E0" w:rsidRPr="005F6F1E">
        <w:rPr>
          <w:sz w:val="20"/>
        </w:rPr>
        <w:tab/>
      </w:r>
      <w:r w:rsidR="00CE77E0" w:rsidRPr="005F6F1E">
        <w:rPr>
          <w:sz w:val="20"/>
        </w:rPr>
        <w:tab/>
      </w:r>
    </w:p>
    <w:p w14:paraId="6BC8C813" w14:textId="77777777" w:rsidR="00CE77E0" w:rsidRPr="005F6F1E" w:rsidRDefault="00CE77E0" w:rsidP="00725D2D">
      <w:pPr>
        <w:pStyle w:val="ListParagraph"/>
        <w:numPr>
          <w:ilvl w:val="1"/>
          <w:numId w:val="4"/>
        </w:numPr>
        <w:spacing w:after="120"/>
        <w:ind w:left="1800"/>
        <w:rPr>
          <w:sz w:val="20"/>
        </w:rPr>
      </w:pPr>
      <w:r w:rsidRPr="005F6F1E">
        <w:rPr>
          <w:sz w:val="20"/>
        </w:rPr>
        <w:t>Senate Parliamentarian</w:t>
      </w:r>
      <w:r w:rsidRPr="005F6F1E">
        <w:rPr>
          <w:sz w:val="20"/>
        </w:rPr>
        <w:tab/>
      </w:r>
      <w:r w:rsidRPr="005F6F1E">
        <w:rPr>
          <w:sz w:val="20"/>
        </w:rPr>
        <w:tab/>
      </w:r>
      <w:r w:rsidRPr="005F6F1E">
        <w:rPr>
          <w:sz w:val="20"/>
        </w:rPr>
        <w:tab/>
      </w:r>
      <w:r w:rsidRPr="005F6F1E">
        <w:rPr>
          <w:sz w:val="20"/>
        </w:rPr>
        <w:tab/>
      </w:r>
      <w:r w:rsidRPr="005F6F1E">
        <w:rPr>
          <w:sz w:val="20"/>
        </w:rPr>
        <w:tab/>
      </w:r>
      <w:r w:rsidRPr="005F6F1E">
        <w:rPr>
          <w:sz w:val="20"/>
        </w:rPr>
        <w:tab/>
      </w:r>
      <w:r>
        <w:rPr>
          <w:sz w:val="20"/>
        </w:rPr>
        <w:tab/>
      </w:r>
    </w:p>
    <w:p w14:paraId="10B07EDC" w14:textId="77777777" w:rsidR="00CE77E0" w:rsidRDefault="00CE77E0" w:rsidP="00725D2D">
      <w:pPr>
        <w:pStyle w:val="ListParagraph"/>
        <w:numPr>
          <w:ilvl w:val="1"/>
          <w:numId w:val="4"/>
        </w:numPr>
        <w:spacing w:after="0"/>
        <w:ind w:left="1800"/>
        <w:rPr>
          <w:sz w:val="20"/>
        </w:rPr>
      </w:pPr>
      <w:r w:rsidRPr="005F6F1E">
        <w:rPr>
          <w:sz w:val="20"/>
        </w:rPr>
        <w:t>Sergeant-at-Arms</w:t>
      </w:r>
      <w:r w:rsidRPr="005F6F1E">
        <w:rPr>
          <w:sz w:val="20"/>
        </w:rPr>
        <w:tab/>
      </w:r>
      <w:r w:rsidRPr="005F6F1E">
        <w:rPr>
          <w:sz w:val="20"/>
        </w:rPr>
        <w:tab/>
      </w:r>
      <w:r w:rsidRPr="005F6F1E">
        <w:rPr>
          <w:sz w:val="20"/>
        </w:rPr>
        <w:tab/>
      </w:r>
      <w:r w:rsidRPr="005F6F1E">
        <w:rPr>
          <w:sz w:val="20"/>
        </w:rPr>
        <w:tab/>
      </w:r>
      <w:r w:rsidRPr="005F6F1E">
        <w:rPr>
          <w:sz w:val="20"/>
        </w:rPr>
        <w:tab/>
      </w:r>
      <w:r w:rsidRPr="005F6F1E">
        <w:rPr>
          <w:sz w:val="20"/>
        </w:rPr>
        <w:tab/>
      </w:r>
    </w:p>
    <w:p w14:paraId="5DFF7E6F" w14:textId="77777777" w:rsidR="00CE77E0" w:rsidRPr="005F6F1E" w:rsidRDefault="00CE77E0" w:rsidP="00725D2D">
      <w:pPr>
        <w:pStyle w:val="ListParagraph"/>
        <w:numPr>
          <w:ilvl w:val="1"/>
          <w:numId w:val="4"/>
        </w:numPr>
        <w:spacing w:after="0"/>
        <w:ind w:left="1800"/>
        <w:rPr>
          <w:sz w:val="20"/>
        </w:rPr>
      </w:pPr>
      <w:r>
        <w:rPr>
          <w:sz w:val="20"/>
        </w:rPr>
        <w:t>Senate Secretary</w:t>
      </w:r>
      <w:r>
        <w:rPr>
          <w:sz w:val="20"/>
        </w:rPr>
        <w:tab/>
      </w:r>
      <w:r>
        <w:rPr>
          <w:sz w:val="20"/>
        </w:rPr>
        <w:tab/>
      </w:r>
      <w:r>
        <w:rPr>
          <w:sz w:val="20"/>
        </w:rPr>
        <w:tab/>
      </w:r>
      <w:r>
        <w:rPr>
          <w:sz w:val="20"/>
        </w:rPr>
        <w:tab/>
      </w:r>
      <w:r>
        <w:rPr>
          <w:sz w:val="20"/>
        </w:rPr>
        <w:tab/>
      </w:r>
      <w:r>
        <w:rPr>
          <w:sz w:val="20"/>
        </w:rPr>
        <w:tab/>
      </w:r>
      <w:r>
        <w:rPr>
          <w:sz w:val="20"/>
        </w:rPr>
        <w:tab/>
      </w:r>
    </w:p>
    <w:p w14:paraId="2DA2513A" w14:textId="77777777" w:rsidR="00CE77E0" w:rsidRPr="00EC1716" w:rsidRDefault="00CE77E0" w:rsidP="00CE77E0">
      <w:pPr>
        <w:spacing w:after="0"/>
        <w:ind w:left="1440"/>
        <w:rPr>
          <w:sz w:val="16"/>
        </w:rPr>
      </w:pPr>
    </w:p>
    <w:p w14:paraId="4712DCEF" w14:textId="5403B1C9" w:rsidR="00CE77E0" w:rsidRPr="005F6F1E" w:rsidRDefault="00CE77E0" w:rsidP="00725D2D">
      <w:pPr>
        <w:pStyle w:val="ListParagraph"/>
        <w:numPr>
          <w:ilvl w:val="0"/>
          <w:numId w:val="4"/>
        </w:numPr>
        <w:spacing w:after="120"/>
        <w:rPr>
          <w:b/>
        </w:rPr>
      </w:pPr>
      <w:r w:rsidRPr="005F6F1E">
        <w:rPr>
          <w:b/>
        </w:rPr>
        <w:t>Senate Liaisons</w:t>
      </w:r>
      <w:r w:rsidRPr="005F6F1E">
        <w:rPr>
          <w:b/>
        </w:rPr>
        <w:tab/>
      </w:r>
      <w:r w:rsidRPr="005F6F1E">
        <w:rPr>
          <w:b/>
        </w:rPr>
        <w:tab/>
      </w:r>
      <w:r w:rsidRPr="005F6F1E">
        <w:rPr>
          <w:b/>
        </w:rPr>
        <w:tab/>
      </w:r>
      <w:r w:rsidRPr="005F6F1E">
        <w:rPr>
          <w:b/>
        </w:rPr>
        <w:tab/>
      </w:r>
      <w:r w:rsidRPr="005F6F1E">
        <w:rPr>
          <w:b/>
        </w:rPr>
        <w:tab/>
      </w:r>
      <w:r w:rsidRPr="005F6F1E">
        <w:rPr>
          <w:b/>
        </w:rPr>
        <w:tab/>
      </w:r>
      <w:r w:rsidRPr="005F6F1E">
        <w:rPr>
          <w:b/>
        </w:rPr>
        <w:tab/>
      </w:r>
      <w:r w:rsidR="00AA5BB8">
        <w:rPr>
          <w:b/>
        </w:rPr>
        <w:tab/>
      </w:r>
      <w:hyperlink w:anchor="rule_ii" w:history="1">
        <w:r w:rsidR="003A05BB" w:rsidRPr="003A05BB">
          <w:rPr>
            <w:rStyle w:val="Hyperlink"/>
            <w:b/>
          </w:rPr>
          <w:t>9</w:t>
        </w:r>
      </w:hyperlink>
    </w:p>
    <w:p w14:paraId="39B2A5E0" w14:textId="26FA0D03" w:rsidR="00CE77E0" w:rsidRDefault="00CE77E0" w:rsidP="00725D2D">
      <w:pPr>
        <w:pStyle w:val="ListParagraph"/>
        <w:numPr>
          <w:ilvl w:val="1"/>
          <w:numId w:val="4"/>
        </w:numPr>
        <w:spacing w:after="120"/>
        <w:ind w:left="1800"/>
        <w:rPr>
          <w:sz w:val="20"/>
        </w:rPr>
      </w:pPr>
      <w:r w:rsidRPr="005F6F1E">
        <w:rPr>
          <w:sz w:val="20"/>
        </w:rPr>
        <w:t>Appointment</w:t>
      </w:r>
    </w:p>
    <w:p w14:paraId="61D1FDFC" w14:textId="7253AA8B" w:rsidR="00116FB4" w:rsidRPr="005F6F1E" w:rsidRDefault="00116FB4" w:rsidP="00725D2D">
      <w:pPr>
        <w:pStyle w:val="ListParagraph"/>
        <w:numPr>
          <w:ilvl w:val="1"/>
          <w:numId w:val="4"/>
        </w:numPr>
        <w:spacing w:after="120"/>
        <w:ind w:left="1800"/>
        <w:rPr>
          <w:sz w:val="20"/>
        </w:rPr>
      </w:pPr>
      <w:r>
        <w:rPr>
          <w:sz w:val="20"/>
        </w:rPr>
        <w:t>Executive Branch Liaison</w:t>
      </w:r>
    </w:p>
    <w:p w14:paraId="15924F2E" w14:textId="5A5EE558" w:rsidR="00CE77E0" w:rsidRPr="005F6F1E" w:rsidRDefault="00116FB4" w:rsidP="00725D2D">
      <w:pPr>
        <w:pStyle w:val="ListParagraph"/>
        <w:numPr>
          <w:ilvl w:val="1"/>
          <w:numId w:val="4"/>
        </w:numPr>
        <w:spacing w:after="120"/>
        <w:ind w:left="1800"/>
        <w:rPr>
          <w:sz w:val="20"/>
        </w:rPr>
      </w:pPr>
      <w:r>
        <w:rPr>
          <w:sz w:val="20"/>
        </w:rPr>
        <w:t>University Police Department Liaison</w:t>
      </w:r>
    </w:p>
    <w:p w14:paraId="28F45228" w14:textId="45570169" w:rsidR="00CE77E0" w:rsidRPr="00116FB4" w:rsidRDefault="00116FB4" w:rsidP="00116FB4">
      <w:pPr>
        <w:pStyle w:val="ListParagraph"/>
        <w:numPr>
          <w:ilvl w:val="1"/>
          <w:numId w:val="4"/>
        </w:numPr>
        <w:spacing w:after="0"/>
        <w:ind w:left="1800"/>
        <w:rPr>
          <w:sz w:val="20"/>
        </w:rPr>
      </w:pPr>
      <w:r>
        <w:rPr>
          <w:sz w:val="20"/>
        </w:rPr>
        <w:t>J. Wayne Reitz Union Student Union Liaison</w:t>
      </w:r>
    </w:p>
    <w:p w14:paraId="40009615" w14:textId="4C523C69" w:rsidR="00CE77E0" w:rsidRDefault="00116FB4" w:rsidP="00725D2D">
      <w:pPr>
        <w:pStyle w:val="ListParagraph"/>
        <w:numPr>
          <w:ilvl w:val="1"/>
          <w:numId w:val="4"/>
        </w:numPr>
        <w:spacing w:after="0"/>
        <w:ind w:left="1800"/>
        <w:rPr>
          <w:sz w:val="20"/>
        </w:rPr>
      </w:pPr>
      <w:r>
        <w:rPr>
          <w:sz w:val="20"/>
        </w:rPr>
        <w:t>Department of Recreational Sports Liaison</w:t>
      </w:r>
    </w:p>
    <w:p w14:paraId="718A7D64" w14:textId="4B0BE1F8" w:rsidR="00CE77E0" w:rsidRDefault="00116FB4" w:rsidP="00725D2D">
      <w:pPr>
        <w:pStyle w:val="ListParagraph"/>
        <w:numPr>
          <w:ilvl w:val="1"/>
          <w:numId w:val="4"/>
        </w:numPr>
        <w:spacing w:after="0"/>
        <w:ind w:left="1800"/>
        <w:rPr>
          <w:sz w:val="20"/>
        </w:rPr>
      </w:pPr>
      <w:r>
        <w:rPr>
          <w:sz w:val="20"/>
        </w:rPr>
        <w:t>Student Activities and Involvement Liaison</w:t>
      </w:r>
    </w:p>
    <w:p w14:paraId="68F95665" w14:textId="5D997C55" w:rsidR="00CE77E0" w:rsidRDefault="00116FB4" w:rsidP="00725D2D">
      <w:pPr>
        <w:pStyle w:val="ListParagraph"/>
        <w:numPr>
          <w:ilvl w:val="1"/>
          <w:numId w:val="4"/>
        </w:numPr>
        <w:spacing w:after="0"/>
        <w:ind w:left="1800"/>
        <w:rPr>
          <w:sz w:val="20"/>
        </w:rPr>
      </w:pPr>
      <w:r>
        <w:rPr>
          <w:sz w:val="20"/>
        </w:rPr>
        <w:t>Diversity, Equity, and Inclusion Liaison</w:t>
      </w:r>
    </w:p>
    <w:p w14:paraId="64439F58" w14:textId="2DA75346" w:rsidR="00116FB4" w:rsidRDefault="00116FB4" w:rsidP="00725D2D">
      <w:pPr>
        <w:pStyle w:val="ListParagraph"/>
        <w:numPr>
          <w:ilvl w:val="1"/>
          <w:numId w:val="4"/>
        </w:numPr>
        <w:spacing w:after="0"/>
        <w:ind w:left="1800"/>
        <w:rPr>
          <w:sz w:val="20"/>
        </w:rPr>
      </w:pPr>
      <w:r>
        <w:rPr>
          <w:sz w:val="20"/>
        </w:rPr>
        <w:t>Sustainability Liaison</w:t>
      </w:r>
    </w:p>
    <w:p w14:paraId="0732609A" w14:textId="39B3BBCC" w:rsidR="00116FB4" w:rsidRDefault="00116FB4" w:rsidP="00725D2D">
      <w:pPr>
        <w:pStyle w:val="ListParagraph"/>
        <w:numPr>
          <w:ilvl w:val="1"/>
          <w:numId w:val="4"/>
        </w:numPr>
        <w:spacing w:after="0"/>
        <w:ind w:left="1800"/>
        <w:rPr>
          <w:sz w:val="20"/>
        </w:rPr>
      </w:pPr>
      <w:r>
        <w:rPr>
          <w:sz w:val="20"/>
        </w:rPr>
        <w:t>Registrar Liaison</w:t>
      </w:r>
    </w:p>
    <w:p w14:paraId="3F3852EE" w14:textId="1E5A639F" w:rsidR="00116FB4" w:rsidRPr="005F6F1E" w:rsidRDefault="00116FB4" w:rsidP="00725D2D">
      <w:pPr>
        <w:pStyle w:val="ListParagraph"/>
        <w:numPr>
          <w:ilvl w:val="1"/>
          <w:numId w:val="4"/>
        </w:numPr>
        <w:spacing w:after="0"/>
        <w:ind w:left="1800"/>
        <w:rPr>
          <w:sz w:val="20"/>
        </w:rPr>
      </w:pPr>
      <w:r>
        <w:rPr>
          <w:sz w:val="20"/>
        </w:rPr>
        <w:t>Center for Undergraduate Research (CUR) Liaison</w:t>
      </w:r>
    </w:p>
    <w:p w14:paraId="40743E47" w14:textId="77777777" w:rsidR="00CE77E0" w:rsidRPr="00EC1716" w:rsidRDefault="00CE77E0" w:rsidP="00CE77E0">
      <w:pPr>
        <w:spacing w:after="0"/>
        <w:ind w:left="1440"/>
        <w:rPr>
          <w:sz w:val="16"/>
        </w:rPr>
      </w:pPr>
    </w:p>
    <w:p w14:paraId="4685FE9D" w14:textId="4E26977F" w:rsidR="00CE77E0" w:rsidRPr="005F6F1E" w:rsidRDefault="00CE77E0" w:rsidP="00725D2D">
      <w:pPr>
        <w:pStyle w:val="ListParagraph"/>
        <w:numPr>
          <w:ilvl w:val="0"/>
          <w:numId w:val="4"/>
        </w:numPr>
        <w:spacing w:after="120"/>
        <w:rPr>
          <w:b/>
        </w:rPr>
      </w:pPr>
      <w:r w:rsidRPr="005F6F1E">
        <w:rPr>
          <w:b/>
        </w:rPr>
        <w:t>Meetings of the Senate</w:t>
      </w:r>
      <w:r w:rsidRPr="005F6F1E">
        <w:rPr>
          <w:b/>
        </w:rPr>
        <w:tab/>
      </w:r>
      <w:r w:rsidRPr="005F6F1E">
        <w:rPr>
          <w:b/>
        </w:rPr>
        <w:tab/>
      </w:r>
      <w:r w:rsidRPr="005F6F1E">
        <w:rPr>
          <w:b/>
        </w:rPr>
        <w:tab/>
      </w:r>
      <w:r w:rsidRPr="005F6F1E">
        <w:rPr>
          <w:b/>
        </w:rPr>
        <w:tab/>
      </w:r>
      <w:r w:rsidRPr="005F6F1E">
        <w:rPr>
          <w:b/>
        </w:rPr>
        <w:tab/>
      </w:r>
      <w:r w:rsidR="00AA5BB8">
        <w:rPr>
          <w:b/>
        </w:rPr>
        <w:tab/>
      </w:r>
      <w:r w:rsidR="00AA5BB8">
        <w:rPr>
          <w:b/>
        </w:rPr>
        <w:tab/>
      </w:r>
      <w:hyperlink w:anchor="rule_iii" w:history="1">
        <w:r w:rsidR="00116FB4" w:rsidRPr="003A05BB">
          <w:rPr>
            <w:rStyle w:val="Hyperlink"/>
            <w:b/>
          </w:rPr>
          <w:t>1</w:t>
        </w:r>
        <w:r w:rsidR="003A05BB" w:rsidRPr="003A05BB">
          <w:rPr>
            <w:rStyle w:val="Hyperlink"/>
            <w:b/>
          </w:rPr>
          <w:t>2</w:t>
        </w:r>
      </w:hyperlink>
    </w:p>
    <w:p w14:paraId="1D859831" w14:textId="77777777" w:rsidR="00CE77E0" w:rsidRPr="005F6F1E" w:rsidRDefault="00CE77E0" w:rsidP="00725D2D">
      <w:pPr>
        <w:pStyle w:val="ListParagraph"/>
        <w:numPr>
          <w:ilvl w:val="1"/>
          <w:numId w:val="4"/>
        </w:numPr>
        <w:spacing w:after="120"/>
        <w:ind w:left="1800"/>
        <w:rPr>
          <w:sz w:val="20"/>
        </w:rPr>
      </w:pPr>
      <w:r w:rsidRPr="005F6F1E">
        <w:rPr>
          <w:sz w:val="20"/>
        </w:rPr>
        <w:t>Regular Meetings</w:t>
      </w:r>
    </w:p>
    <w:p w14:paraId="292C4A65" w14:textId="181327CA" w:rsidR="00CE77E0" w:rsidRDefault="00CE77E0" w:rsidP="00725D2D">
      <w:pPr>
        <w:pStyle w:val="ListParagraph"/>
        <w:numPr>
          <w:ilvl w:val="1"/>
          <w:numId w:val="4"/>
        </w:numPr>
        <w:spacing w:after="120"/>
        <w:ind w:left="1800"/>
        <w:rPr>
          <w:sz w:val="20"/>
        </w:rPr>
      </w:pPr>
      <w:r w:rsidRPr="005F6F1E">
        <w:rPr>
          <w:sz w:val="20"/>
        </w:rPr>
        <w:t>Special Meetings</w:t>
      </w:r>
    </w:p>
    <w:p w14:paraId="31EA3744" w14:textId="5F5D0E17" w:rsidR="00116FB4" w:rsidRDefault="00116FB4" w:rsidP="00725D2D">
      <w:pPr>
        <w:pStyle w:val="ListParagraph"/>
        <w:numPr>
          <w:ilvl w:val="1"/>
          <w:numId w:val="4"/>
        </w:numPr>
        <w:spacing w:after="120"/>
        <w:ind w:left="1800"/>
        <w:rPr>
          <w:sz w:val="20"/>
        </w:rPr>
      </w:pPr>
      <w:r>
        <w:rPr>
          <w:sz w:val="20"/>
        </w:rPr>
        <w:t>Virtual Meetings</w:t>
      </w:r>
    </w:p>
    <w:p w14:paraId="232EE02E" w14:textId="77777777" w:rsidR="00CE77E0" w:rsidRPr="00EC1716" w:rsidRDefault="00CE77E0" w:rsidP="00CE77E0">
      <w:pPr>
        <w:pStyle w:val="ListParagraph"/>
        <w:spacing w:after="120"/>
        <w:ind w:left="1800"/>
        <w:rPr>
          <w:sz w:val="16"/>
        </w:rPr>
      </w:pPr>
    </w:p>
    <w:p w14:paraId="585B163B" w14:textId="129D4198" w:rsidR="00CE77E0" w:rsidRPr="007F7847" w:rsidRDefault="00AA5BB8" w:rsidP="00725D2D">
      <w:pPr>
        <w:pStyle w:val="ListParagraph"/>
        <w:numPr>
          <w:ilvl w:val="0"/>
          <w:numId w:val="4"/>
        </w:numPr>
        <w:spacing w:after="120"/>
        <w:rPr>
          <w:b/>
        </w:rPr>
      </w:pPr>
      <w:r>
        <w:rPr>
          <w:b/>
        </w:rPr>
        <w:t>Attendance of Members</w:t>
      </w:r>
      <w:r>
        <w:rPr>
          <w:b/>
        </w:rPr>
        <w:tab/>
      </w:r>
      <w:r>
        <w:rPr>
          <w:b/>
        </w:rPr>
        <w:tab/>
      </w:r>
      <w:r>
        <w:rPr>
          <w:b/>
        </w:rPr>
        <w:tab/>
      </w:r>
      <w:r>
        <w:rPr>
          <w:b/>
        </w:rPr>
        <w:tab/>
      </w:r>
      <w:r>
        <w:rPr>
          <w:b/>
        </w:rPr>
        <w:tab/>
      </w:r>
      <w:r>
        <w:rPr>
          <w:b/>
        </w:rPr>
        <w:tab/>
      </w:r>
      <w:r>
        <w:rPr>
          <w:b/>
        </w:rPr>
        <w:tab/>
      </w:r>
      <w:hyperlink w:anchor="rule_vi" w:history="1">
        <w:r w:rsidRPr="003A05BB">
          <w:rPr>
            <w:rStyle w:val="Hyperlink"/>
            <w:b/>
          </w:rPr>
          <w:t>1</w:t>
        </w:r>
        <w:r w:rsidR="003A05BB" w:rsidRPr="003A05BB">
          <w:rPr>
            <w:rStyle w:val="Hyperlink"/>
            <w:b/>
          </w:rPr>
          <w:t>6</w:t>
        </w:r>
      </w:hyperlink>
    </w:p>
    <w:p w14:paraId="3970C740" w14:textId="77777777" w:rsidR="00CE77E0" w:rsidRPr="007F7847" w:rsidRDefault="00CE77E0" w:rsidP="00725D2D">
      <w:pPr>
        <w:pStyle w:val="ListParagraph"/>
        <w:numPr>
          <w:ilvl w:val="1"/>
          <w:numId w:val="4"/>
        </w:numPr>
        <w:spacing w:after="120"/>
        <w:ind w:left="1800"/>
        <w:rPr>
          <w:sz w:val="20"/>
        </w:rPr>
      </w:pPr>
      <w:r w:rsidRPr="007F7847">
        <w:rPr>
          <w:sz w:val="20"/>
        </w:rPr>
        <w:t>Roll Call</w:t>
      </w:r>
    </w:p>
    <w:p w14:paraId="3698B8B8" w14:textId="77777777" w:rsidR="00CE77E0" w:rsidRPr="007F7847" w:rsidRDefault="00CE77E0" w:rsidP="00725D2D">
      <w:pPr>
        <w:pStyle w:val="ListParagraph"/>
        <w:numPr>
          <w:ilvl w:val="1"/>
          <w:numId w:val="4"/>
        </w:numPr>
        <w:spacing w:after="120"/>
        <w:ind w:left="1800"/>
        <w:rPr>
          <w:sz w:val="20"/>
        </w:rPr>
      </w:pPr>
      <w:r w:rsidRPr="007F7847">
        <w:rPr>
          <w:sz w:val="20"/>
        </w:rPr>
        <w:t>Absence Excuses</w:t>
      </w:r>
    </w:p>
    <w:p w14:paraId="1BF335D9" w14:textId="76BCFFA1" w:rsidR="00CE77E0" w:rsidRPr="007F7847" w:rsidRDefault="00CE77E0" w:rsidP="00725D2D">
      <w:pPr>
        <w:pStyle w:val="ListParagraph"/>
        <w:numPr>
          <w:ilvl w:val="1"/>
          <w:numId w:val="4"/>
        </w:numPr>
        <w:spacing w:after="120"/>
        <w:ind w:left="1800"/>
        <w:rPr>
          <w:sz w:val="20"/>
        </w:rPr>
      </w:pPr>
      <w:r w:rsidRPr="007F7847">
        <w:rPr>
          <w:sz w:val="20"/>
        </w:rPr>
        <w:t>Quorum</w:t>
      </w:r>
    </w:p>
    <w:p w14:paraId="40A5C6ED" w14:textId="77777777" w:rsidR="00CE77E0" w:rsidRPr="00EC1716" w:rsidRDefault="00CE77E0" w:rsidP="00CE77E0">
      <w:pPr>
        <w:pStyle w:val="ListParagraph"/>
        <w:spacing w:after="120"/>
        <w:ind w:left="1800"/>
        <w:rPr>
          <w:sz w:val="16"/>
        </w:rPr>
      </w:pPr>
    </w:p>
    <w:p w14:paraId="32CD42DF" w14:textId="1E77A866" w:rsidR="00CE77E0" w:rsidRPr="007F7847" w:rsidRDefault="00CE77E0" w:rsidP="00725D2D">
      <w:pPr>
        <w:pStyle w:val="ListParagraph"/>
        <w:numPr>
          <w:ilvl w:val="0"/>
          <w:numId w:val="4"/>
        </w:numPr>
        <w:spacing w:after="120"/>
        <w:rPr>
          <w:b/>
        </w:rPr>
      </w:pPr>
      <w:r w:rsidRPr="007F7847">
        <w:rPr>
          <w:b/>
        </w:rPr>
        <w:t>F</w:t>
      </w:r>
      <w:r w:rsidR="00AA5BB8">
        <w:rPr>
          <w:b/>
        </w:rPr>
        <w:t>loor Rules and Privileges</w:t>
      </w:r>
      <w:r w:rsidR="00AA5BB8">
        <w:rPr>
          <w:b/>
        </w:rPr>
        <w:tab/>
      </w:r>
      <w:r w:rsidR="00AA5BB8">
        <w:rPr>
          <w:b/>
        </w:rPr>
        <w:tab/>
      </w:r>
      <w:r w:rsidR="00AA5BB8">
        <w:rPr>
          <w:b/>
        </w:rPr>
        <w:tab/>
      </w:r>
      <w:r w:rsidR="00AA5BB8">
        <w:rPr>
          <w:b/>
        </w:rPr>
        <w:tab/>
      </w:r>
      <w:r w:rsidR="00AA5BB8">
        <w:rPr>
          <w:b/>
        </w:rPr>
        <w:tab/>
      </w:r>
      <w:r w:rsidR="00AA5BB8">
        <w:rPr>
          <w:b/>
        </w:rPr>
        <w:tab/>
      </w:r>
      <w:hyperlink w:anchor="rule_v" w:history="1">
        <w:r w:rsidR="00AA5BB8" w:rsidRPr="003A05BB">
          <w:rPr>
            <w:rStyle w:val="Hyperlink"/>
            <w:b/>
          </w:rPr>
          <w:t>1</w:t>
        </w:r>
        <w:r w:rsidR="003A05BB" w:rsidRPr="003A05BB">
          <w:rPr>
            <w:rStyle w:val="Hyperlink"/>
            <w:b/>
          </w:rPr>
          <w:t>8</w:t>
        </w:r>
      </w:hyperlink>
    </w:p>
    <w:p w14:paraId="078B3783" w14:textId="77777777" w:rsidR="00CE77E0" w:rsidRPr="007F7847" w:rsidRDefault="00CE77E0" w:rsidP="00725D2D">
      <w:pPr>
        <w:pStyle w:val="ListParagraph"/>
        <w:numPr>
          <w:ilvl w:val="1"/>
          <w:numId w:val="4"/>
        </w:numPr>
        <w:spacing w:after="120"/>
        <w:ind w:left="1800"/>
        <w:rPr>
          <w:sz w:val="20"/>
        </w:rPr>
      </w:pPr>
      <w:r w:rsidRPr="007F7847">
        <w:rPr>
          <w:sz w:val="20"/>
        </w:rPr>
        <w:t>The Chair of the Senate</w:t>
      </w:r>
    </w:p>
    <w:p w14:paraId="02DD4F8C" w14:textId="77777777" w:rsidR="00CE77E0" w:rsidRPr="007F7847" w:rsidRDefault="00CE77E0" w:rsidP="00725D2D">
      <w:pPr>
        <w:pStyle w:val="ListParagraph"/>
        <w:numPr>
          <w:ilvl w:val="1"/>
          <w:numId w:val="4"/>
        </w:numPr>
        <w:spacing w:after="120"/>
        <w:ind w:left="1800"/>
        <w:rPr>
          <w:sz w:val="20"/>
        </w:rPr>
      </w:pPr>
      <w:r w:rsidRPr="007F7847">
        <w:rPr>
          <w:sz w:val="20"/>
        </w:rPr>
        <w:t>Floor Privileges</w:t>
      </w:r>
    </w:p>
    <w:p w14:paraId="3931A1A3" w14:textId="77777777" w:rsidR="00116FB4" w:rsidRDefault="00CE77E0" w:rsidP="00725D2D">
      <w:pPr>
        <w:pStyle w:val="ListParagraph"/>
        <w:numPr>
          <w:ilvl w:val="1"/>
          <w:numId w:val="4"/>
        </w:numPr>
        <w:spacing w:after="120"/>
        <w:ind w:left="1800"/>
        <w:rPr>
          <w:sz w:val="20"/>
        </w:rPr>
      </w:pPr>
      <w:r w:rsidRPr="007F7847">
        <w:rPr>
          <w:sz w:val="20"/>
        </w:rPr>
        <w:t>Readings</w:t>
      </w:r>
    </w:p>
    <w:p w14:paraId="7F414EC0" w14:textId="6CF5786A" w:rsidR="00CE77E0" w:rsidRDefault="00116FB4" w:rsidP="00725D2D">
      <w:pPr>
        <w:pStyle w:val="ListParagraph"/>
        <w:numPr>
          <w:ilvl w:val="1"/>
          <w:numId w:val="4"/>
        </w:numPr>
        <w:spacing w:after="120"/>
        <w:ind w:left="1800"/>
        <w:rPr>
          <w:sz w:val="20"/>
        </w:rPr>
      </w:pPr>
      <w:r>
        <w:rPr>
          <w:sz w:val="20"/>
        </w:rPr>
        <w:t>Parliamentary Inquiries</w:t>
      </w:r>
      <w:r w:rsidR="00CE77E0" w:rsidRPr="007F7847">
        <w:rPr>
          <w:sz w:val="20"/>
        </w:rPr>
        <w:tab/>
      </w:r>
      <w:r w:rsidR="00CE77E0" w:rsidRPr="007F7847">
        <w:rPr>
          <w:sz w:val="20"/>
        </w:rPr>
        <w:tab/>
      </w:r>
      <w:r w:rsidR="00CE77E0" w:rsidRPr="007F7847">
        <w:rPr>
          <w:sz w:val="20"/>
        </w:rPr>
        <w:tab/>
      </w:r>
      <w:r w:rsidR="00CE77E0" w:rsidRPr="007F7847">
        <w:rPr>
          <w:sz w:val="20"/>
        </w:rPr>
        <w:tab/>
      </w:r>
      <w:r w:rsidR="00CE77E0">
        <w:rPr>
          <w:sz w:val="20"/>
        </w:rPr>
        <w:tab/>
      </w:r>
      <w:r w:rsidR="00CE77E0">
        <w:rPr>
          <w:sz w:val="20"/>
        </w:rPr>
        <w:tab/>
      </w:r>
    </w:p>
    <w:p w14:paraId="077711FE" w14:textId="77777777" w:rsidR="00CE77E0" w:rsidRPr="00EC1716" w:rsidRDefault="00CE77E0" w:rsidP="00CE77E0">
      <w:pPr>
        <w:pStyle w:val="ListParagraph"/>
        <w:spacing w:after="120"/>
        <w:ind w:left="1800"/>
        <w:rPr>
          <w:sz w:val="16"/>
        </w:rPr>
      </w:pPr>
    </w:p>
    <w:p w14:paraId="7DF9F996" w14:textId="435B84E4" w:rsidR="00CE77E0" w:rsidRPr="007F7847" w:rsidRDefault="00CE77E0" w:rsidP="00725D2D">
      <w:pPr>
        <w:pStyle w:val="ListParagraph"/>
        <w:numPr>
          <w:ilvl w:val="0"/>
          <w:numId w:val="4"/>
        </w:numPr>
        <w:spacing w:after="120"/>
        <w:rPr>
          <w:b/>
        </w:rPr>
      </w:pPr>
      <w:r>
        <w:rPr>
          <w:b/>
        </w:rPr>
        <w:t>Rules Gov</w:t>
      </w:r>
      <w:r w:rsidR="00AA5BB8">
        <w:rPr>
          <w:b/>
        </w:rPr>
        <w:t>erning Debate</w:t>
      </w:r>
      <w:r w:rsidR="00AA5BB8">
        <w:rPr>
          <w:b/>
        </w:rPr>
        <w:tab/>
      </w:r>
      <w:r w:rsidR="00AA5BB8">
        <w:rPr>
          <w:b/>
        </w:rPr>
        <w:tab/>
      </w:r>
      <w:r w:rsidR="00AA5BB8">
        <w:rPr>
          <w:b/>
        </w:rPr>
        <w:tab/>
      </w:r>
      <w:r w:rsidR="00AA5BB8">
        <w:rPr>
          <w:b/>
        </w:rPr>
        <w:tab/>
      </w:r>
      <w:r w:rsidR="00AA5BB8">
        <w:rPr>
          <w:b/>
        </w:rPr>
        <w:tab/>
      </w:r>
      <w:r w:rsidR="00AA5BB8">
        <w:rPr>
          <w:b/>
        </w:rPr>
        <w:tab/>
      </w:r>
      <w:r w:rsidR="00AA5BB8">
        <w:rPr>
          <w:b/>
        </w:rPr>
        <w:tab/>
      </w:r>
      <w:hyperlink w:anchor="rule_vi" w:history="1">
        <w:r w:rsidR="003A05BB" w:rsidRPr="003A05BB">
          <w:rPr>
            <w:rStyle w:val="Hyperlink"/>
            <w:b/>
          </w:rPr>
          <w:t>21</w:t>
        </w:r>
      </w:hyperlink>
    </w:p>
    <w:p w14:paraId="79E8F828" w14:textId="77777777" w:rsidR="00CE77E0" w:rsidRPr="007F7847" w:rsidRDefault="00CE77E0" w:rsidP="00725D2D">
      <w:pPr>
        <w:pStyle w:val="ListParagraph"/>
        <w:numPr>
          <w:ilvl w:val="1"/>
          <w:numId w:val="4"/>
        </w:numPr>
        <w:spacing w:after="120"/>
        <w:ind w:left="1800"/>
        <w:rPr>
          <w:sz w:val="20"/>
        </w:rPr>
      </w:pPr>
      <w:r w:rsidRPr="007F7847">
        <w:rPr>
          <w:sz w:val="20"/>
        </w:rPr>
        <w:t>Consideration of Bills</w:t>
      </w:r>
    </w:p>
    <w:p w14:paraId="798522B8" w14:textId="77777777" w:rsidR="00CE77E0" w:rsidRPr="007F7847" w:rsidRDefault="00CE77E0" w:rsidP="00725D2D">
      <w:pPr>
        <w:pStyle w:val="ListParagraph"/>
        <w:numPr>
          <w:ilvl w:val="1"/>
          <w:numId w:val="4"/>
        </w:numPr>
        <w:spacing w:after="120"/>
        <w:ind w:left="1800"/>
        <w:rPr>
          <w:sz w:val="20"/>
        </w:rPr>
      </w:pPr>
      <w:r w:rsidRPr="007F7847">
        <w:rPr>
          <w:sz w:val="20"/>
        </w:rPr>
        <w:t>Consideration of Vetoed Legislation</w:t>
      </w:r>
      <w:r w:rsidRPr="007F7847">
        <w:rPr>
          <w:sz w:val="20"/>
        </w:rPr>
        <w:tab/>
      </w:r>
      <w:r w:rsidRPr="007F7847">
        <w:rPr>
          <w:sz w:val="20"/>
        </w:rPr>
        <w:tab/>
      </w:r>
      <w:r w:rsidRPr="007F7847">
        <w:rPr>
          <w:sz w:val="20"/>
        </w:rPr>
        <w:tab/>
      </w:r>
      <w:r w:rsidRPr="007F7847">
        <w:rPr>
          <w:sz w:val="20"/>
        </w:rPr>
        <w:tab/>
      </w:r>
      <w:r w:rsidR="00B055C3">
        <w:rPr>
          <w:sz w:val="20"/>
        </w:rPr>
        <w:tab/>
      </w:r>
    </w:p>
    <w:p w14:paraId="07B72138" w14:textId="77777777" w:rsidR="00116FB4" w:rsidRDefault="00B055C3" w:rsidP="00725D2D">
      <w:pPr>
        <w:pStyle w:val="ListParagraph"/>
        <w:numPr>
          <w:ilvl w:val="1"/>
          <w:numId w:val="4"/>
        </w:numPr>
        <w:spacing w:after="120"/>
        <w:ind w:left="1800"/>
        <w:rPr>
          <w:sz w:val="20"/>
        </w:rPr>
      </w:pPr>
      <w:r>
        <w:rPr>
          <w:sz w:val="20"/>
        </w:rPr>
        <w:t>Debate of Other Motions</w:t>
      </w:r>
    </w:p>
    <w:p w14:paraId="0391E75B" w14:textId="3C5DAE2B" w:rsidR="00CE77E0" w:rsidRDefault="00116FB4" w:rsidP="00725D2D">
      <w:pPr>
        <w:pStyle w:val="ListParagraph"/>
        <w:numPr>
          <w:ilvl w:val="1"/>
          <w:numId w:val="4"/>
        </w:numPr>
        <w:spacing w:after="120"/>
        <w:ind w:left="1800"/>
        <w:rPr>
          <w:sz w:val="20"/>
        </w:rPr>
      </w:pPr>
      <w:r>
        <w:rPr>
          <w:sz w:val="20"/>
        </w:rPr>
        <w:t>Special Rules Governing Debate</w:t>
      </w:r>
      <w:r w:rsidR="00B055C3">
        <w:rPr>
          <w:sz w:val="20"/>
        </w:rPr>
        <w:tab/>
      </w:r>
      <w:r w:rsidR="00B055C3">
        <w:rPr>
          <w:sz w:val="20"/>
        </w:rPr>
        <w:tab/>
      </w:r>
      <w:r w:rsidR="00B055C3">
        <w:rPr>
          <w:sz w:val="20"/>
        </w:rPr>
        <w:tab/>
      </w:r>
      <w:r w:rsidR="00B055C3">
        <w:rPr>
          <w:sz w:val="20"/>
        </w:rPr>
        <w:tab/>
      </w:r>
      <w:r w:rsidR="00B055C3">
        <w:rPr>
          <w:sz w:val="20"/>
        </w:rPr>
        <w:tab/>
      </w:r>
      <w:r w:rsidR="00B055C3">
        <w:rPr>
          <w:sz w:val="20"/>
        </w:rPr>
        <w:tab/>
      </w:r>
    </w:p>
    <w:p w14:paraId="0F6540F0" w14:textId="77777777" w:rsidR="00CE77E0" w:rsidRPr="007F7847" w:rsidRDefault="00CE77E0" w:rsidP="00CE77E0">
      <w:pPr>
        <w:pStyle w:val="ListParagraph"/>
        <w:spacing w:after="120"/>
        <w:ind w:left="1800"/>
        <w:rPr>
          <w:sz w:val="20"/>
        </w:rPr>
      </w:pPr>
    </w:p>
    <w:p w14:paraId="3A78F77A" w14:textId="01B94DFD" w:rsidR="00CE77E0" w:rsidRPr="007F7847" w:rsidRDefault="00AA5BB8" w:rsidP="00725D2D">
      <w:pPr>
        <w:pStyle w:val="ListParagraph"/>
        <w:numPr>
          <w:ilvl w:val="0"/>
          <w:numId w:val="4"/>
        </w:numPr>
        <w:spacing w:after="120"/>
        <w:rPr>
          <w:b/>
        </w:rPr>
      </w:pPr>
      <w:r>
        <w:rPr>
          <w:b/>
        </w:rPr>
        <w:t>Voting</w:t>
      </w:r>
      <w:r>
        <w:rPr>
          <w:b/>
        </w:rPr>
        <w:tab/>
      </w:r>
      <w:r>
        <w:rPr>
          <w:b/>
        </w:rPr>
        <w:tab/>
      </w:r>
      <w:r>
        <w:rPr>
          <w:b/>
        </w:rPr>
        <w:tab/>
      </w:r>
      <w:r>
        <w:rPr>
          <w:b/>
        </w:rPr>
        <w:tab/>
      </w:r>
      <w:r>
        <w:rPr>
          <w:b/>
        </w:rPr>
        <w:tab/>
      </w:r>
      <w:r>
        <w:rPr>
          <w:b/>
        </w:rPr>
        <w:tab/>
      </w:r>
      <w:r>
        <w:rPr>
          <w:b/>
        </w:rPr>
        <w:tab/>
      </w:r>
      <w:r>
        <w:rPr>
          <w:b/>
        </w:rPr>
        <w:tab/>
      </w:r>
      <w:r>
        <w:rPr>
          <w:b/>
        </w:rPr>
        <w:tab/>
      </w:r>
      <w:hyperlink w:anchor="rule_vii" w:history="1">
        <w:r w:rsidR="00BF281B" w:rsidRPr="003A05BB">
          <w:rPr>
            <w:rStyle w:val="Hyperlink"/>
            <w:b/>
          </w:rPr>
          <w:t>2</w:t>
        </w:r>
        <w:r w:rsidR="003A05BB" w:rsidRPr="003A05BB">
          <w:rPr>
            <w:rStyle w:val="Hyperlink"/>
            <w:b/>
          </w:rPr>
          <w:t>5</w:t>
        </w:r>
      </w:hyperlink>
    </w:p>
    <w:p w14:paraId="4DBAD750" w14:textId="77777777" w:rsidR="00CE77E0" w:rsidRPr="007F7847" w:rsidRDefault="00CE77E0" w:rsidP="00725D2D">
      <w:pPr>
        <w:pStyle w:val="ListParagraph"/>
        <w:numPr>
          <w:ilvl w:val="1"/>
          <w:numId w:val="4"/>
        </w:numPr>
        <w:spacing w:after="120"/>
        <w:ind w:left="1800"/>
        <w:rPr>
          <w:sz w:val="20"/>
        </w:rPr>
      </w:pPr>
      <w:r w:rsidRPr="007F7847">
        <w:rPr>
          <w:sz w:val="20"/>
        </w:rPr>
        <w:t>Standard Voting Procedure</w:t>
      </w:r>
    </w:p>
    <w:p w14:paraId="13E309A8" w14:textId="70EF6955" w:rsidR="00CE77E0" w:rsidRDefault="00CE77E0" w:rsidP="00725D2D">
      <w:pPr>
        <w:pStyle w:val="ListParagraph"/>
        <w:numPr>
          <w:ilvl w:val="1"/>
          <w:numId w:val="4"/>
        </w:numPr>
        <w:spacing w:after="120"/>
        <w:ind w:left="1800"/>
        <w:rPr>
          <w:sz w:val="20"/>
        </w:rPr>
      </w:pPr>
      <w:r w:rsidRPr="007F7847">
        <w:rPr>
          <w:sz w:val="20"/>
        </w:rPr>
        <w:t>Roll Call Votes</w:t>
      </w:r>
    </w:p>
    <w:p w14:paraId="2BA8C72F" w14:textId="5F078E10" w:rsidR="00116FB4" w:rsidRDefault="00116FB4" w:rsidP="00725D2D">
      <w:pPr>
        <w:pStyle w:val="ListParagraph"/>
        <w:numPr>
          <w:ilvl w:val="1"/>
          <w:numId w:val="4"/>
        </w:numPr>
        <w:spacing w:after="120"/>
        <w:ind w:left="1800"/>
        <w:rPr>
          <w:sz w:val="20"/>
        </w:rPr>
      </w:pPr>
      <w:r>
        <w:rPr>
          <w:sz w:val="20"/>
        </w:rPr>
        <w:t>Special Rules Governing Voting</w:t>
      </w:r>
    </w:p>
    <w:p w14:paraId="07F63399" w14:textId="3FE1D521" w:rsidR="00CE77E0" w:rsidRDefault="00CE77E0" w:rsidP="00CE77E0">
      <w:pPr>
        <w:pStyle w:val="ListParagraph"/>
        <w:spacing w:after="120"/>
        <w:ind w:left="1800"/>
        <w:rPr>
          <w:sz w:val="16"/>
        </w:rPr>
      </w:pPr>
    </w:p>
    <w:p w14:paraId="55BA1A3E" w14:textId="77777777" w:rsidR="00116FB4" w:rsidRPr="00EC1716" w:rsidRDefault="00116FB4" w:rsidP="00CE77E0">
      <w:pPr>
        <w:pStyle w:val="ListParagraph"/>
        <w:spacing w:after="120"/>
        <w:ind w:left="1800"/>
        <w:rPr>
          <w:sz w:val="16"/>
        </w:rPr>
      </w:pPr>
    </w:p>
    <w:p w14:paraId="0B262597" w14:textId="636B1576" w:rsidR="00CE77E0" w:rsidRPr="007F7847" w:rsidRDefault="00CE77E0" w:rsidP="00725D2D">
      <w:pPr>
        <w:pStyle w:val="ListParagraph"/>
        <w:numPr>
          <w:ilvl w:val="0"/>
          <w:numId w:val="4"/>
        </w:numPr>
        <w:spacing w:after="120"/>
        <w:rPr>
          <w:b/>
        </w:rPr>
      </w:pPr>
      <w:r w:rsidRPr="007F7847">
        <w:rPr>
          <w:b/>
        </w:rPr>
        <w:lastRenderedPageBreak/>
        <w:t>Executive Nominations</w:t>
      </w:r>
      <w:r w:rsidRPr="007F7847">
        <w:rPr>
          <w:b/>
        </w:rPr>
        <w:tab/>
      </w:r>
      <w:r w:rsidRPr="007F7847">
        <w:rPr>
          <w:b/>
        </w:rPr>
        <w:tab/>
      </w:r>
      <w:r w:rsidRPr="007F7847">
        <w:rPr>
          <w:b/>
        </w:rPr>
        <w:tab/>
      </w:r>
      <w:r w:rsidRPr="007F7847">
        <w:rPr>
          <w:b/>
        </w:rPr>
        <w:tab/>
      </w:r>
      <w:r w:rsidR="00DB25DD">
        <w:rPr>
          <w:b/>
        </w:rPr>
        <w:tab/>
      </w:r>
      <w:r w:rsidR="00DB25DD">
        <w:rPr>
          <w:b/>
        </w:rPr>
        <w:tab/>
      </w:r>
      <w:r w:rsidR="00DB25DD">
        <w:rPr>
          <w:b/>
        </w:rPr>
        <w:tab/>
      </w:r>
      <w:hyperlink w:anchor="rule_viii" w:history="1">
        <w:r w:rsidR="00BF281B" w:rsidRPr="003A05BB">
          <w:rPr>
            <w:rStyle w:val="Hyperlink"/>
            <w:b/>
          </w:rPr>
          <w:t>2</w:t>
        </w:r>
        <w:r w:rsidR="003A05BB" w:rsidRPr="003A05BB">
          <w:rPr>
            <w:rStyle w:val="Hyperlink"/>
            <w:b/>
          </w:rPr>
          <w:t>9</w:t>
        </w:r>
      </w:hyperlink>
    </w:p>
    <w:p w14:paraId="517CBD63" w14:textId="77777777" w:rsidR="00CE77E0" w:rsidRPr="00EC1716" w:rsidRDefault="00CE77E0" w:rsidP="00725D2D">
      <w:pPr>
        <w:pStyle w:val="ListParagraph"/>
        <w:numPr>
          <w:ilvl w:val="1"/>
          <w:numId w:val="4"/>
        </w:numPr>
        <w:spacing w:after="120"/>
        <w:ind w:left="1800"/>
        <w:rPr>
          <w:sz w:val="20"/>
        </w:rPr>
      </w:pPr>
      <w:r>
        <w:rPr>
          <w:sz w:val="20"/>
        </w:rPr>
        <w:t>Procedure</w:t>
      </w:r>
    </w:p>
    <w:p w14:paraId="397A6D43" w14:textId="77777777" w:rsidR="00CE77E0" w:rsidRDefault="00CE77E0" w:rsidP="00725D2D">
      <w:pPr>
        <w:pStyle w:val="ListParagraph"/>
        <w:numPr>
          <w:ilvl w:val="1"/>
          <w:numId w:val="4"/>
        </w:numPr>
        <w:spacing w:after="120"/>
        <w:ind w:left="1800"/>
        <w:rPr>
          <w:sz w:val="20"/>
        </w:rPr>
      </w:pPr>
      <w:r w:rsidRPr="00EC1716">
        <w:rPr>
          <w:sz w:val="20"/>
        </w:rPr>
        <w:t>Review of Qualifications</w:t>
      </w:r>
    </w:p>
    <w:p w14:paraId="28BE6534" w14:textId="77777777" w:rsidR="00CE77E0" w:rsidRPr="00EC1716" w:rsidRDefault="00CE77E0" w:rsidP="00CE77E0">
      <w:pPr>
        <w:pStyle w:val="ListParagraph"/>
        <w:spacing w:after="120"/>
        <w:ind w:left="1800"/>
        <w:rPr>
          <w:sz w:val="16"/>
        </w:rPr>
      </w:pPr>
    </w:p>
    <w:p w14:paraId="2B3D48C5" w14:textId="1A1DB654" w:rsidR="00CE77E0" w:rsidRPr="00EC1716" w:rsidRDefault="00B055C3" w:rsidP="00725D2D">
      <w:pPr>
        <w:pStyle w:val="ListParagraph"/>
        <w:numPr>
          <w:ilvl w:val="0"/>
          <w:numId w:val="4"/>
        </w:numPr>
        <w:spacing w:after="120"/>
        <w:rPr>
          <w:b/>
        </w:rPr>
      </w:pPr>
      <w:r>
        <w:rPr>
          <w:b/>
        </w:rPr>
        <w:t xml:space="preserve">Public </w:t>
      </w:r>
      <w:r w:rsidR="00DB25DD">
        <w:rPr>
          <w:b/>
        </w:rPr>
        <w:t>Comment</w:t>
      </w:r>
      <w:r w:rsidR="00DB25DD">
        <w:rPr>
          <w:b/>
        </w:rPr>
        <w:tab/>
      </w:r>
      <w:r w:rsidR="00DB25DD">
        <w:rPr>
          <w:b/>
        </w:rPr>
        <w:tab/>
      </w:r>
      <w:r w:rsidR="00DB25DD">
        <w:rPr>
          <w:b/>
        </w:rPr>
        <w:tab/>
      </w:r>
      <w:r w:rsidR="00DB25DD">
        <w:rPr>
          <w:b/>
        </w:rPr>
        <w:tab/>
      </w:r>
      <w:r w:rsidR="00DB25DD">
        <w:rPr>
          <w:b/>
        </w:rPr>
        <w:tab/>
      </w:r>
      <w:r w:rsidR="00DB25DD">
        <w:rPr>
          <w:b/>
        </w:rPr>
        <w:tab/>
      </w:r>
      <w:r w:rsidR="00DB25DD">
        <w:rPr>
          <w:b/>
        </w:rPr>
        <w:tab/>
      </w:r>
      <w:r w:rsidR="00DB25DD">
        <w:rPr>
          <w:b/>
        </w:rPr>
        <w:tab/>
      </w:r>
      <w:hyperlink w:anchor="rule_ix" w:history="1">
        <w:r w:rsidR="0058336D">
          <w:rPr>
            <w:rStyle w:val="Hyperlink"/>
            <w:b/>
          </w:rPr>
          <w:t>31</w:t>
        </w:r>
      </w:hyperlink>
    </w:p>
    <w:p w14:paraId="691D6EFA" w14:textId="77777777" w:rsidR="00CE77E0" w:rsidRPr="00EC1716" w:rsidRDefault="00CE77E0" w:rsidP="00725D2D">
      <w:pPr>
        <w:pStyle w:val="ListParagraph"/>
        <w:numPr>
          <w:ilvl w:val="1"/>
          <w:numId w:val="4"/>
        </w:numPr>
        <w:spacing w:after="120"/>
        <w:ind w:left="1800"/>
        <w:rPr>
          <w:sz w:val="20"/>
        </w:rPr>
      </w:pPr>
      <w:r w:rsidRPr="00EC1716">
        <w:rPr>
          <w:sz w:val="20"/>
        </w:rPr>
        <w:t xml:space="preserve">Rights to </w:t>
      </w:r>
      <w:r w:rsidR="00DB25DD">
        <w:rPr>
          <w:sz w:val="20"/>
        </w:rPr>
        <w:t>Comment</w:t>
      </w:r>
    </w:p>
    <w:p w14:paraId="29375C9D" w14:textId="5F8DB2C2" w:rsidR="00CE77E0" w:rsidRDefault="00CE77E0" w:rsidP="00725D2D">
      <w:pPr>
        <w:pStyle w:val="ListParagraph"/>
        <w:numPr>
          <w:ilvl w:val="1"/>
          <w:numId w:val="4"/>
        </w:numPr>
        <w:spacing w:after="120"/>
        <w:ind w:left="1800"/>
        <w:rPr>
          <w:sz w:val="20"/>
        </w:rPr>
      </w:pPr>
      <w:r w:rsidRPr="00EC1716">
        <w:rPr>
          <w:sz w:val="20"/>
        </w:rPr>
        <w:t>Procedure</w:t>
      </w:r>
    </w:p>
    <w:p w14:paraId="43187050" w14:textId="61393E3D" w:rsidR="00CE77E0" w:rsidRPr="00116FB4" w:rsidRDefault="00116FB4" w:rsidP="00116FB4">
      <w:pPr>
        <w:pStyle w:val="ListParagraph"/>
        <w:numPr>
          <w:ilvl w:val="1"/>
          <w:numId w:val="4"/>
        </w:numPr>
        <w:spacing w:after="120"/>
        <w:ind w:left="1800"/>
        <w:rPr>
          <w:sz w:val="20"/>
        </w:rPr>
      </w:pPr>
      <w:r>
        <w:rPr>
          <w:sz w:val="20"/>
        </w:rPr>
        <w:t>Goodbye Speeches</w:t>
      </w:r>
    </w:p>
    <w:p w14:paraId="1B997CCA" w14:textId="77777777" w:rsidR="00CE77E0" w:rsidRPr="00EC1716" w:rsidRDefault="00CE77E0" w:rsidP="00CE77E0">
      <w:pPr>
        <w:pStyle w:val="ListParagraph"/>
        <w:spacing w:after="120"/>
        <w:ind w:left="1800"/>
        <w:rPr>
          <w:sz w:val="16"/>
        </w:rPr>
      </w:pPr>
    </w:p>
    <w:p w14:paraId="6A550F0C" w14:textId="004BFF6E" w:rsidR="00CE77E0" w:rsidRPr="00EC1716" w:rsidRDefault="00CE77E0" w:rsidP="00725D2D">
      <w:pPr>
        <w:pStyle w:val="ListParagraph"/>
        <w:numPr>
          <w:ilvl w:val="0"/>
          <w:numId w:val="4"/>
        </w:numPr>
        <w:spacing w:after="120"/>
        <w:rPr>
          <w:b/>
        </w:rPr>
      </w:pPr>
      <w:r w:rsidRPr="00EC1716">
        <w:rPr>
          <w:b/>
        </w:rPr>
        <w:t>Committees</w:t>
      </w:r>
      <w:r w:rsidRPr="00EC1716">
        <w:rPr>
          <w:b/>
        </w:rPr>
        <w:tab/>
      </w:r>
      <w:r w:rsidRPr="00EC1716">
        <w:rPr>
          <w:b/>
        </w:rPr>
        <w:tab/>
      </w:r>
      <w:r w:rsidRPr="00EC1716">
        <w:rPr>
          <w:b/>
        </w:rPr>
        <w:tab/>
      </w:r>
      <w:r w:rsidRPr="00EC1716">
        <w:rPr>
          <w:b/>
        </w:rPr>
        <w:tab/>
      </w:r>
      <w:r w:rsidRPr="00EC1716">
        <w:rPr>
          <w:b/>
        </w:rPr>
        <w:tab/>
      </w:r>
      <w:r w:rsidRPr="00EC1716">
        <w:rPr>
          <w:b/>
        </w:rPr>
        <w:tab/>
      </w:r>
      <w:r w:rsidRPr="00EC1716">
        <w:rPr>
          <w:b/>
        </w:rPr>
        <w:tab/>
      </w:r>
      <w:r>
        <w:rPr>
          <w:b/>
        </w:rPr>
        <w:tab/>
      </w:r>
      <w:hyperlink w:anchor="rule_x" w:history="1">
        <w:r w:rsidR="003A05BB" w:rsidRPr="003A05BB">
          <w:rPr>
            <w:rStyle w:val="Hyperlink"/>
            <w:b/>
          </w:rPr>
          <w:t>32</w:t>
        </w:r>
      </w:hyperlink>
    </w:p>
    <w:p w14:paraId="5C2F2C01" w14:textId="77777777" w:rsidR="00CE77E0" w:rsidRPr="00EC1716" w:rsidRDefault="00CE77E0" w:rsidP="00725D2D">
      <w:pPr>
        <w:pStyle w:val="ListParagraph"/>
        <w:numPr>
          <w:ilvl w:val="1"/>
          <w:numId w:val="4"/>
        </w:numPr>
        <w:spacing w:after="120"/>
        <w:ind w:left="1800"/>
        <w:rPr>
          <w:sz w:val="20"/>
        </w:rPr>
      </w:pPr>
      <w:r w:rsidRPr="00EC1716">
        <w:rPr>
          <w:sz w:val="20"/>
        </w:rPr>
        <w:t>Types of Committees</w:t>
      </w:r>
    </w:p>
    <w:p w14:paraId="15554D8C" w14:textId="69319B00" w:rsidR="00116FB4" w:rsidRPr="00116FB4" w:rsidRDefault="00CE77E0" w:rsidP="00116FB4">
      <w:pPr>
        <w:pStyle w:val="ListParagraph"/>
        <w:numPr>
          <w:ilvl w:val="1"/>
          <w:numId w:val="4"/>
        </w:numPr>
        <w:spacing w:after="120"/>
        <w:ind w:left="1800"/>
        <w:rPr>
          <w:sz w:val="20"/>
        </w:rPr>
      </w:pPr>
      <w:r w:rsidRPr="00EC1716">
        <w:rPr>
          <w:sz w:val="20"/>
        </w:rPr>
        <w:t>Authority Over Committees</w:t>
      </w:r>
    </w:p>
    <w:p w14:paraId="6780CF79" w14:textId="77777777" w:rsidR="00CE77E0" w:rsidRPr="00EC1716" w:rsidRDefault="00CE77E0" w:rsidP="00CE77E0">
      <w:pPr>
        <w:pStyle w:val="ListParagraph"/>
        <w:spacing w:after="120"/>
        <w:ind w:left="1800"/>
        <w:rPr>
          <w:sz w:val="16"/>
        </w:rPr>
      </w:pPr>
    </w:p>
    <w:p w14:paraId="53A4347D" w14:textId="16551F9C" w:rsidR="00CE77E0" w:rsidRPr="00EC1716" w:rsidRDefault="00CE77E0" w:rsidP="00725D2D">
      <w:pPr>
        <w:pStyle w:val="ListParagraph"/>
        <w:numPr>
          <w:ilvl w:val="0"/>
          <w:numId w:val="4"/>
        </w:numPr>
        <w:spacing w:after="120"/>
        <w:rPr>
          <w:b/>
        </w:rPr>
      </w:pPr>
      <w:r w:rsidRPr="00EC1716">
        <w:rPr>
          <w:b/>
        </w:rPr>
        <w:t xml:space="preserve">Standing </w:t>
      </w:r>
      <w:r w:rsidR="00B055C3">
        <w:rPr>
          <w:b/>
        </w:rPr>
        <w:t>Committees of the Senate</w:t>
      </w:r>
      <w:r w:rsidR="00B055C3">
        <w:rPr>
          <w:b/>
        </w:rPr>
        <w:tab/>
      </w:r>
      <w:r w:rsidR="00B055C3">
        <w:rPr>
          <w:b/>
        </w:rPr>
        <w:tab/>
      </w:r>
      <w:r w:rsidR="00B055C3">
        <w:rPr>
          <w:b/>
        </w:rPr>
        <w:tab/>
      </w:r>
      <w:r w:rsidR="00B055C3">
        <w:rPr>
          <w:b/>
        </w:rPr>
        <w:tab/>
      </w:r>
      <w:r w:rsidR="00B055C3">
        <w:rPr>
          <w:b/>
        </w:rPr>
        <w:tab/>
      </w:r>
      <w:hyperlink w:anchor="rule_xi" w:history="1">
        <w:r w:rsidR="003A05BB" w:rsidRPr="003A05BB">
          <w:rPr>
            <w:rStyle w:val="Hyperlink"/>
            <w:b/>
          </w:rPr>
          <w:t>34</w:t>
        </w:r>
      </w:hyperlink>
    </w:p>
    <w:p w14:paraId="5D7E8FF3" w14:textId="3BCFFF00" w:rsidR="00CE77E0" w:rsidRPr="00EC1716" w:rsidRDefault="00CE77E0" w:rsidP="00725D2D">
      <w:pPr>
        <w:pStyle w:val="ListParagraph"/>
        <w:numPr>
          <w:ilvl w:val="1"/>
          <w:numId w:val="4"/>
        </w:numPr>
        <w:spacing w:after="120"/>
        <w:ind w:left="1800"/>
        <w:rPr>
          <w:sz w:val="20"/>
        </w:rPr>
      </w:pPr>
      <w:r w:rsidRPr="00EC1716">
        <w:rPr>
          <w:sz w:val="20"/>
        </w:rPr>
        <w:t>Replacement and Agenda Committee</w:t>
      </w:r>
      <w:r>
        <w:rPr>
          <w:sz w:val="20"/>
        </w:rPr>
        <w:tab/>
      </w:r>
      <w:r w:rsidR="00DF48F3">
        <w:rPr>
          <w:sz w:val="20"/>
        </w:rPr>
        <w:tab/>
      </w:r>
      <w:r w:rsidR="00DF48F3">
        <w:rPr>
          <w:sz w:val="20"/>
        </w:rPr>
        <w:tab/>
      </w:r>
      <w:r w:rsidR="00DF48F3">
        <w:rPr>
          <w:sz w:val="20"/>
        </w:rPr>
        <w:tab/>
      </w:r>
      <w:r w:rsidR="00DF48F3">
        <w:rPr>
          <w:sz w:val="20"/>
        </w:rPr>
        <w:tab/>
      </w:r>
      <w:hyperlink w:anchor="r_a" w:history="1">
        <w:r w:rsidR="003A05BB" w:rsidRPr="003A05BB">
          <w:rPr>
            <w:rStyle w:val="Hyperlink"/>
            <w:sz w:val="20"/>
          </w:rPr>
          <w:t>34</w:t>
        </w:r>
      </w:hyperlink>
    </w:p>
    <w:p w14:paraId="5B6556BC" w14:textId="14C8129D" w:rsidR="00CE77E0" w:rsidRPr="00EC1716" w:rsidRDefault="00CE77E0" w:rsidP="00725D2D">
      <w:pPr>
        <w:pStyle w:val="ListParagraph"/>
        <w:numPr>
          <w:ilvl w:val="1"/>
          <w:numId w:val="4"/>
        </w:numPr>
        <w:spacing w:after="120"/>
        <w:ind w:left="1800"/>
        <w:rPr>
          <w:sz w:val="20"/>
        </w:rPr>
      </w:pPr>
      <w:r w:rsidRPr="00EC1716">
        <w:rPr>
          <w:sz w:val="20"/>
        </w:rPr>
        <w:t>Budget and Appropriations Committee</w:t>
      </w:r>
      <w:r w:rsidR="004D6A88">
        <w:rPr>
          <w:sz w:val="20"/>
        </w:rPr>
        <w:tab/>
      </w:r>
      <w:r w:rsidR="004D6A88">
        <w:rPr>
          <w:sz w:val="20"/>
        </w:rPr>
        <w:tab/>
      </w:r>
      <w:r w:rsidR="004D6A88">
        <w:rPr>
          <w:sz w:val="20"/>
        </w:rPr>
        <w:tab/>
      </w:r>
      <w:r w:rsidR="004D6A88">
        <w:rPr>
          <w:sz w:val="20"/>
        </w:rPr>
        <w:tab/>
      </w:r>
      <w:r w:rsidR="004D6A88">
        <w:rPr>
          <w:sz w:val="20"/>
        </w:rPr>
        <w:tab/>
      </w:r>
      <w:hyperlink w:anchor="budget" w:history="1">
        <w:r w:rsidR="00FA2D7E" w:rsidRPr="003A05BB">
          <w:rPr>
            <w:rStyle w:val="Hyperlink"/>
            <w:sz w:val="20"/>
          </w:rPr>
          <w:t>3</w:t>
        </w:r>
        <w:r w:rsidR="003A05BB" w:rsidRPr="003A05BB">
          <w:rPr>
            <w:rStyle w:val="Hyperlink"/>
            <w:sz w:val="20"/>
          </w:rPr>
          <w:t>5</w:t>
        </w:r>
      </w:hyperlink>
    </w:p>
    <w:p w14:paraId="4F72874A" w14:textId="53F43901" w:rsidR="00CE77E0" w:rsidRPr="00EC1716" w:rsidRDefault="00CE77E0" w:rsidP="00725D2D">
      <w:pPr>
        <w:pStyle w:val="ListParagraph"/>
        <w:numPr>
          <w:ilvl w:val="1"/>
          <w:numId w:val="4"/>
        </w:numPr>
        <w:spacing w:after="120"/>
        <w:ind w:left="1800"/>
        <w:rPr>
          <w:sz w:val="20"/>
        </w:rPr>
      </w:pPr>
      <w:r w:rsidRPr="00EC1716">
        <w:rPr>
          <w:sz w:val="20"/>
        </w:rPr>
        <w:t>Judiciary Committee</w:t>
      </w:r>
      <w:r w:rsidR="004D6A88">
        <w:rPr>
          <w:sz w:val="20"/>
        </w:rPr>
        <w:tab/>
      </w:r>
      <w:r w:rsidR="004D6A88">
        <w:rPr>
          <w:sz w:val="20"/>
        </w:rPr>
        <w:tab/>
      </w:r>
      <w:r w:rsidR="004D6A88">
        <w:rPr>
          <w:sz w:val="20"/>
        </w:rPr>
        <w:tab/>
      </w:r>
      <w:r w:rsidR="004D6A88">
        <w:rPr>
          <w:sz w:val="20"/>
        </w:rPr>
        <w:tab/>
      </w:r>
      <w:r w:rsidR="004D6A88">
        <w:rPr>
          <w:sz w:val="20"/>
        </w:rPr>
        <w:tab/>
      </w:r>
      <w:r w:rsidR="004D6A88">
        <w:rPr>
          <w:sz w:val="20"/>
        </w:rPr>
        <w:tab/>
      </w:r>
      <w:r w:rsidR="004D6A88">
        <w:rPr>
          <w:sz w:val="20"/>
        </w:rPr>
        <w:tab/>
      </w:r>
      <w:hyperlink w:anchor="judiciary" w:history="1">
        <w:r w:rsidR="008E6AD7" w:rsidRPr="003A05BB">
          <w:rPr>
            <w:rStyle w:val="Hyperlink"/>
            <w:sz w:val="20"/>
          </w:rPr>
          <w:t>3</w:t>
        </w:r>
        <w:r w:rsidR="003A05BB" w:rsidRPr="003A05BB">
          <w:rPr>
            <w:rStyle w:val="Hyperlink"/>
            <w:sz w:val="20"/>
          </w:rPr>
          <w:t>7</w:t>
        </w:r>
      </w:hyperlink>
    </w:p>
    <w:p w14:paraId="77BCF4C0" w14:textId="1C10B00B" w:rsidR="00CE77E0" w:rsidRPr="00EC1716" w:rsidRDefault="00CE77E0" w:rsidP="00725D2D">
      <w:pPr>
        <w:pStyle w:val="ListParagraph"/>
        <w:numPr>
          <w:ilvl w:val="1"/>
          <w:numId w:val="4"/>
        </w:numPr>
        <w:spacing w:after="120"/>
        <w:ind w:left="1800"/>
        <w:rPr>
          <w:sz w:val="20"/>
        </w:rPr>
      </w:pPr>
      <w:r w:rsidRPr="00EC1716">
        <w:rPr>
          <w:sz w:val="20"/>
        </w:rPr>
        <w:t>Rules and Ethics Committee</w:t>
      </w:r>
      <w:r w:rsidRPr="00EC1716">
        <w:rPr>
          <w:sz w:val="20"/>
        </w:rPr>
        <w:tab/>
      </w:r>
      <w:r w:rsidRPr="00EC1716">
        <w:rPr>
          <w:sz w:val="20"/>
        </w:rPr>
        <w:tab/>
      </w:r>
      <w:r w:rsidRPr="00EC1716">
        <w:rPr>
          <w:sz w:val="20"/>
        </w:rPr>
        <w:tab/>
      </w:r>
      <w:r w:rsidRPr="00EC1716">
        <w:rPr>
          <w:sz w:val="20"/>
        </w:rPr>
        <w:tab/>
      </w:r>
      <w:r w:rsidRPr="00EC1716">
        <w:rPr>
          <w:sz w:val="20"/>
        </w:rPr>
        <w:tab/>
      </w:r>
      <w:r w:rsidR="004D6A88">
        <w:rPr>
          <w:sz w:val="20"/>
        </w:rPr>
        <w:tab/>
      </w:r>
      <w:hyperlink w:anchor="r_e" w:history="1">
        <w:r w:rsidR="008E6AD7" w:rsidRPr="003A05BB">
          <w:rPr>
            <w:rStyle w:val="Hyperlink"/>
            <w:sz w:val="20"/>
          </w:rPr>
          <w:t>3</w:t>
        </w:r>
        <w:r w:rsidR="003A05BB" w:rsidRPr="003A05BB">
          <w:rPr>
            <w:rStyle w:val="Hyperlink"/>
            <w:sz w:val="20"/>
          </w:rPr>
          <w:t>8</w:t>
        </w:r>
      </w:hyperlink>
    </w:p>
    <w:p w14:paraId="270665E8" w14:textId="630DEABE" w:rsidR="00CE77E0" w:rsidRPr="00EC1716" w:rsidRDefault="00CE77E0" w:rsidP="00725D2D">
      <w:pPr>
        <w:pStyle w:val="ListParagraph"/>
        <w:numPr>
          <w:ilvl w:val="1"/>
          <w:numId w:val="4"/>
        </w:numPr>
        <w:spacing w:after="120"/>
        <w:ind w:left="1800"/>
        <w:rPr>
          <w:sz w:val="20"/>
        </w:rPr>
      </w:pPr>
      <w:r w:rsidRPr="00EC1716">
        <w:rPr>
          <w:sz w:val="20"/>
        </w:rPr>
        <w:t>Information and Communication Committee</w:t>
      </w:r>
      <w:r w:rsidRPr="00EC1716">
        <w:rPr>
          <w:sz w:val="20"/>
        </w:rPr>
        <w:tab/>
      </w:r>
      <w:r w:rsidRPr="00EC1716">
        <w:rPr>
          <w:sz w:val="20"/>
        </w:rPr>
        <w:tab/>
      </w:r>
      <w:r w:rsidRPr="00EC1716">
        <w:rPr>
          <w:sz w:val="20"/>
        </w:rPr>
        <w:tab/>
      </w:r>
      <w:r w:rsidR="004D6A88">
        <w:rPr>
          <w:sz w:val="20"/>
        </w:rPr>
        <w:tab/>
      </w:r>
      <w:hyperlink w:anchor="i_c" w:history="1">
        <w:r w:rsidR="003A05BB" w:rsidRPr="003A05BB">
          <w:rPr>
            <w:rStyle w:val="Hyperlink"/>
            <w:sz w:val="20"/>
          </w:rPr>
          <w:t>41</w:t>
        </w:r>
      </w:hyperlink>
    </w:p>
    <w:p w14:paraId="3B804E5F" w14:textId="2746FDFA" w:rsidR="00CE77E0" w:rsidRPr="00EC1716" w:rsidRDefault="00CE77E0" w:rsidP="00725D2D">
      <w:pPr>
        <w:pStyle w:val="ListParagraph"/>
        <w:numPr>
          <w:ilvl w:val="1"/>
          <w:numId w:val="4"/>
        </w:numPr>
        <w:spacing w:after="120"/>
        <w:ind w:left="1800"/>
        <w:rPr>
          <w:sz w:val="20"/>
        </w:rPr>
      </w:pPr>
      <w:r w:rsidRPr="00EC1716">
        <w:rPr>
          <w:sz w:val="20"/>
        </w:rPr>
        <w:t>Assignment to Standing Committees</w:t>
      </w:r>
      <w:r w:rsidRPr="00EC1716">
        <w:rPr>
          <w:sz w:val="20"/>
        </w:rPr>
        <w:tab/>
      </w:r>
      <w:r w:rsidRPr="00EC1716">
        <w:rPr>
          <w:sz w:val="20"/>
        </w:rPr>
        <w:tab/>
      </w:r>
      <w:r w:rsidRPr="00EC1716">
        <w:rPr>
          <w:sz w:val="20"/>
        </w:rPr>
        <w:tab/>
      </w:r>
      <w:r w:rsidRPr="00EC1716">
        <w:rPr>
          <w:sz w:val="20"/>
        </w:rPr>
        <w:tab/>
      </w:r>
      <w:r w:rsidR="004D6A88">
        <w:rPr>
          <w:sz w:val="20"/>
        </w:rPr>
        <w:tab/>
      </w:r>
      <w:hyperlink w:anchor="assignment" w:history="1">
        <w:r w:rsidR="00FA2D7E" w:rsidRPr="003A05BB">
          <w:rPr>
            <w:rStyle w:val="Hyperlink"/>
            <w:sz w:val="20"/>
          </w:rPr>
          <w:t>4</w:t>
        </w:r>
        <w:r w:rsidR="003A05BB" w:rsidRPr="003A05BB">
          <w:rPr>
            <w:rStyle w:val="Hyperlink"/>
            <w:sz w:val="20"/>
          </w:rPr>
          <w:t>3</w:t>
        </w:r>
      </w:hyperlink>
    </w:p>
    <w:p w14:paraId="444B6B3A" w14:textId="1FD2C22B" w:rsidR="00CE77E0" w:rsidRPr="00EC1716" w:rsidRDefault="00CE77E0" w:rsidP="00725D2D">
      <w:pPr>
        <w:pStyle w:val="ListParagraph"/>
        <w:numPr>
          <w:ilvl w:val="1"/>
          <w:numId w:val="4"/>
        </w:numPr>
        <w:spacing w:after="120"/>
        <w:ind w:left="1800"/>
        <w:rPr>
          <w:sz w:val="20"/>
        </w:rPr>
      </w:pPr>
      <w:r w:rsidRPr="00EC1716">
        <w:rPr>
          <w:sz w:val="20"/>
        </w:rPr>
        <w:t>Chairs of Standing Committees</w:t>
      </w:r>
      <w:r w:rsidRPr="00EC1716">
        <w:rPr>
          <w:sz w:val="20"/>
        </w:rPr>
        <w:tab/>
      </w:r>
      <w:r w:rsidRPr="00EC1716">
        <w:rPr>
          <w:sz w:val="20"/>
        </w:rPr>
        <w:tab/>
      </w:r>
      <w:r w:rsidRPr="00EC1716">
        <w:rPr>
          <w:sz w:val="20"/>
        </w:rPr>
        <w:tab/>
      </w:r>
      <w:r w:rsidRPr="00EC1716">
        <w:rPr>
          <w:sz w:val="20"/>
        </w:rPr>
        <w:tab/>
      </w:r>
      <w:r w:rsidRPr="00EC1716">
        <w:rPr>
          <w:sz w:val="20"/>
        </w:rPr>
        <w:tab/>
      </w:r>
      <w:r w:rsidR="004D6A88">
        <w:rPr>
          <w:sz w:val="20"/>
        </w:rPr>
        <w:tab/>
      </w:r>
      <w:hyperlink w:anchor="chairs" w:history="1">
        <w:r w:rsidR="00FA2D7E" w:rsidRPr="003A05BB">
          <w:rPr>
            <w:rStyle w:val="Hyperlink"/>
            <w:sz w:val="20"/>
          </w:rPr>
          <w:t>4</w:t>
        </w:r>
        <w:r w:rsidR="003A05BB" w:rsidRPr="003A05BB">
          <w:rPr>
            <w:rStyle w:val="Hyperlink"/>
            <w:sz w:val="20"/>
          </w:rPr>
          <w:t>4</w:t>
        </w:r>
      </w:hyperlink>
    </w:p>
    <w:p w14:paraId="1C5D6C4F" w14:textId="56C63A87" w:rsidR="00CE77E0" w:rsidRDefault="00CE77E0" w:rsidP="00725D2D">
      <w:pPr>
        <w:pStyle w:val="ListParagraph"/>
        <w:numPr>
          <w:ilvl w:val="1"/>
          <w:numId w:val="4"/>
        </w:numPr>
        <w:spacing w:after="120"/>
        <w:ind w:left="1800"/>
        <w:rPr>
          <w:sz w:val="20"/>
        </w:rPr>
      </w:pPr>
      <w:r w:rsidRPr="00EC1716">
        <w:rPr>
          <w:sz w:val="20"/>
        </w:rPr>
        <w:t>Stan</w:t>
      </w:r>
      <w:r w:rsidR="004D6A88">
        <w:rPr>
          <w:sz w:val="20"/>
        </w:rPr>
        <w:t>ding Committee Attendance</w:t>
      </w:r>
      <w:r w:rsidR="004D6A88">
        <w:rPr>
          <w:sz w:val="20"/>
        </w:rPr>
        <w:tab/>
      </w:r>
      <w:r w:rsidR="004D6A88">
        <w:rPr>
          <w:sz w:val="20"/>
        </w:rPr>
        <w:tab/>
      </w:r>
      <w:r w:rsidR="004D6A88">
        <w:rPr>
          <w:sz w:val="20"/>
        </w:rPr>
        <w:tab/>
      </w:r>
      <w:r w:rsidR="004D6A88">
        <w:rPr>
          <w:sz w:val="20"/>
        </w:rPr>
        <w:tab/>
      </w:r>
      <w:r w:rsidR="004D6A88">
        <w:rPr>
          <w:sz w:val="20"/>
        </w:rPr>
        <w:tab/>
      </w:r>
      <w:hyperlink w:anchor="standing_attendance" w:history="1">
        <w:r w:rsidR="00B835C6" w:rsidRPr="003A05BB">
          <w:rPr>
            <w:rStyle w:val="Hyperlink"/>
            <w:sz w:val="20"/>
          </w:rPr>
          <w:t>4</w:t>
        </w:r>
        <w:r w:rsidR="003A05BB" w:rsidRPr="003A05BB">
          <w:rPr>
            <w:rStyle w:val="Hyperlink"/>
            <w:sz w:val="20"/>
          </w:rPr>
          <w:t>6</w:t>
        </w:r>
      </w:hyperlink>
    </w:p>
    <w:p w14:paraId="4710DD2E" w14:textId="77777777" w:rsidR="00CE77E0" w:rsidRPr="00EC1716" w:rsidRDefault="00CE77E0" w:rsidP="00CE77E0">
      <w:pPr>
        <w:pStyle w:val="ListParagraph"/>
        <w:spacing w:after="120"/>
        <w:ind w:left="1800"/>
        <w:rPr>
          <w:sz w:val="16"/>
        </w:rPr>
      </w:pPr>
    </w:p>
    <w:p w14:paraId="6D01F650" w14:textId="6CCB88E0" w:rsidR="00CE77E0" w:rsidRPr="00EC1716" w:rsidRDefault="00CE77E0" w:rsidP="00725D2D">
      <w:pPr>
        <w:pStyle w:val="ListParagraph"/>
        <w:numPr>
          <w:ilvl w:val="0"/>
          <w:numId w:val="4"/>
        </w:numPr>
        <w:spacing w:after="120"/>
        <w:rPr>
          <w:b/>
        </w:rPr>
      </w:pPr>
      <w:r>
        <w:rPr>
          <w:b/>
        </w:rPr>
        <w:t>Vacancy Replacement</w:t>
      </w:r>
      <w:r>
        <w:rPr>
          <w:b/>
        </w:rPr>
        <w:tab/>
      </w:r>
      <w:r>
        <w:rPr>
          <w:b/>
        </w:rPr>
        <w:tab/>
      </w:r>
      <w:r w:rsidR="007B0447">
        <w:rPr>
          <w:b/>
        </w:rPr>
        <w:tab/>
      </w:r>
      <w:r w:rsidR="007B0447">
        <w:rPr>
          <w:b/>
        </w:rPr>
        <w:tab/>
      </w:r>
      <w:r w:rsidR="00DB25DD">
        <w:rPr>
          <w:b/>
        </w:rPr>
        <w:tab/>
      </w:r>
      <w:r w:rsidR="00DB25DD">
        <w:rPr>
          <w:b/>
        </w:rPr>
        <w:tab/>
      </w:r>
      <w:r w:rsidR="00DB25DD">
        <w:rPr>
          <w:b/>
        </w:rPr>
        <w:tab/>
      </w:r>
      <w:hyperlink w:anchor="rule_xii" w:history="1">
        <w:r w:rsidR="008E6AD7" w:rsidRPr="003A05BB">
          <w:rPr>
            <w:rStyle w:val="Hyperlink"/>
            <w:b/>
          </w:rPr>
          <w:t>4</w:t>
        </w:r>
        <w:r w:rsidR="003A05BB" w:rsidRPr="003A05BB">
          <w:rPr>
            <w:rStyle w:val="Hyperlink"/>
            <w:b/>
          </w:rPr>
          <w:t>7</w:t>
        </w:r>
      </w:hyperlink>
    </w:p>
    <w:p w14:paraId="7F535BA3" w14:textId="77777777" w:rsidR="00CE77E0" w:rsidRPr="00EC1716" w:rsidRDefault="00CE77E0" w:rsidP="00725D2D">
      <w:pPr>
        <w:pStyle w:val="ListParagraph"/>
        <w:numPr>
          <w:ilvl w:val="1"/>
          <w:numId w:val="4"/>
        </w:numPr>
        <w:spacing w:after="120"/>
        <w:ind w:left="1800"/>
        <w:rPr>
          <w:sz w:val="20"/>
        </w:rPr>
      </w:pPr>
      <w:r w:rsidRPr="00EC1716">
        <w:rPr>
          <w:sz w:val="20"/>
        </w:rPr>
        <w:t>Standard Vacancies in Senate</w:t>
      </w:r>
    </w:p>
    <w:p w14:paraId="3BEF70BB" w14:textId="77777777" w:rsidR="00CE77E0" w:rsidRDefault="00CE77E0" w:rsidP="00725D2D">
      <w:pPr>
        <w:pStyle w:val="ListParagraph"/>
        <w:numPr>
          <w:ilvl w:val="1"/>
          <w:numId w:val="4"/>
        </w:numPr>
        <w:spacing w:after="120"/>
        <w:ind w:left="1800"/>
        <w:rPr>
          <w:sz w:val="20"/>
        </w:rPr>
      </w:pPr>
      <w:r w:rsidRPr="00EC1716">
        <w:rPr>
          <w:sz w:val="20"/>
        </w:rPr>
        <w:t>Summer Replacements</w:t>
      </w:r>
    </w:p>
    <w:p w14:paraId="6BC47ACA" w14:textId="77777777" w:rsidR="00CE77E0" w:rsidRPr="00EC1716" w:rsidRDefault="00CE77E0" w:rsidP="00CE77E0">
      <w:pPr>
        <w:pStyle w:val="ListParagraph"/>
        <w:spacing w:after="120"/>
        <w:ind w:left="1800"/>
        <w:rPr>
          <w:sz w:val="16"/>
        </w:rPr>
      </w:pPr>
    </w:p>
    <w:p w14:paraId="6BA794CF" w14:textId="04473321" w:rsidR="00CE77E0" w:rsidRPr="00EC1716" w:rsidRDefault="00CE77E0" w:rsidP="00725D2D">
      <w:pPr>
        <w:pStyle w:val="ListParagraph"/>
        <w:numPr>
          <w:ilvl w:val="0"/>
          <w:numId w:val="4"/>
        </w:numPr>
        <w:spacing w:after="120"/>
        <w:rPr>
          <w:b/>
        </w:rPr>
      </w:pPr>
      <w:r w:rsidRPr="00EC1716">
        <w:rPr>
          <w:b/>
        </w:rPr>
        <w:t>Censure, Expu</w:t>
      </w:r>
      <w:r w:rsidR="00C655E4">
        <w:rPr>
          <w:b/>
        </w:rPr>
        <w:t>lsion, and Officer Removal</w:t>
      </w:r>
      <w:r w:rsidR="00C655E4">
        <w:rPr>
          <w:b/>
        </w:rPr>
        <w:tab/>
      </w:r>
      <w:r w:rsidR="00C655E4">
        <w:rPr>
          <w:b/>
        </w:rPr>
        <w:tab/>
      </w:r>
      <w:r w:rsidR="00C655E4">
        <w:rPr>
          <w:b/>
        </w:rPr>
        <w:tab/>
      </w:r>
      <w:r w:rsidR="00C655E4">
        <w:rPr>
          <w:b/>
        </w:rPr>
        <w:tab/>
      </w:r>
      <w:hyperlink w:anchor="rule_xiii" w:history="1">
        <w:r w:rsidR="008E6AD7" w:rsidRPr="003A05BB">
          <w:rPr>
            <w:rStyle w:val="Hyperlink"/>
            <w:b/>
          </w:rPr>
          <w:t>4</w:t>
        </w:r>
        <w:r w:rsidR="003A05BB" w:rsidRPr="003A05BB">
          <w:rPr>
            <w:rStyle w:val="Hyperlink"/>
            <w:b/>
          </w:rPr>
          <w:t>9</w:t>
        </w:r>
      </w:hyperlink>
    </w:p>
    <w:p w14:paraId="1704CC1A" w14:textId="77777777" w:rsidR="00CE77E0" w:rsidRPr="00EC1716" w:rsidRDefault="00CE77E0" w:rsidP="00725D2D">
      <w:pPr>
        <w:pStyle w:val="ListParagraph"/>
        <w:numPr>
          <w:ilvl w:val="1"/>
          <w:numId w:val="4"/>
        </w:numPr>
        <w:spacing w:after="120"/>
        <w:ind w:left="1800"/>
        <w:rPr>
          <w:sz w:val="20"/>
        </w:rPr>
      </w:pPr>
      <w:r w:rsidRPr="00EC1716">
        <w:rPr>
          <w:sz w:val="20"/>
        </w:rPr>
        <w:t>Censure</w:t>
      </w:r>
    </w:p>
    <w:p w14:paraId="2E16C183" w14:textId="77777777" w:rsidR="00CE77E0" w:rsidRPr="00EC1716" w:rsidRDefault="00CE77E0" w:rsidP="00725D2D">
      <w:pPr>
        <w:pStyle w:val="ListParagraph"/>
        <w:numPr>
          <w:ilvl w:val="1"/>
          <w:numId w:val="4"/>
        </w:numPr>
        <w:spacing w:after="120"/>
        <w:ind w:left="1800"/>
        <w:rPr>
          <w:sz w:val="20"/>
        </w:rPr>
      </w:pPr>
      <w:r w:rsidRPr="00EC1716">
        <w:rPr>
          <w:sz w:val="20"/>
        </w:rPr>
        <w:t>Expulsion from the Senate</w:t>
      </w:r>
    </w:p>
    <w:p w14:paraId="3A0A7DAE" w14:textId="5AF95954" w:rsidR="00CE77E0" w:rsidRDefault="00CE77E0" w:rsidP="00725D2D">
      <w:pPr>
        <w:pStyle w:val="ListParagraph"/>
        <w:numPr>
          <w:ilvl w:val="1"/>
          <w:numId w:val="4"/>
        </w:numPr>
        <w:spacing w:after="120"/>
        <w:ind w:left="1800"/>
        <w:rPr>
          <w:sz w:val="20"/>
        </w:rPr>
      </w:pPr>
      <w:r w:rsidRPr="00EC1716">
        <w:rPr>
          <w:sz w:val="20"/>
        </w:rPr>
        <w:t>Removal</w:t>
      </w:r>
      <w:r>
        <w:rPr>
          <w:sz w:val="20"/>
        </w:rPr>
        <w:t xml:space="preserve"> of Officers</w:t>
      </w:r>
      <w:r w:rsidR="00116FB4">
        <w:rPr>
          <w:sz w:val="20"/>
        </w:rPr>
        <w:t>, Liaisons, and Committee Members</w:t>
      </w:r>
      <w:r>
        <w:rPr>
          <w:sz w:val="20"/>
        </w:rPr>
        <w:tab/>
      </w:r>
      <w:r>
        <w:rPr>
          <w:sz w:val="20"/>
        </w:rPr>
        <w:tab/>
      </w:r>
      <w:r>
        <w:rPr>
          <w:sz w:val="20"/>
        </w:rPr>
        <w:tab/>
      </w:r>
      <w:r>
        <w:rPr>
          <w:sz w:val="20"/>
        </w:rPr>
        <w:tab/>
      </w:r>
      <w:r>
        <w:rPr>
          <w:sz w:val="20"/>
        </w:rPr>
        <w:tab/>
      </w:r>
    </w:p>
    <w:p w14:paraId="3F8453CD" w14:textId="77777777" w:rsidR="00CE77E0" w:rsidRPr="00EC1716" w:rsidRDefault="00CE77E0" w:rsidP="00CE77E0">
      <w:pPr>
        <w:pStyle w:val="ListParagraph"/>
        <w:spacing w:after="120"/>
        <w:ind w:left="1800"/>
        <w:rPr>
          <w:sz w:val="16"/>
        </w:rPr>
      </w:pPr>
    </w:p>
    <w:p w14:paraId="528FC646" w14:textId="33D39D57" w:rsidR="00CE77E0" w:rsidRPr="00EC1716" w:rsidRDefault="00C655E4" w:rsidP="00725D2D">
      <w:pPr>
        <w:pStyle w:val="ListParagraph"/>
        <w:numPr>
          <w:ilvl w:val="0"/>
          <w:numId w:val="4"/>
        </w:numPr>
        <w:spacing w:after="120"/>
        <w:rPr>
          <w:b/>
        </w:rPr>
      </w:pPr>
      <w:r>
        <w:rPr>
          <w:b/>
        </w:rPr>
        <w:t>Legislation</w:t>
      </w:r>
      <w:r>
        <w:rPr>
          <w:b/>
        </w:rPr>
        <w:tab/>
      </w:r>
      <w:r>
        <w:rPr>
          <w:b/>
        </w:rPr>
        <w:tab/>
      </w:r>
      <w:r>
        <w:rPr>
          <w:b/>
        </w:rPr>
        <w:tab/>
      </w:r>
      <w:r>
        <w:rPr>
          <w:b/>
        </w:rPr>
        <w:tab/>
      </w:r>
      <w:r>
        <w:rPr>
          <w:b/>
        </w:rPr>
        <w:tab/>
      </w:r>
      <w:r>
        <w:rPr>
          <w:b/>
        </w:rPr>
        <w:tab/>
      </w:r>
      <w:r>
        <w:rPr>
          <w:b/>
        </w:rPr>
        <w:tab/>
      </w:r>
      <w:r>
        <w:rPr>
          <w:b/>
        </w:rPr>
        <w:tab/>
      </w:r>
      <w:hyperlink w:anchor="rule_xiv" w:history="1">
        <w:r w:rsidR="003A05BB" w:rsidRPr="003A05BB">
          <w:rPr>
            <w:rStyle w:val="Hyperlink"/>
            <w:b/>
          </w:rPr>
          <w:t>51</w:t>
        </w:r>
      </w:hyperlink>
    </w:p>
    <w:p w14:paraId="70B64D5C" w14:textId="77777777" w:rsidR="00CE77E0" w:rsidRPr="00EC1716" w:rsidRDefault="00CE77E0" w:rsidP="00725D2D">
      <w:pPr>
        <w:pStyle w:val="ListParagraph"/>
        <w:numPr>
          <w:ilvl w:val="1"/>
          <w:numId w:val="4"/>
        </w:numPr>
        <w:spacing w:after="120"/>
        <w:ind w:left="1800"/>
        <w:rPr>
          <w:sz w:val="20"/>
        </w:rPr>
      </w:pPr>
      <w:r w:rsidRPr="00EC1716">
        <w:rPr>
          <w:sz w:val="20"/>
        </w:rPr>
        <w:t>Submitting New Legislation</w:t>
      </w:r>
    </w:p>
    <w:p w14:paraId="1CC2ABC6" w14:textId="2AE4D28B" w:rsidR="00CE77E0" w:rsidRDefault="00CE77E0" w:rsidP="00725D2D">
      <w:pPr>
        <w:pStyle w:val="ListParagraph"/>
        <w:numPr>
          <w:ilvl w:val="1"/>
          <w:numId w:val="4"/>
        </w:numPr>
        <w:spacing w:after="120"/>
        <w:ind w:left="1800"/>
        <w:rPr>
          <w:sz w:val="20"/>
        </w:rPr>
      </w:pPr>
      <w:r w:rsidRPr="00EC1716">
        <w:rPr>
          <w:sz w:val="20"/>
        </w:rPr>
        <w:t>Written Amendments to Legislation</w:t>
      </w:r>
    </w:p>
    <w:p w14:paraId="276DEEF9" w14:textId="25989F5F" w:rsidR="00116FB4" w:rsidRDefault="00116FB4" w:rsidP="00725D2D">
      <w:pPr>
        <w:pStyle w:val="ListParagraph"/>
        <w:numPr>
          <w:ilvl w:val="1"/>
          <w:numId w:val="4"/>
        </w:numPr>
        <w:spacing w:after="120"/>
        <w:ind w:left="1800"/>
        <w:rPr>
          <w:sz w:val="20"/>
        </w:rPr>
      </w:pPr>
      <w:r>
        <w:rPr>
          <w:sz w:val="20"/>
        </w:rPr>
        <w:t>Budget Requests</w:t>
      </w:r>
    </w:p>
    <w:p w14:paraId="73448D63" w14:textId="77777777" w:rsidR="00CE77E0" w:rsidRPr="00EC1716" w:rsidRDefault="00CE77E0" w:rsidP="00CE77E0">
      <w:pPr>
        <w:pStyle w:val="ListParagraph"/>
        <w:spacing w:after="120"/>
        <w:ind w:left="1800"/>
        <w:rPr>
          <w:sz w:val="16"/>
        </w:rPr>
      </w:pPr>
    </w:p>
    <w:p w14:paraId="27F11397" w14:textId="79D8135D" w:rsidR="00CE77E0" w:rsidRPr="00EC1716" w:rsidRDefault="00CE77E0" w:rsidP="00725D2D">
      <w:pPr>
        <w:pStyle w:val="ListParagraph"/>
        <w:numPr>
          <w:ilvl w:val="0"/>
          <w:numId w:val="4"/>
        </w:numPr>
        <w:spacing w:after="120"/>
        <w:rPr>
          <w:b/>
        </w:rPr>
      </w:pPr>
      <w:r w:rsidRPr="00EC1716">
        <w:rPr>
          <w:b/>
        </w:rPr>
        <w:t>Senator</w:t>
      </w:r>
      <w:r>
        <w:rPr>
          <w:b/>
        </w:rPr>
        <w:t xml:space="preserve"> Info</w:t>
      </w:r>
      <w:r w:rsidR="00C655E4">
        <w:rPr>
          <w:b/>
        </w:rPr>
        <w:t>rmation and Voting Records</w:t>
      </w:r>
      <w:r w:rsidR="00C655E4">
        <w:rPr>
          <w:b/>
        </w:rPr>
        <w:tab/>
      </w:r>
      <w:r w:rsidR="00C655E4">
        <w:rPr>
          <w:b/>
        </w:rPr>
        <w:tab/>
      </w:r>
      <w:r w:rsidR="00C655E4">
        <w:rPr>
          <w:b/>
        </w:rPr>
        <w:tab/>
      </w:r>
      <w:r w:rsidR="00C655E4">
        <w:rPr>
          <w:b/>
        </w:rPr>
        <w:tab/>
      </w:r>
      <w:hyperlink w:anchor="rule_xv" w:history="1">
        <w:r w:rsidR="00FA2D7E" w:rsidRPr="003A05BB">
          <w:rPr>
            <w:rStyle w:val="Hyperlink"/>
            <w:b/>
          </w:rPr>
          <w:t>5</w:t>
        </w:r>
        <w:r w:rsidR="003A05BB" w:rsidRPr="003A05BB">
          <w:rPr>
            <w:rStyle w:val="Hyperlink"/>
            <w:b/>
          </w:rPr>
          <w:t>4</w:t>
        </w:r>
      </w:hyperlink>
    </w:p>
    <w:p w14:paraId="66894ECF" w14:textId="77777777" w:rsidR="00CE77E0" w:rsidRPr="00EC1716" w:rsidRDefault="00CE77E0" w:rsidP="00725D2D">
      <w:pPr>
        <w:pStyle w:val="ListParagraph"/>
        <w:numPr>
          <w:ilvl w:val="1"/>
          <w:numId w:val="4"/>
        </w:numPr>
        <w:spacing w:after="120"/>
        <w:ind w:left="1800"/>
        <w:rPr>
          <w:sz w:val="20"/>
        </w:rPr>
      </w:pPr>
      <w:r w:rsidRPr="00EC1716">
        <w:rPr>
          <w:sz w:val="20"/>
        </w:rPr>
        <w:t>Senator Information Forms</w:t>
      </w:r>
    </w:p>
    <w:p w14:paraId="3CA15BED" w14:textId="77777777" w:rsidR="00CE77E0" w:rsidRDefault="00CE77E0" w:rsidP="00725D2D">
      <w:pPr>
        <w:pStyle w:val="ListParagraph"/>
        <w:numPr>
          <w:ilvl w:val="1"/>
          <w:numId w:val="4"/>
        </w:numPr>
        <w:spacing w:after="120"/>
        <w:ind w:left="1800"/>
        <w:rPr>
          <w:sz w:val="20"/>
        </w:rPr>
      </w:pPr>
      <w:r w:rsidRPr="00EC1716">
        <w:rPr>
          <w:sz w:val="20"/>
        </w:rPr>
        <w:t>Voting Records</w:t>
      </w:r>
    </w:p>
    <w:p w14:paraId="15506F30" w14:textId="77777777" w:rsidR="00CE77E0" w:rsidRPr="00EC1716" w:rsidRDefault="00CE77E0" w:rsidP="00CE77E0">
      <w:pPr>
        <w:pStyle w:val="ListParagraph"/>
        <w:spacing w:after="120"/>
        <w:ind w:left="1800"/>
        <w:rPr>
          <w:sz w:val="16"/>
        </w:rPr>
      </w:pPr>
    </w:p>
    <w:p w14:paraId="49C640FB" w14:textId="77839AED" w:rsidR="00CE77E0" w:rsidRPr="00EC1716" w:rsidRDefault="00C655E4" w:rsidP="00725D2D">
      <w:pPr>
        <w:pStyle w:val="ListParagraph"/>
        <w:numPr>
          <w:ilvl w:val="0"/>
          <w:numId w:val="4"/>
        </w:numPr>
        <w:spacing w:after="120"/>
        <w:rPr>
          <w:b/>
        </w:rPr>
      </w:pPr>
      <w:r>
        <w:rPr>
          <w:b/>
        </w:rPr>
        <w:t>Senate Executive Board</w:t>
      </w:r>
      <w:r>
        <w:rPr>
          <w:b/>
        </w:rPr>
        <w:tab/>
      </w:r>
      <w:r>
        <w:rPr>
          <w:b/>
        </w:rPr>
        <w:tab/>
      </w:r>
      <w:r>
        <w:rPr>
          <w:b/>
        </w:rPr>
        <w:tab/>
      </w:r>
      <w:r>
        <w:rPr>
          <w:b/>
        </w:rPr>
        <w:tab/>
      </w:r>
      <w:r>
        <w:rPr>
          <w:b/>
        </w:rPr>
        <w:tab/>
      </w:r>
      <w:r>
        <w:rPr>
          <w:b/>
        </w:rPr>
        <w:tab/>
      </w:r>
      <w:r>
        <w:rPr>
          <w:b/>
        </w:rPr>
        <w:tab/>
      </w:r>
      <w:hyperlink w:anchor="rule_xvi" w:history="1">
        <w:r w:rsidR="00FA2D7E" w:rsidRPr="003A05BB">
          <w:rPr>
            <w:rStyle w:val="Hyperlink"/>
            <w:b/>
          </w:rPr>
          <w:t>5</w:t>
        </w:r>
        <w:r w:rsidR="003A05BB" w:rsidRPr="003A05BB">
          <w:rPr>
            <w:rStyle w:val="Hyperlink"/>
            <w:b/>
          </w:rPr>
          <w:t>5</w:t>
        </w:r>
      </w:hyperlink>
    </w:p>
    <w:p w14:paraId="55B7AE08" w14:textId="77777777" w:rsidR="00CE77E0" w:rsidRPr="00EC1716" w:rsidRDefault="00CE77E0" w:rsidP="00725D2D">
      <w:pPr>
        <w:pStyle w:val="ListParagraph"/>
        <w:numPr>
          <w:ilvl w:val="1"/>
          <w:numId w:val="4"/>
        </w:numPr>
        <w:spacing w:after="120"/>
        <w:ind w:left="1800"/>
        <w:rPr>
          <w:sz w:val="20"/>
        </w:rPr>
      </w:pPr>
      <w:r w:rsidRPr="00EC1716">
        <w:rPr>
          <w:sz w:val="20"/>
        </w:rPr>
        <w:t>Membership</w:t>
      </w:r>
    </w:p>
    <w:p w14:paraId="029C4260" w14:textId="77777777" w:rsidR="00CE77E0" w:rsidRDefault="00CE77E0" w:rsidP="00725D2D">
      <w:pPr>
        <w:pStyle w:val="ListParagraph"/>
        <w:numPr>
          <w:ilvl w:val="1"/>
          <w:numId w:val="4"/>
        </w:numPr>
        <w:spacing w:after="120"/>
        <w:ind w:left="1800"/>
        <w:rPr>
          <w:sz w:val="20"/>
        </w:rPr>
      </w:pPr>
      <w:r w:rsidRPr="00EC1716">
        <w:rPr>
          <w:sz w:val="20"/>
        </w:rPr>
        <w:t>Purpose and Meetings</w:t>
      </w:r>
    </w:p>
    <w:p w14:paraId="3FAB0BB5" w14:textId="77777777" w:rsidR="00CE77E0" w:rsidRPr="00EC1716" w:rsidRDefault="00CE77E0" w:rsidP="00CE77E0">
      <w:pPr>
        <w:pStyle w:val="ListParagraph"/>
        <w:spacing w:after="120"/>
        <w:ind w:left="1800"/>
        <w:rPr>
          <w:sz w:val="16"/>
        </w:rPr>
      </w:pPr>
    </w:p>
    <w:p w14:paraId="1FECE664" w14:textId="7D8A5F76" w:rsidR="00CE77E0" w:rsidRPr="00EC1716" w:rsidRDefault="00CE77E0" w:rsidP="00725D2D">
      <w:pPr>
        <w:pStyle w:val="ListParagraph"/>
        <w:numPr>
          <w:ilvl w:val="0"/>
          <w:numId w:val="4"/>
        </w:numPr>
        <w:spacing w:after="120"/>
        <w:rPr>
          <w:b/>
        </w:rPr>
      </w:pPr>
      <w:r w:rsidRPr="00EC1716">
        <w:rPr>
          <w:b/>
        </w:rPr>
        <w:t>Politica</w:t>
      </w:r>
      <w:r w:rsidR="00C655E4">
        <w:rPr>
          <w:b/>
        </w:rPr>
        <w:t>l Parties and Coalitions</w:t>
      </w:r>
      <w:r w:rsidR="00C655E4">
        <w:rPr>
          <w:b/>
        </w:rPr>
        <w:tab/>
      </w:r>
      <w:r w:rsidR="00C655E4">
        <w:rPr>
          <w:b/>
        </w:rPr>
        <w:tab/>
      </w:r>
      <w:r w:rsidR="00C655E4">
        <w:rPr>
          <w:b/>
        </w:rPr>
        <w:tab/>
      </w:r>
      <w:r w:rsidR="00C655E4">
        <w:rPr>
          <w:b/>
        </w:rPr>
        <w:tab/>
      </w:r>
      <w:r w:rsidR="00C655E4">
        <w:rPr>
          <w:b/>
        </w:rPr>
        <w:tab/>
      </w:r>
      <w:r w:rsidR="00C655E4">
        <w:rPr>
          <w:b/>
        </w:rPr>
        <w:tab/>
      </w:r>
      <w:hyperlink w:anchor="rule_xvii" w:history="1">
        <w:r w:rsidR="00B835C6" w:rsidRPr="003A05BB">
          <w:rPr>
            <w:rStyle w:val="Hyperlink"/>
            <w:b/>
          </w:rPr>
          <w:t>5</w:t>
        </w:r>
        <w:r w:rsidR="003A05BB" w:rsidRPr="003A05BB">
          <w:rPr>
            <w:rStyle w:val="Hyperlink"/>
            <w:b/>
          </w:rPr>
          <w:t>6</w:t>
        </w:r>
      </w:hyperlink>
    </w:p>
    <w:p w14:paraId="5E4F4751" w14:textId="77777777" w:rsidR="00CE77E0" w:rsidRPr="00EC1716" w:rsidRDefault="00CE77E0" w:rsidP="00725D2D">
      <w:pPr>
        <w:pStyle w:val="ListParagraph"/>
        <w:numPr>
          <w:ilvl w:val="1"/>
          <w:numId w:val="4"/>
        </w:numPr>
        <w:spacing w:after="120"/>
        <w:ind w:left="1800"/>
        <w:rPr>
          <w:sz w:val="20"/>
        </w:rPr>
      </w:pPr>
      <w:r w:rsidRPr="00EC1716">
        <w:rPr>
          <w:sz w:val="20"/>
        </w:rPr>
        <w:t>Affiliation</w:t>
      </w:r>
    </w:p>
    <w:p w14:paraId="226FE916" w14:textId="4BEBC930" w:rsidR="00CE77E0" w:rsidRDefault="00CE77E0" w:rsidP="00725D2D">
      <w:pPr>
        <w:pStyle w:val="ListParagraph"/>
        <w:numPr>
          <w:ilvl w:val="1"/>
          <w:numId w:val="4"/>
        </w:numPr>
        <w:spacing w:after="120"/>
        <w:ind w:left="1800"/>
        <w:rPr>
          <w:sz w:val="20"/>
        </w:rPr>
      </w:pPr>
      <w:r w:rsidRPr="00EC1716">
        <w:rPr>
          <w:sz w:val="20"/>
        </w:rPr>
        <w:t>Composition of Parties</w:t>
      </w:r>
    </w:p>
    <w:p w14:paraId="3A4DB1BB" w14:textId="77777777" w:rsidR="00CE77E0" w:rsidRPr="00646AF6" w:rsidRDefault="00CE77E0" w:rsidP="00CE77E0">
      <w:pPr>
        <w:pStyle w:val="ListParagraph"/>
        <w:spacing w:after="120"/>
        <w:ind w:left="1800"/>
        <w:rPr>
          <w:sz w:val="16"/>
        </w:rPr>
      </w:pPr>
    </w:p>
    <w:p w14:paraId="51A82A60" w14:textId="7AE4E2E9" w:rsidR="00CE77E0" w:rsidRPr="00646AF6" w:rsidRDefault="00CE77E0" w:rsidP="00725D2D">
      <w:pPr>
        <w:pStyle w:val="ListParagraph"/>
        <w:numPr>
          <w:ilvl w:val="0"/>
          <w:numId w:val="4"/>
        </w:numPr>
        <w:spacing w:after="120"/>
        <w:rPr>
          <w:b/>
        </w:rPr>
      </w:pPr>
      <w:r w:rsidRPr="00646AF6">
        <w:rPr>
          <w:b/>
        </w:rPr>
        <w:t>Precedence of Documents</w:t>
      </w:r>
      <w:r w:rsidR="00C655E4">
        <w:rPr>
          <w:b/>
        </w:rPr>
        <w:tab/>
      </w:r>
      <w:r w:rsidR="00C655E4">
        <w:rPr>
          <w:b/>
        </w:rPr>
        <w:tab/>
      </w:r>
      <w:r w:rsidR="00C655E4">
        <w:rPr>
          <w:b/>
        </w:rPr>
        <w:tab/>
      </w:r>
      <w:r w:rsidR="00C655E4">
        <w:rPr>
          <w:b/>
        </w:rPr>
        <w:tab/>
      </w:r>
      <w:r w:rsidR="00C655E4">
        <w:rPr>
          <w:b/>
        </w:rPr>
        <w:tab/>
      </w:r>
      <w:r w:rsidR="00C655E4">
        <w:rPr>
          <w:b/>
        </w:rPr>
        <w:tab/>
      </w:r>
      <w:hyperlink w:anchor="rule_xviii" w:history="1">
        <w:r w:rsidR="008E6AD7" w:rsidRPr="003A05BB">
          <w:rPr>
            <w:rStyle w:val="Hyperlink"/>
            <w:b/>
          </w:rPr>
          <w:t>5</w:t>
        </w:r>
        <w:r w:rsidR="003A05BB" w:rsidRPr="003A05BB">
          <w:rPr>
            <w:rStyle w:val="Hyperlink"/>
            <w:b/>
          </w:rPr>
          <w:t>8</w:t>
        </w:r>
      </w:hyperlink>
    </w:p>
    <w:p w14:paraId="3B6E7DBE" w14:textId="77777777" w:rsidR="00CE77E0" w:rsidRPr="00EC1716" w:rsidRDefault="00CE77E0" w:rsidP="00CE77E0">
      <w:pPr>
        <w:pStyle w:val="ListParagraph"/>
        <w:spacing w:after="120"/>
        <w:ind w:left="1800"/>
        <w:rPr>
          <w:sz w:val="16"/>
        </w:rPr>
      </w:pPr>
    </w:p>
    <w:p w14:paraId="18DAA5D6" w14:textId="5236FAFF" w:rsidR="00CE77E0" w:rsidRPr="00EC1716" w:rsidRDefault="00CE77E0" w:rsidP="00725D2D">
      <w:pPr>
        <w:pStyle w:val="ListParagraph"/>
        <w:numPr>
          <w:ilvl w:val="0"/>
          <w:numId w:val="4"/>
        </w:numPr>
        <w:spacing w:after="120"/>
        <w:rPr>
          <w:b/>
        </w:rPr>
      </w:pPr>
      <w:r w:rsidRPr="00EC1716">
        <w:rPr>
          <w:b/>
        </w:rPr>
        <w:t xml:space="preserve">Suspension </w:t>
      </w:r>
      <w:r>
        <w:rPr>
          <w:b/>
        </w:rPr>
        <w:t>and Amendment of the Rules</w:t>
      </w:r>
      <w:r>
        <w:rPr>
          <w:b/>
        </w:rPr>
        <w:tab/>
      </w:r>
      <w:r>
        <w:rPr>
          <w:b/>
        </w:rPr>
        <w:tab/>
      </w:r>
      <w:r>
        <w:rPr>
          <w:b/>
        </w:rPr>
        <w:tab/>
      </w:r>
      <w:r>
        <w:rPr>
          <w:b/>
        </w:rPr>
        <w:tab/>
      </w:r>
      <w:hyperlink w:anchor="rule_xix" w:history="1">
        <w:r w:rsidR="008E6AD7" w:rsidRPr="003A05BB">
          <w:rPr>
            <w:rStyle w:val="Hyperlink"/>
            <w:b/>
          </w:rPr>
          <w:t>5</w:t>
        </w:r>
        <w:r w:rsidR="003A05BB" w:rsidRPr="003A05BB">
          <w:rPr>
            <w:rStyle w:val="Hyperlink"/>
            <w:b/>
          </w:rPr>
          <w:t>9</w:t>
        </w:r>
      </w:hyperlink>
    </w:p>
    <w:p w14:paraId="1718C4FB" w14:textId="77777777" w:rsidR="00CE77E0" w:rsidRPr="00EC1716" w:rsidRDefault="00CE77E0" w:rsidP="00725D2D">
      <w:pPr>
        <w:pStyle w:val="ListParagraph"/>
        <w:numPr>
          <w:ilvl w:val="1"/>
          <w:numId w:val="4"/>
        </w:numPr>
        <w:spacing w:after="120"/>
        <w:ind w:left="1800"/>
        <w:rPr>
          <w:sz w:val="20"/>
        </w:rPr>
      </w:pPr>
      <w:r w:rsidRPr="00EC1716">
        <w:rPr>
          <w:sz w:val="20"/>
        </w:rPr>
        <w:t>Suspension of the Rules</w:t>
      </w:r>
    </w:p>
    <w:p w14:paraId="2C499A8A" w14:textId="77777777" w:rsidR="00CE77E0" w:rsidRDefault="00CE77E0" w:rsidP="00725D2D">
      <w:pPr>
        <w:pStyle w:val="ListParagraph"/>
        <w:numPr>
          <w:ilvl w:val="1"/>
          <w:numId w:val="4"/>
        </w:numPr>
        <w:spacing w:after="120"/>
        <w:ind w:left="1800"/>
        <w:rPr>
          <w:sz w:val="20"/>
        </w:rPr>
      </w:pPr>
      <w:r w:rsidRPr="00EC1716">
        <w:rPr>
          <w:sz w:val="20"/>
        </w:rPr>
        <w:t>Amendments to the Rules and Procedures</w:t>
      </w:r>
    </w:p>
    <w:p w14:paraId="1EBA734E" w14:textId="77777777" w:rsidR="00CE77E0" w:rsidRDefault="00CE77E0" w:rsidP="00CE77E0">
      <w:pPr>
        <w:pStyle w:val="ListParagraph"/>
        <w:spacing w:after="120"/>
        <w:ind w:left="1800"/>
        <w:rPr>
          <w:sz w:val="20"/>
        </w:rPr>
      </w:pPr>
    </w:p>
    <w:p w14:paraId="71E642A3" w14:textId="77777777" w:rsidR="00CE77E0" w:rsidRDefault="00CE77E0" w:rsidP="00CE77E0">
      <w:pPr>
        <w:pStyle w:val="ListParagraph"/>
        <w:spacing w:after="120"/>
        <w:ind w:left="1800"/>
        <w:rPr>
          <w:sz w:val="20"/>
        </w:rPr>
      </w:pPr>
    </w:p>
    <w:p w14:paraId="2997561C" w14:textId="77777777" w:rsidR="00CE77E0" w:rsidRPr="00C655E4" w:rsidRDefault="00CE77E0" w:rsidP="00C655E4">
      <w:pPr>
        <w:spacing w:after="120"/>
        <w:rPr>
          <w:b/>
        </w:rPr>
      </w:pPr>
    </w:p>
    <w:p w14:paraId="2DCF436B" w14:textId="77777777" w:rsidR="00CE77E0" w:rsidRDefault="00CE77E0" w:rsidP="00CE77E0">
      <w:pPr>
        <w:spacing w:after="120"/>
        <w:rPr>
          <w:sz w:val="28"/>
        </w:rPr>
      </w:pPr>
    </w:p>
    <w:p w14:paraId="035A3225" w14:textId="77777777" w:rsidR="00CE77E0" w:rsidRDefault="00CE77E0" w:rsidP="00CE77E0">
      <w:pPr>
        <w:spacing w:after="120"/>
        <w:rPr>
          <w:sz w:val="28"/>
        </w:rPr>
      </w:pPr>
    </w:p>
    <w:p w14:paraId="364279DA" w14:textId="77777777" w:rsidR="00CE77E0" w:rsidRDefault="00CE77E0" w:rsidP="00CE77E0">
      <w:pPr>
        <w:spacing w:after="0"/>
        <w:jc w:val="center"/>
        <w:rPr>
          <w:smallCaps/>
          <w:sz w:val="44"/>
        </w:rPr>
      </w:pPr>
    </w:p>
    <w:p w14:paraId="2F4973D1" w14:textId="77777777" w:rsidR="00CE77E0" w:rsidRPr="005F6583" w:rsidRDefault="00CE77E0" w:rsidP="00CE77E0">
      <w:pPr>
        <w:spacing w:after="0"/>
        <w:jc w:val="center"/>
        <w:rPr>
          <w:smallCaps/>
          <w:sz w:val="44"/>
        </w:rPr>
      </w:pPr>
      <w:r w:rsidRPr="005F6583">
        <w:rPr>
          <w:smallCaps/>
          <w:sz w:val="44"/>
        </w:rPr>
        <w:t>Legislative History</w:t>
      </w:r>
    </w:p>
    <w:p w14:paraId="2FECE7AD" w14:textId="77777777" w:rsidR="00CE77E0" w:rsidRDefault="00CE77E0" w:rsidP="00CE77E0">
      <w:pPr>
        <w:spacing w:after="120"/>
        <w:jc w:val="center"/>
        <w:rPr>
          <w:smallCaps/>
        </w:rPr>
      </w:pPr>
      <w:r>
        <w:rPr>
          <w:smallCaps/>
        </w:rPr>
        <w:t>___________________________________________________</w:t>
      </w:r>
    </w:p>
    <w:p w14:paraId="2E80AE04" w14:textId="77777777" w:rsidR="00CE77E0" w:rsidRPr="005F6583" w:rsidRDefault="00CE77E0" w:rsidP="00CE77E0">
      <w:pPr>
        <w:spacing w:after="0"/>
        <w:jc w:val="center"/>
        <w:rPr>
          <w:smallCaps/>
        </w:rPr>
      </w:pPr>
    </w:p>
    <w:p w14:paraId="19A0A4F3" w14:textId="77777777" w:rsidR="00CE77E0" w:rsidRPr="00CE77E0" w:rsidRDefault="00CE77E0" w:rsidP="00CE77E0">
      <w:pPr>
        <w:spacing w:after="120"/>
        <w:jc w:val="both"/>
        <w:rPr>
          <w:rFonts w:ascii="Times New Roman" w:hAnsi="Times New Roman" w:cs="Times New Roman"/>
        </w:rPr>
      </w:pPr>
      <w:r w:rsidRPr="00CE77E0">
        <w:rPr>
          <w:rFonts w:ascii="Times New Roman" w:hAnsi="Times New Roman" w:cs="Times New Roman"/>
        </w:rPr>
        <w:t xml:space="preserve">During the Fall 2013 term, Senate President Cory Yeffet charged an Ad-hoc Committee on Rules &amp; Procedures to review, clarify, and revise the version last updated by the Student Senate in the Spring of 2011. The Committee created a new document that replaced the Rules and Procedures amended in 2011 (Authorization 2011-116) and initially adopted by the Student Senate in 2008 (Resolution 2008-124). </w:t>
      </w:r>
    </w:p>
    <w:p w14:paraId="42E4BB6B" w14:textId="77777777" w:rsidR="00CE77E0" w:rsidRPr="00CE77E0" w:rsidRDefault="00CE77E0" w:rsidP="00CE77E0">
      <w:pPr>
        <w:spacing w:after="0"/>
        <w:jc w:val="center"/>
        <w:rPr>
          <w:rFonts w:ascii="Times New Roman" w:hAnsi="Times New Roman" w:cs="Times New Roman"/>
          <w:b/>
        </w:rPr>
      </w:pPr>
    </w:p>
    <w:p w14:paraId="5BF6DA1A" w14:textId="77777777" w:rsidR="00CE77E0" w:rsidRPr="00CE77E0" w:rsidRDefault="00B055C3" w:rsidP="00CE77E0">
      <w:pPr>
        <w:spacing w:after="0"/>
        <w:jc w:val="center"/>
        <w:rPr>
          <w:rFonts w:ascii="Times New Roman" w:hAnsi="Times New Roman" w:cs="Times New Roman"/>
          <w:b/>
        </w:rPr>
      </w:pPr>
      <w:r>
        <w:rPr>
          <w:rFonts w:ascii="Times New Roman" w:hAnsi="Times New Roman" w:cs="Times New Roman"/>
          <w:b/>
        </w:rPr>
        <w:t>MEMBERS OF THE AD-</w:t>
      </w:r>
      <w:r w:rsidR="00CE77E0" w:rsidRPr="00CE77E0">
        <w:rPr>
          <w:rFonts w:ascii="Times New Roman" w:hAnsi="Times New Roman" w:cs="Times New Roman"/>
          <w:b/>
        </w:rPr>
        <w:t xml:space="preserve">HOC COMMITTEE </w:t>
      </w:r>
    </w:p>
    <w:p w14:paraId="2819F64E" w14:textId="77777777" w:rsidR="00CE77E0" w:rsidRPr="00CE77E0" w:rsidRDefault="00CE77E0" w:rsidP="00CE77E0">
      <w:pPr>
        <w:spacing w:after="0"/>
        <w:jc w:val="center"/>
        <w:rPr>
          <w:rFonts w:ascii="Times New Roman" w:hAnsi="Times New Roman" w:cs="Times New Roman"/>
          <w:b/>
        </w:rPr>
      </w:pPr>
      <w:r w:rsidRPr="00CE77E0">
        <w:rPr>
          <w:rFonts w:ascii="Times New Roman" w:hAnsi="Times New Roman" w:cs="Times New Roman"/>
          <w:b/>
        </w:rPr>
        <w:t>ON RULES &amp; PROCEDURES</w:t>
      </w:r>
    </w:p>
    <w:p w14:paraId="070AE688" w14:textId="77777777" w:rsidR="00CE77E0" w:rsidRPr="00CE77E0" w:rsidRDefault="00CE77E0" w:rsidP="00CE77E0">
      <w:pPr>
        <w:spacing w:after="0"/>
        <w:jc w:val="center"/>
        <w:rPr>
          <w:rFonts w:ascii="Times New Roman" w:hAnsi="Times New Roman" w:cs="Times New Roman"/>
          <w:b/>
        </w:rPr>
      </w:pPr>
      <w:r w:rsidRPr="00CE77E0">
        <w:rPr>
          <w:rFonts w:ascii="Times New Roman" w:hAnsi="Times New Roman" w:cs="Times New Roman"/>
          <w:b/>
        </w:rPr>
        <w:t>OF THE STUDENT SENATE</w:t>
      </w:r>
    </w:p>
    <w:p w14:paraId="483A9ADD" w14:textId="77777777" w:rsidR="00CE77E0" w:rsidRPr="00CE77E0" w:rsidRDefault="00CE77E0" w:rsidP="00CE77E0">
      <w:pPr>
        <w:spacing w:after="0"/>
        <w:jc w:val="center"/>
        <w:rPr>
          <w:rFonts w:ascii="Times New Roman" w:hAnsi="Times New Roman" w:cs="Times New Roman"/>
          <w:b/>
        </w:rPr>
      </w:pPr>
      <w:r w:rsidRPr="00CE77E0">
        <w:rPr>
          <w:rFonts w:ascii="Times New Roman" w:hAnsi="Times New Roman" w:cs="Times New Roman"/>
          <w:b/>
        </w:rPr>
        <w:t>FALL 2013 SESSION</w:t>
      </w:r>
    </w:p>
    <w:p w14:paraId="0B53F79D" w14:textId="77777777" w:rsidR="00CE77E0" w:rsidRDefault="00CE77E0" w:rsidP="00CE77E0">
      <w:pPr>
        <w:spacing w:after="0"/>
        <w:jc w:val="center"/>
        <w:rPr>
          <w:sz w:val="16"/>
        </w:rPr>
      </w:pPr>
    </w:p>
    <w:p w14:paraId="2F4F0805" w14:textId="77777777" w:rsidR="00CE77E0" w:rsidRDefault="00CE77E0" w:rsidP="00CE77E0">
      <w:pPr>
        <w:spacing w:after="0"/>
        <w:jc w:val="center"/>
        <w:rPr>
          <w:sz w:val="16"/>
        </w:rPr>
      </w:pPr>
    </w:p>
    <w:p w14:paraId="05F37452" w14:textId="77777777" w:rsidR="00CE77E0" w:rsidRPr="00FE6F23" w:rsidRDefault="00CE77E0" w:rsidP="00CE77E0">
      <w:pPr>
        <w:spacing w:after="0"/>
        <w:jc w:val="center"/>
        <w:rPr>
          <w:sz w:val="16"/>
        </w:rPr>
      </w:pPr>
    </w:p>
    <w:p w14:paraId="67C232B9" w14:textId="77777777" w:rsidR="00CE77E0" w:rsidRPr="00CE77E0" w:rsidRDefault="00CE77E0" w:rsidP="00CE77E0">
      <w:pPr>
        <w:spacing w:after="0"/>
        <w:jc w:val="center"/>
        <w:rPr>
          <w:rFonts w:ascii="Times New Roman" w:hAnsi="Times New Roman" w:cs="Times New Roman"/>
        </w:rPr>
      </w:pPr>
      <w:r w:rsidRPr="00CE77E0">
        <w:rPr>
          <w:rFonts w:ascii="Times New Roman" w:hAnsi="Times New Roman" w:cs="Times New Roman"/>
        </w:rPr>
        <w:t xml:space="preserve">SUSAN WEBSTER, Ad-hoc Chairwoman </w:t>
      </w:r>
    </w:p>
    <w:p w14:paraId="2020C13F" w14:textId="77777777" w:rsidR="00CE77E0" w:rsidRPr="00CE77E0" w:rsidRDefault="00CE77E0" w:rsidP="00CE77E0">
      <w:pPr>
        <w:spacing w:after="0"/>
        <w:jc w:val="center"/>
        <w:rPr>
          <w:rFonts w:ascii="Times New Roman" w:hAnsi="Times New Roman" w:cs="Times New Roman"/>
        </w:rPr>
      </w:pPr>
      <w:r w:rsidRPr="00CE77E0">
        <w:rPr>
          <w:rFonts w:ascii="Times New Roman" w:hAnsi="Times New Roman" w:cs="Times New Roman"/>
        </w:rPr>
        <w:t xml:space="preserve">ELLIOT GRASSO, Senate President Pro-Tempore </w:t>
      </w:r>
    </w:p>
    <w:p w14:paraId="23A23FCB" w14:textId="77777777" w:rsidR="00CE77E0" w:rsidRPr="00CE77E0" w:rsidRDefault="00CE77E0" w:rsidP="00CE77E0">
      <w:pPr>
        <w:spacing w:after="0"/>
        <w:jc w:val="center"/>
        <w:rPr>
          <w:rFonts w:ascii="Times New Roman" w:hAnsi="Times New Roman" w:cs="Times New Roman"/>
        </w:rPr>
      </w:pPr>
      <w:r w:rsidRPr="00CE77E0">
        <w:rPr>
          <w:rFonts w:ascii="Times New Roman" w:hAnsi="Times New Roman" w:cs="Times New Roman"/>
        </w:rPr>
        <w:t xml:space="preserve">JOSEPH MICHAELS, Budget and Appropriations Chairman </w:t>
      </w:r>
    </w:p>
    <w:p w14:paraId="2276012D" w14:textId="77777777" w:rsidR="00CE77E0" w:rsidRPr="00CE77E0" w:rsidRDefault="00CE77E0" w:rsidP="00CE77E0">
      <w:pPr>
        <w:spacing w:after="0"/>
        <w:jc w:val="center"/>
        <w:rPr>
          <w:rFonts w:ascii="Times New Roman" w:hAnsi="Times New Roman" w:cs="Times New Roman"/>
        </w:rPr>
      </w:pPr>
      <w:r w:rsidRPr="00CE77E0">
        <w:rPr>
          <w:rFonts w:ascii="Times New Roman" w:hAnsi="Times New Roman" w:cs="Times New Roman"/>
        </w:rPr>
        <w:t xml:space="preserve">DAVIS BEAN, Allocations Chairman </w:t>
      </w:r>
    </w:p>
    <w:p w14:paraId="2417D831" w14:textId="77777777" w:rsidR="00CE77E0" w:rsidRPr="00CE77E0" w:rsidRDefault="00CE77E0" w:rsidP="00CE77E0">
      <w:pPr>
        <w:spacing w:after="0"/>
        <w:jc w:val="center"/>
        <w:rPr>
          <w:rFonts w:ascii="Times New Roman" w:hAnsi="Times New Roman" w:cs="Times New Roman"/>
        </w:rPr>
      </w:pPr>
      <w:r w:rsidRPr="00CE77E0">
        <w:rPr>
          <w:rFonts w:ascii="Times New Roman" w:hAnsi="Times New Roman" w:cs="Times New Roman"/>
        </w:rPr>
        <w:t xml:space="preserve">AUSTIN SHERMAN, Judiciary Chairman </w:t>
      </w:r>
    </w:p>
    <w:p w14:paraId="41CD9629" w14:textId="77777777" w:rsidR="00CE77E0" w:rsidRPr="00CE77E0" w:rsidRDefault="00CE77E0" w:rsidP="00CE77E0">
      <w:pPr>
        <w:spacing w:after="0"/>
        <w:jc w:val="center"/>
        <w:rPr>
          <w:rFonts w:ascii="Times New Roman" w:hAnsi="Times New Roman" w:cs="Times New Roman"/>
        </w:rPr>
      </w:pPr>
      <w:r w:rsidRPr="00CE77E0">
        <w:rPr>
          <w:rFonts w:ascii="Times New Roman" w:hAnsi="Times New Roman" w:cs="Times New Roman"/>
        </w:rPr>
        <w:t xml:space="preserve">DYLAN FISHER, Rules and Ethics Chairman </w:t>
      </w:r>
    </w:p>
    <w:p w14:paraId="07066BE1" w14:textId="77777777" w:rsidR="00CE77E0" w:rsidRPr="00CE77E0" w:rsidRDefault="00CE77E0" w:rsidP="00CE77E0">
      <w:pPr>
        <w:spacing w:after="0"/>
        <w:jc w:val="center"/>
        <w:rPr>
          <w:rFonts w:ascii="Times New Roman" w:hAnsi="Times New Roman" w:cs="Times New Roman"/>
        </w:rPr>
      </w:pPr>
      <w:r w:rsidRPr="00CE77E0">
        <w:rPr>
          <w:rFonts w:ascii="Times New Roman" w:hAnsi="Times New Roman" w:cs="Times New Roman"/>
        </w:rPr>
        <w:t>JAMIE LOWSTETTER, Information and Communications Chairwoman</w:t>
      </w:r>
    </w:p>
    <w:p w14:paraId="1C654712" w14:textId="77777777" w:rsidR="00CE77E0" w:rsidRPr="00CE77E0" w:rsidRDefault="00CE77E0" w:rsidP="00CE77E0">
      <w:pPr>
        <w:spacing w:after="0"/>
        <w:jc w:val="center"/>
        <w:rPr>
          <w:rFonts w:ascii="Times New Roman" w:hAnsi="Times New Roman" w:cs="Times New Roman"/>
        </w:rPr>
      </w:pPr>
      <w:r w:rsidRPr="00CE77E0">
        <w:rPr>
          <w:rFonts w:ascii="Times New Roman" w:hAnsi="Times New Roman" w:cs="Times New Roman"/>
        </w:rPr>
        <w:t>SAVANNAH BOWDOIN, Senate Majority Party Leader</w:t>
      </w:r>
    </w:p>
    <w:p w14:paraId="74643715" w14:textId="77777777" w:rsidR="00CE77E0" w:rsidRPr="00CE77E0" w:rsidRDefault="00B055C3" w:rsidP="00CE77E0">
      <w:pPr>
        <w:spacing w:after="0"/>
        <w:jc w:val="center"/>
        <w:rPr>
          <w:rFonts w:ascii="Times New Roman" w:hAnsi="Times New Roman" w:cs="Times New Roman"/>
        </w:rPr>
      </w:pPr>
      <w:r>
        <w:rPr>
          <w:rFonts w:ascii="Times New Roman" w:hAnsi="Times New Roman" w:cs="Times New Roman"/>
        </w:rPr>
        <w:t>MICHAEL CHR</w:t>
      </w:r>
      <w:r w:rsidR="00CE77E0" w:rsidRPr="00CE77E0">
        <w:rPr>
          <w:rFonts w:ascii="Times New Roman" w:hAnsi="Times New Roman" w:cs="Times New Roman"/>
        </w:rPr>
        <w:t>I</w:t>
      </w:r>
      <w:r>
        <w:rPr>
          <w:rFonts w:ascii="Times New Roman" w:hAnsi="Times New Roman" w:cs="Times New Roman"/>
        </w:rPr>
        <w:t>S</w:t>
      </w:r>
      <w:r w:rsidR="00CE77E0" w:rsidRPr="00CE77E0">
        <w:rPr>
          <w:rFonts w:ascii="Times New Roman" w:hAnsi="Times New Roman" w:cs="Times New Roman"/>
        </w:rPr>
        <w:t xml:space="preserve">T, Senate Minority Party Leader </w:t>
      </w:r>
    </w:p>
    <w:p w14:paraId="43A20DA6" w14:textId="77777777" w:rsidR="00CE77E0" w:rsidRDefault="00CE77E0" w:rsidP="00CE77E0">
      <w:pPr>
        <w:spacing w:after="120"/>
      </w:pPr>
    </w:p>
    <w:p w14:paraId="3AF27E3C" w14:textId="77777777" w:rsidR="00CE77E0" w:rsidRPr="00CE77E0" w:rsidRDefault="00CE77E0" w:rsidP="00CE77E0">
      <w:pPr>
        <w:spacing w:after="120"/>
        <w:jc w:val="center"/>
        <w:rPr>
          <w:rFonts w:ascii="Times New Roman" w:hAnsi="Times New Roman" w:cs="Times New Roman"/>
        </w:rPr>
      </w:pPr>
      <w:r w:rsidRPr="00CE77E0">
        <w:rPr>
          <w:rFonts w:ascii="Times New Roman" w:hAnsi="Times New Roman" w:cs="Times New Roman"/>
        </w:rPr>
        <w:t>Adopted with Student Senate Resolution 2014-106</w:t>
      </w:r>
    </w:p>
    <w:p w14:paraId="03E190FA" w14:textId="77777777" w:rsidR="00CE77E0" w:rsidRDefault="00CE77E0" w:rsidP="00CE77E0">
      <w:pPr>
        <w:spacing w:after="120"/>
      </w:pPr>
    </w:p>
    <w:p w14:paraId="7F837DBD" w14:textId="77777777" w:rsidR="00CE77E0" w:rsidRDefault="00CE77E0" w:rsidP="00CE77E0">
      <w:pPr>
        <w:spacing w:after="120"/>
      </w:pPr>
    </w:p>
    <w:p w14:paraId="727BC154" w14:textId="77777777" w:rsidR="00CE77E0" w:rsidRDefault="00CE77E0" w:rsidP="00CE77E0">
      <w:pPr>
        <w:spacing w:after="120"/>
      </w:pPr>
    </w:p>
    <w:p w14:paraId="10B4B585" w14:textId="77777777" w:rsidR="00CE77E0" w:rsidRDefault="00CE77E0" w:rsidP="00CE77E0">
      <w:pPr>
        <w:spacing w:after="120"/>
      </w:pPr>
    </w:p>
    <w:p w14:paraId="7FA4687C" w14:textId="77777777" w:rsidR="00CE77E0" w:rsidRDefault="00CE77E0" w:rsidP="00CE77E0">
      <w:pPr>
        <w:spacing w:after="120"/>
      </w:pPr>
    </w:p>
    <w:p w14:paraId="61494D96" w14:textId="77777777" w:rsidR="00CE77E0" w:rsidRDefault="00CE77E0" w:rsidP="002409A1">
      <w:pPr>
        <w:spacing w:after="120"/>
      </w:pPr>
    </w:p>
    <w:p w14:paraId="54326D1A" w14:textId="77777777" w:rsidR="00CE77E0" w:rsidRDefault="00CE77E0" w:rsidP="00CE77E0">
      <w:pPr>
        <w:spacing w:after="120"/>
        <w:jc w:val="center"/>
      </w:pPr>
    </w:p>
    <w:p w14:paraId="071BC6E9" w14:textId="77777777" w:rsidR="00CE77E0" w:rsidRDefault="00CE77E0" w:rsidP="00CE77E0">
      <w:pPr>
        <w:spacing w:after="0"/>
        <w:jc w:val="center"/>
        <w:outlineLvl w:val="0"/>
        <w:rPr>
          <w:smallCaps/>
          <w:sz w:val="32"/>
        </w:rPr>
      </w:pPr>
    </w:p>
    <w:p w14:paraId="4FAA91AA" w14:textId="77777777" w:rsidR="00CE77E0" w:rsidRDefault="00CE77E0" w:rsidP="00CE77E0">
      <w:pPr>
        <w:spacing w:after="0"/>
        <w:jc w:val="center"/>
        <w:outlineLvl w:val="0"/>
        <w:rPr>
          <w:smallCaps/>
          <w:sz w:val="32"/>
        </w:rPr>
      </w:pPr>
      <w:bookmarkStart w:id="0" w:name="rule_i"/>
      <w:r>
        <w:rPr>
          <w:smallCaps/>
          <w:sz w:val="32"/>
        </w:rPr>
        <w:lastRenderedPageBreak/>
        <w:t>Rule</w:t>
      </w:r>
      <w:r w:rsidRPr="003A0FE1">
        <w:rPr>
          <w:smallCaps/>
          <w:sz w:val="32"/>
        </w:rPr>
        <w:t xml:space="preserve"> I</w:t>
      </w:r>
    </w:p>
    <w:bookmarkEnd w:id="0"/>
    <w:p w14:paraId="5DA3095D" w14:textId="77777777" w:rsidR="00CE77E0" w:rsidRDefault="00CE77E0" w:rsidP="00CE77E0">
      <w:pPr>
        <w:spacing w:after="0"/>
        <w:jc w:val="center"/>
        <w:rPr>
          <w:smallCaps/>
          <w:sz w:val="32"/>
        </w:rPr>
      </w:pPr>
      <w:r w:rsidRPr="003A0FE1">
        <w:rPr>
          <w:smallCaps/>
          <w:sz w:val="32"/>
        </w:rPr>
        <w:t>Officers of the Senate</w:t>
      </w:r>
    </w:p>
    <w:p w14:paraId="52AB101F" w14:textId="77777777" w:rsidR="00CE77E0" w:rsidRDefault="00CE77E0" w:rsidP="00CE77E0">
      <w:pPr>
        <w:spacing w:after="0"/>
        <w:jc w:val="center"/>
        <w:rPr>
          <w:smallCaps/>
          <w:sz w:val="32"/>
        </w:rPr>
      </w:pPr>
    </w:p>
    <w:p w14:paraId="07965F37" w14:textId="7C38B103" w:rsidR="00CE77E0" w:rsidRPr="008F39C3" w:rsidRDefault="00CE77E0" w:rsidP="00CE77E0">
      <w:pPr>
        <w:spacing w:after="0"/>
        <w:rPr>
          <w:rFonts w:cs="Times New Roman"/>
          <w:smallCaps/>
        </w:rPr>
      </w:pPr>
      <w:r>
        <w:rPr>
          <w:rFonts w:cs="Times New Roman"/>
          <w:smallCaps/>
        </w:rPr>
        <w:t>(</w:t>
      </w:r>
      <w:r w:rsidRPr="008F39C3">
        <w:rPr>
          <w:rFonts w:cs="Times New Roman"/>
          <w:smallCaps/>
        </w:rPr>
        <w:t>AMENDED</w:t>
      </w:r>
      <w:r>
        <w:rPr>
          <w:rFonts w:cs="Times New Roman"/>
          <w:smallCaps/>
        </w:rPr>
        <w:t>:</w:t>
      </w:r>
      <w:r w:rsidRPr="008F39C3">
        <w:rPr>
          <w:rFonts w:cs="Times New Roman"/>
          <w:smallCaps/>
        </w:rPr>
        <w:t xml:space="preserve"> 2011-116</w:t>
      </w:r>
      <w:r>
        <w:rPr>
          <w:rFonts w:cs="Times New Roman"/>
          <w:smallCaps/>
        </w:rPr>
        <w:t>, 2014-106</w:t>
      </w:r>
      <w:r w:rsidR="00C75438">
        <w:rPr>
          <w:rFonts w:cs="Times New Roman"/>
          <w:smallCaps/>
        </w:rPr>
        <w:t>, 2016-117</w:t>
      </w:r>
      <w:r w:rsidR="008A6C8E">
        <w:rPr>
          <w:rFonts w:cs="Times New Roman"/>
          <w:smallCaps/>
        </w:rPr>
        <w:t>, 2019-124</w:t>
      </w:r>
      <w:r w:rsidR="00C12124">
        <w:rPr>
          <w:rFonts w:cs="Times New Roman"/>
          <w:smallCaps/>
        </w:rPr>
        <w:t>, 2021-10</w:t>
      </w:r>
      <w:r w:rsidR="0028231C">
        <w:rPr>
          <w:rFonts w:cs="Times New Roman"/>
          <w:smallCaps/>
        </w:rPr>
        <w:t>4</w:t>
      </w:r>
      <w:r w:rsidR="009319B9">
        <w:rPr>
          <w:rFonts w:cs="Times New Roman"/>
          <w:smallCaps/>
        </w:rPr>
        <w:t>, 2023-191,</w:t>
      </w:r>
      <w:r w:rsidR="00A83AA8">
        <w:rPr>
          <w:rFonts w:cs="Times New Roman"/>
          <w:smallCaps/>
        </w:rPr>
        <w:t xml:space="preserve"> 2023-191</w:t>
      </w:r>
      <w:r w:rsidR="009319B9">
        <w:rPr>
          <w:rFonts w:cs="Times New Roman"/>
          <w:smallCaps/>
        </w:rPr>
        <w:t xml:space="preserve"> 2023-193</w:t>
      </w:r>
      <w:r w:rsidR="007E1D5D">
        <w:rPr>
          <w:rFonts w:cs="Times New Roman"/>
          <w:smallCaps/>
        </w:rPr>
        <w:t>, 2024-221</w:t>
      </w:r>
      <w:r>
        <w:rPr>
          <w:rFonts w:cs="Times New Roman"/>
          <w:smallCaps/>
        </w:rPr>
        <w:t>)</w:t>
      </w:r>
    </w:p>
    <w:p w14:paraId="2ECF6E50" w14:textId="77777777" w:rsidR="00CE77E0" w:rsidRPr="0014721E" w:rsidRDefault="00CE77E0" w:rsidP="00CE77E0">
      <w:pPr>
        <w:spacing w:after="0"/>
        <w:rPr>
          <w:smallCaps/>
        </w:rPr>
      </w:pPr>
    </w:p>
    <w:p w14:paraId="66C7C8C7" w14:textId="77777777" w:rsidR="00CE77E0" w:rsidRPr="00A806AE" w:rsidRDefault="00CE77E0" w:rsidP="00CE77E0">
      <w:pPr>
        <w:pStyle w:val="ListParagraph"/>
        <w:numPr>
          <w:ilvl w:val="0"/>
          <w:numId w:val="1"/>
        </w:numPr>
        <w:spacing w:after="120"/>
        <w:ind w:left="1080"/>
        <w:jc w:val="both"/>
        <w:rPr>
          <w:b/>
        </w:rPr>
      </w:pPr>
      <w:r w:rsidRPr="00A806AE">
        <w:rPr>
          <w:b/>
        </w:rPr>
        <w:t>Senate President:</w:t>
      </w:r>
    </w:p>
    <w:p w14:paraId="196E72B5" w14:textId="77777777" w:rsidR="00CE77E0" w:rsidRDefault="00CE77E0" w:rsidP="00CE77E0">
      <w:pPr>
        <w:pStyle w:val="ListParagraph"/>
        <w:numPr>
          <w:ilvl w:val="1"/>
          <w:numId w:val="1"/>
        </w:numPr>
        <w:spacing w:after="120"/>
        <w:ind w:left="1440"/>
        <w:jc w:val="both"/>
      </w:pPr>
      <w:r>
        <w:t>Elections:</w:t>
      </w:r>
    </w:p>
    <w:p w14:paraId="3D333942" w14:textId="1DDB16C2" w:rsidR="00CE77E0" w:rsidRDefault="00CE77E0" w:rsidP="00CE77E0">
      <w:pPr>
        <w:pStyle w:val="ListParagraph"/>
        <w:spacing w:after="120"/>
        <w:ind w:left="2160"/>
        <w:jc w:val="both"/>
      </w:pPr>
      <w:r>
        <w:t xml:space="preserve">The President of the Senate </w:t>
      </w:r>
      <w:r w:rsidR="008A6C8E">
        <w:t xml:space="preserve">will </w:t>
      </w:r>
      <w:r>
        <w:t>be elected at the first meeting of the Senate following the validation of Senate elections</w:t>
      </w:r>
      <w:r w:rsidR="002E3B7E">
        <w:t xml:space="preserve"> results each Fall and Spring</w:t>
      </w:r>
      <w:r>
        <w:t xml:space="preserve">, or whenever the office otherwise becomes vacant. After nominations from the floor have closed, each nominee </w:t>
      </w:r>
      <w:r w:rsidR="002E3B7E">
        <w:t>will</w:t>
      </w:r>
      <w:r>
        <w:t xml:space="preserve"> have five minutes to address the body, followed by a five-minute question and answer period. The President of the Senate </w:t>
      </w:r>
      <w:r w:rsidR="002E3B7E">
        <w:t>will</w:t>
      </w:r>
      <w:r>
        <w:t xml:space="preserve"> be elected by roll call ballot from all Senators present and voting. A majority of all votes cast </w:t>
      </w:r>
      <w:r w:rsidR="002E3B7E">
        <w:t>will</w:t>
      </w:r>
      <w:r>
        <w:t xml:space="preserve"> be required to win the election. In the event that no candidate receives a majority of all votes cast, the Senate </w:t>
      </w:r>
      <w:r w:rsidR="002E3B7E">
        <w:t>will</w:t>
      </w:r>
      <w:r>
        <w:t xml:space="preserve"> hold a run</w:t>
      </w:r>
      <w:r w:rsidR="00C12124">
        <w:t>-</w:t>
      </w:r>
      <w:r>
        <w:t>off election between the two candidates that received the greatest number of votes.</w:t>
      </w:r>
    </w:p>
    <w:p w14:paraId="712878F5" w14:textId="77777777" w:rsidR="00CE77E0" w:rsidRDefault="00CE77E0" w:rsidP="00CE77E0">
      <w:pPr>
        <w:pStyle w:val="ListParagraph"/>
        <w:numPr>
          <w:ilvl w:val="1"/>
          <w:numId w:val="1"/>
        </w:numPr>
        <w:spacing w:after="120"/>
        <w:ind w:left="1440"/>
        <w:jc w:val="both"/>
      </w:pPr>
      <w:r>
        <w:t>Powers and Duties:</w:t>
      </w:r>
    </w:p>
    <w:p w14:paraId="38B542FE" w14:textId="77777777" w:rsidR="00CE77E0" w:rsidRDefault="00CE77E0" w:rsidP="00CE77E0">
      <w:pPr>
        <w:pStyle w:val="ListParagraph"/>
        <w:numPr>
          <w:ilvl w:val="2"/>
          <w:numId w:val="1"/>
        </w:numPr>
        <w:spacing w:after="120"/>
        <w:ind w:left="2160"/>
        <w:jc w:val="both"/>
      </w:pPr>
      <w:r>
        <w:t xml:space="preserve">The President of the Senate </w:t>
      </w:r>
      <w:r w:rsidR="002E3B7E">
        <w:t>will</w:t>
      </w:r>
      <w:r>
        <w:t xml:space="preserve"> be the chief executive and administrative officer of the Senate.</w:t>
      </w:r>
    </w:p>
    <w:p w14:paraId="1CD7EB02" w14:textId="77777777" w:rsidR="00CE77E0" w:rsidRDefault="00CE77E0" w:rsidP="00CE77E0">
      <w:pPr>
        <w:pStyle w:val="ListParagraph"/>
        <w:numPr>
          <w:ilvl w:val="2"/>
          <w:numId w:val="1"/>
        </w:numPr>
        <w:spacing w:after="120"/>
        <w:ind w:left="2160"/>
        <w:jc w:val="both"/>
      </w:pPr>
      <w:r>
        <w:t xml:space="preserve">The President of the Senate </w:t>
      </w:r>
      <w:r w:rsidR="002E3B7E">
        <w:t>will</w:t>
      </w:r>
      <w:r>
        <w:t xml:space="preserve"> direct the legislative processes of the Senate.</w:t>
      </w:r>
    </w:p>
    <w:p w14:paraId="225F7250" w14:textId="77777777" w:rsidR="00CE77E0" w:rsidRDefault="00CE77E0" w:rsidP="00CE77E0">
      <w:pPr>
        <w:pStyle w:val="ListParagraph"/>
        <w:numPr>
          <w:ilvl w:val="2"/>
          <w:numId w:val="1"/>
        </w:numPr>
        <w:spacing w:after="120"/>
        <w:ind w:left="2160"/>
        <w:jc w:val="both"/>
      </w:pPr>
      <w:r>
        <w:t xml:space="preserve">The President of the Senate </w:t>
      </w:r>
      <w:r w:rsidR="002E3B7E">
        <w:t>will</w:t>
      </w:r>
      <w:r>
        <w:t xml:space="preserve"> hold the chair at meetings of the Senate.</w:t>
      </w:r>
    </w:p>
    <w:p w14:paraId="42B11E96" w14:textId="77777777" w:rsidR="00CE77E0" w:rsidRDefault="00CE77E0" w:rsidP="00CE77E0">
      <w:pPr>
        <w:pStyle w:val="ListParagraph"/>
        <w:numPr>
          <w:ilvl w:val="2"/>
          <w:numId w:val="1"/>
        </w:numPr>
        <w:spacing w:after="120"/>
        <w:ind w:left="2160"/>
        <w:jc w:val="both"/>
      </w:pPr>
      <w:r>
        <w:t xml:space="preserve">The President of the Senate </w:t>
      </w:r>
      <w:r w:rsidR="002E3B7E">
        <w:t>will</w:t>
      </w:r>
      <w:r>
        <w:t xml:space="preserve"> preserve parliamentary law, maintain the decorum of meetings, and </w:t>
      </w:r>
      <w:r w:rsidR="002E3B7E">
        <w:t>will</w:t>
      </w:r>
      <w:r>
        <w:t xml:space="preserve"> serve as a neutral arbiter of the Senate.</w:t>
      </w:r>
    </w:p>
    <w:p w14:paraId="1FEF2AD3" w14:textId="77777777" w:rsidR="00CE77E0" w:rsidRDefault="00CE77E0" w:rsidP="00CE77E0">
      <w:pPr>
        <w:pStyle w:val="ListParagraph"/>
        <w:numPr>
          <w:ilvl w:val="2"/>
          <w:numId w:val="1"/>
        </w:numPr>
        <w:spacing w:after="120"/>
        <w:ind w:left="2160"/>
        <w:jc w:val="both"/>
      </w:pPr>
      <w:r>
        <w:t xml:space="preserve">The President of the Senate </w:t>
      </w:r>
      <w:r w:rsidR="002E3B7E">
        <w:t>will</w:t>
      </w:r>
      <w:r>
        <w:t xml:space="preserve"> enforce the Rules and Procedures of the Senate.</w:t>
      </w:r>
    </w:p>
    <w:p w14:paraId="354A9B52" w14:textId="77777777" w:rsidR="00CE77E0" w:rsidRDefault="00CE77E0" w:rsidP="00CE77E0">
      <w:pPr>
        <w:pStyle w:val="ListParagraph"/>
        <w:numPr>
          <w:ilvl w:val="2"/>
          <w:numId w:val="1"/>
        </w:numPr>
        <w:spacing w:after="120"/>
        <w:ind w:left="2160"/>
        <w:jc w:val="both"/>
      </w:pPr>
      <w:r>
        <w:t xml:space="preserve">The President of the Senate </w:t>
      </w:r>
      <w:r w:rsidR="002E3B7E">
        <w:t>will</w:t>
      </w:r>
      <w:r>
        <w:t xml:space="preserve"> issue subpoenas and/or subpoenas duces tecum to Student Body Officers, Officials, Senators, and officers of Student Government-funded organizations on behalf of the Senate in cases of investigations.</w:t>
      </w:r>
    </w:p>
    <w:p w14:paraId="0A357B40" w14:textId="77777777" w:rsidR="00CE77E0" w:rsidRDefault="00CE77E0" w:rsidP="00CE77E0">
      <w:pPr>
        <w:pStyle w:val="ListParagraph"/>
        <w:numPr>
          <w:ilvl w:val="2"/>
          <w:numId w:val="1"/>
        </w:numPr>
        <w:spacing w:after="120"/>
        <w:ind w:left="2160"/>
        <w:jc w:val="both"/>
      </w:pPr>
      <w:r>
        <w:t>The President of the Senate or the President’s designee may administer oaths to Student Body Officers, Officials, Senators, and officers of Student Government-funded organizations in cases of investigations.</w:t>
      </w:r>
    </w:p>
    <w:p w14:paraId="40C5ED4A" w14:textId="77777777" w:rsidR="002E3B7E" w:rsidRDefault="002E3B7E" w:rsidP="00CE77E0">
      <w:pPr>
        <w:pStyle w:val="ListParagraph"/>
        <w:numPr>
          <w:ilvl w:val="2"/>
          <w:numId w:val="1"/>
        </w:numPr>
        <w:spacing w:after="120"/>
        <w:ind w:left="2160"/>
        <w:jc w:val="both"/>
      </w:pPr>
      <w:r>
        <w:t xml:space="preserve">The President of the Senate may issue warnings to Senators for disruptive conduct during meetings and any Senator who has received more than two warnings from the meeting will be considered absent. A Senator who is considered absent under this procedure will receive one-half absence for each roll call vote they miss up to one absence for the meeting. </w:t>
      </w:r>
    </w:p>
    <w:p w14:paraId="042CFBB7" w14:textId="164831D9" w:rsidR="00CE77E0" w:rsidRDefault="00CE77E0" w:rsidP="00CE77E0">
      <w:pPr>
        <w:pStyle w:val="ListParagraph"/>
        <w:numPr>
          <w:ilvl w:val="2"/>
          <w:numId w:val="1"/>
        </w:numPr>
        <w:spacing w:after="120"/>
        <w:ind w:left="2160"/>
        <w:jc w:val="both"/>
      </w:pPr>
      <w:r>
        <w:t xml:space="preserve">The President of the Senate </w:t>
      </w:r>
      <w:r w:rsidR="002E3B7E">
        <w:t>will</w:t>
      </w:r>
      <w:r>
        <w:t xml:space="preserve"> submit an end of session transition report at the end of each Fall and Spring session to the Senate Secretary that will detail the activities of that session and offer suggestions to future</w:t>
      </w:r>
      <w:r w:rsidR="00AC6A22">
        <w:t xml:space="preserve"> Senate</w:t>
      </w:r>
      <w:r>
        <w:t xml:space="preserve"> </w:t>
      </w:r>
      <w:r w:rsidR="00AC6A22">
        <w:t>P</w:t>
      </w:r>
      <w:r>
        <w:t>residents.</w:t>
      </w:r>
    </w:p>
    <w:p w14:paraId="4CC14810" w14:textId="77777777" w:rsidR="00CE77E0" w:rsidRDefault="00CE77E0" w:rsidP="00C54B39">
      <w:pPr>
        <w:pStyle w:val="ListParagraph"/>
        <w:numPr>
          <w:ilvl w:val="2"/>
          <w:numId w:val="1"/>
        </w:numPr>
        <w:spacing w:after="120"/>
        <w:ind w:left="2160"/>
        <w:jc w:val="both"/>
      </w:pPr>
      <w:r>
        <w:t xml:space="preserve">The President of </w:t>
      </w:r>
      <w:r w:rsidR="002E3B7E">
        <w:t xml:space="preserve">the </w:t>
      </w:r>
      <w:r>
        <w:t xml:space="preserve">Senate </w:t>
      </w:r>
      <w:r w:rsidR="002E3B7E">
        <w:t xml:space="preserve">will </w:t>
      </w:r>
      <w:r>
        <w:t>have all other powers and duties listed in these Rules and Procedures.</w:t>
      </w:r>
    </w:p>
    <w:p w14:paraId="2DF66A93" w14:textId="77777777" w:rsidR="00CE77E0" w:rsidRDefault="00CE77E0" w:rsidP="00CE77E0">
      <w:pPr>
        <w:pStyle w:val="ListParagraph"/>
        <w:spacing w:after="120"/>
        <w:ind w:left="2160"/>
        <w:jc w:val="both"/>
      </w:pPr>
    </w:p>
    <w:p w14:paraId="61635E4B" w14:textId="77777777" w:rsidR="00CE77E0" w:rsidRPr="00A806AE" w:rsidRDefault="00CE77E0" w:rsidP="00CE77E0">
      <w:pPr>
        <w:pStyle w:val="ListParagraph"/>
        <w:numPr>
          <w:ilvl w:val="0"/>
          <w:numId w:val="1"/>
        </w:numPr>
        <w:spacing w:after="120"/>
        <w:ind w:left="1080"/>
        <w:jc w:val="both"/>
        <w:rPr>
          <w:b/>
        </w:rPr>
      </w:pPr>
      <w:r w:rsidRPr="00A806AE">
        <w:rPr>
          <w:b/>
        </w:rPr>
        <w:t>Senate President Pro Tempore:</w:t>
      </w:r>
    </w:p>
    <w:p w14:paraId="3C255BBB" w14:textId="77777777" w:rsidR="00CE77E0" w:rsidRDefault="00CE77E0" w:rsidP="00CE77E0">
      <w:pPr>
        <w:pStyle w:val="ListParagraph"/>
        <w:numPr>
          <w:ilvl w:val="1"/>
          <w:numId w:val="1"/>
        </w:numPr>
        <w:spacing w:after="120"/>
        <w:ind w:left="1440"/>
        <w:jc w:val="both"/>
      </w:pPr>
      <w:r>
        <w:t>Elections:</w:t>
      </w:r>
    </w:p>
    <w:p w14:paraId="003CF1C6" w14:textId="77777777" w:rsidR="00CE77E0" w:rsidRDefault="00CE77E0" w:rsidP="00CE77E0">
      <w:pPr>
        <w:pStyle w:val="ListParagraph"/>
        <w:spacing w:after="120"/>
        <w:ind w:left="2160"/>
        <w:jc w:val="both"/>
      </w:pPr>
      <w:r>
        <w:lastRenderedPageBreak/>
        <w:t xml:space="preserve">The President Pro Tempore of the Senate </w:t>
      </w:r>
      <w:r w:rsidR="00A77BBC">
        <w:t>will</w:t>
      </w:r>
      <w:r>
        <w:t xml:space="preserve"> be elected in the same manner and at the same time as the President of the Senate, or whenever the office otherwise becomes vacant.</w:t>
      </w:r>
    </w:p>
    <w:p w14:paraId="3D13EE6E" w14:textId="77777777" w:rsidR="00CE77E0" w:rsidRDefault="00CE77E0" w:rsidP="00CE77E0">
      <w:pPr>
        <w:pStyle w:val="ListParagraph"/>
        <w:numPr>
          <w:ilvl w:val="1"/>
          <w:numId w:val="1"/>
        </w:numPr>
        <w:spacing w:after="120"/>
        <w:ind w:left="1440"/>
        <w:jc w:val="both"/>
      </w:pPr>
      <w:r>
        <w:t>Powers and Duties:</w:t>
      </w:r>
    </w:p>
    <w:p w14:paraId="40AEBFF7" w14:textId="77777777" w:rsidR="00CE77E0" w:rsidRDefault="00CE77E0" w:rsidP="00CE77E0">
      <w:pPr>
        <w:pStyle w:val="ListParagraph"/>
        <w:numPr>
          <w:ilvl w:val="2"/>
          <w:numId w:val="1"/>
        </w:numPr>
        <w:spacing w:after="120"/>
        <w:ind w:left="2160"/>
        <w:jc w:val="both"/>
      </w:pPr>
      <w:r>
        <w:t xml:space="preserve">The President Pro Tempore of the Senate </w:t>
      </w:r>
      <w:r w:rsidR="00A77BBC">
        <w:t>will</w:t>
      </w:r>
      <w:r>
        <w:t xml:space="preserve"> serve as the Chair of the Senate whenever the elected Senate President is absent from the chair.</w:t>
      </w:r>
    </w:p>
    <w:p w14:paraId="0B072BF8" w14:textId="21D4F9D9" w:rsidR="00CE77E0" w:rsidRDefault="00CE77E0" w:rsidP="00CE77E0">
      <w:pPr>
        <w:pStyle w:val="ListParagraph"/>
        <w:numPr>
          <w:ilvl w:val="2"/>
          <w:numId w:val="1"/>
        </w:numPr>
        <w:spacing w:after="120"/>
        <w:ind w:left="2160"/>
        <w:jc w:val="both"/>
      </w:pPr>
      <w:r>
        <w:t xml:space="preserve">The President Pro Tempore of the Senate </w:t>
      </w:r>
      <w:r w:rsidR="00FD745A">
        <w:t>will</w:t>
      </w:r>
      <w:r>
        <w:t xml:space="preserve"> assist the President of the Senate in fulfilling the duties of said office.</w:t>
      </w:r>
    </w:p>
    <w:p w14:paraId="2D2E7647" w14:textId="77777777" w:rsidR="00CE77E0" w:rsidRDefault="00CE77E0" w:rsidP="00CE77E0">
      <w:pPr>
        <w:pStyle w:val="ListParagraph"/>
        <w:numPr>
          <w:ilvl w:val="2"/>
          <w:numId w:val="1"/>
        </w:numPr>
        <w:spacing w:after="120"/>
        <w:ind w:left="2160"/>
        <w:jc w:val="both"/>
      </w:pPr>
      <w:r>
        <w:t xml:space="preserve">The President Pro Tempore of the Senate </w:t>
      </w:r>
      <w:r w:rsidR="00A77BBC">
        <w:t>will</w:t>
      </w:r>
      <w:r>
        <w:t xml:space="preserve"> serve as President of the Senate whenever that office becomes vacant, until such time as a successor may be chosen.</w:t>
      </w:r>
    </w:p>
    <w:p w14:paraId="6A7C4992" w14:textId="24A347BC" w:rsidR="001D0BE1" w:rsidRDefault="00CE77E0" w:rsidP="001D0BE1">
      <w:pPr>
        <w:pStyle w:val="ListParagraph"/>
        <w:numPr>
          <w:ilvl w:val="2"/>
          <w:numId w:val="1"/>
        </w:numPr>
        <w:spacing w:after="120"/>
        <w:ind w:left="2160"/>
        <w:jc w:val="both"/>
      </w:pPr>
      <w:r>
        <w:t>The President Pro</w:t>
      </w:r>
      <w:r w:rsidR="008C07A6">
        <w:t xml:space="preserve"> </w:t>
      </w:r>
      <w:r>
        <w:t xml:space="preserve">Tempore of the Senate </w:t>
      </w:r>
      <w:r w:rsidR="00A77BBC">
        <w:t xml:space="preserve">will </w:t>
      </w:r>
      <w:r>
        <w:t>serve as the Chair of the Replacement and Agenda Committee.</w:t>
      </w:r>
    </w:p>
    <w:p w14:paraId="3D1F66B1" w14:textId="77777777" w:rsidR="001D0BE1" w:rsidRDefault="001D0BE1" w:rsidP="001D0BE1">
      <w:pPr>
        <w:pStyle w:val="ListParagraph"/>
        <w:numPr>
          <w:ilvl w:val="0"/>
          <w:numId w:val="1"/>
        </w:numPr>
        <w:spacing w:after="120"/>
        <w:jc w:val="both"/>
        <w:rPr>
          <w:b/>
        </w:rPr>
      </w:pPr>
      <w:r w:rsidRPr="001D0BE1">
        <w:rPr>
          <w:b/>
        </w:rPr>
        <w:t>Senate Members-At-Large:</w:t>
      </w:r>
    </w:p>
    <w:p w14:paraId="78B3696B" w14:textId="77777777" w:rsidR="001D0BE1" w:rsidRDefault="001D0BE1" w:rsidP="001D0BE1">
      <w:pPr>
        <w:pStyle w:val="ListParagraph"/>
        <w:numPr>
          <w:ilvl w:val="1"/>
          <w:numId w:val="1"/>
        </w:numPr>
        <w:spacing w:after="120"/>
        <w:jc w:val="both"/>
      </w:pPr>
      <w:r w:rsidRPr="001D0BE1">
        <w:t>Elections:</w:t>
      </w:r>
    </w:p>
    <w:p w14:paraId="15E014E7" w14:textId="77777777" w:rsidR="001D0BE1" w:rsidRDefault="001D0BE1" w:rsidP="001D0BE1">
      <w:pPr>
        <w:pStyle w:val="ListParagraph"/>
        <w:spacing w:after="120"/>
        <w:ind w:left="1080"/>
        <w:jc w:val="both"/>
      </w:pPr>
      <w:r>
        <w:t xml:space="preserve">           The Senate will elect two (2) Members-At-Large at the same time as the President of the Senate, or whenever the office otherwise becomes vacant. After nominations from the floor have closed, each nominee will have five minutes to address the body, followed by a five-minute question and answer period. The Members-At-Large will be elected by a standing vote by all Senators present and voting. A majority of all votes cast will be required to win the election. In the event that no candidate receives a majority of all votes cast, the Senate will hold a runoff election between the two candidates that received the greatest number of votes. </w:t>
      </w:r>
    </w:p>
    <w:p w14:paraId="508E8C1A" w14:textId="77777777" w:rsidR="001D0BE1" w:rsidRDefault="001D0BE1" w:rsidP="001D0BE1">
      <w:pPr>
        <w:pStyle w:val="ListParagraph"/>
        <w:numPr>
          <w:ilvl w:val="1"/>
          <w:numId w:val="1"/>
        </w:numPr>
        <w:spacing w:after="120"/>
        <w:jc w:val="both"/>
      </w:pPr>
      <w:r>
        <w:t xml:space="preserve">Powers and </w:t>
      </w:r>
      <w:r w:rsidR="00F060EE">
        <w:t>Duties</w:t>
      </w:r>
    </w:p>
    <w:p w14:paraId="07A1A567" w14:textId="77777777" w:rsidR="00F060EE" w:rsidRDefault="00F060EE" w:rsidP="00F060EE">
      <w:pPr>
        <w:pStyle w:val="ListParagraph"/>
        <w:numPr>
          <w:ilvl w:val="2"/>
          <w:numId w:val="1"/>
        </w:numPr>
        <w:spacing w:after="120"/>
        <w:jc w:val="both"/>
      </w:pPr>
      <w:r>
        <w:t>The Senate Members-At-Large will serve as voting members of the Replacement and Agenda Committee.</w:t>
      </w:r>
    </w:p>
    <w:p w14:paraId="5F531FBB" w14:textId="54958A43" w:rsidR="00F060EE" w:rsidRPr="001D0BE1" w:rsidRDefault="00F060EE" w:rsidP="00F060EE">
      <w:pPr>
        <w:pStyle w:val="ListParagraph"/>
        <w:numPr>
          <w:ilvl w:val="2"/>
          <w:numId w:val="1"/>
        </w:numPr>
        <w:spacing w:after="120"/>
        <w:jc w:val="both"/>
      </w:pPr>
      <w:r>
        <w:t>The Senate Members-At-Large will assist the Senate President and the Senate President Pro</w:t>
      </w:r>
      <w:r w:rsidR="008C07A6">
        <w:t xml:space="preserve"> </w:t>
      </w:r>
      <w:r>
        <w:t xml:space="preserve">Tempore in fulfilling the duties of the said office as requested. </w:t>
      </w:r>
    </w:p>
    <w:p w14:paraId="12F5356F" w14:textId="77777777" w:rsidR="00CE77E0" w:rsidRDefault="00CE77E0" w:rsidP="00CE77E0">
      <w:pPr>
        <w:pStyle w:val="ListParagraph"/>
        <w:spacing w:after="120"/>
        <w:ind w:left="2160"/>
        <w:jc w:val="both"/>
      </w:pPr>
    </w:p>
    <w:p w14:paraId="640F9766" w14:textId="77777777" w:rsidR="00CE77E0" w:rsidRPr="00A806AE" w:rsidRDefault="00CE77E0" w:rsidP="00CE77E0">
      <w:pPr>
        <w:pStyle w:val="ListParagraph"/>
        <w:numPr>
          <w:ilvl w:val="0"/>
          <w:numId w:val="1"/>
        </w:numPr>
        <w:spacing w:after="120"/>
        <w:ind w:left="1080"/>
        <w:jc w:val="both"/>
        <w:rPr>
          <w:b/>
        </w:rPr>
      </w:pPr>
      <w:r w:rsidRPr="00A806AE">
        <w:rPr>
          <w:b/>
        </w:rPr>
        <w:t>Senate Parliamentarian:</w:t>
      </w:r>
    </w:p>
    <w:p w14:paraId="4530071C" w14:textId="77777777" w:rsidR="00CE77E0" w:rsidRDefault="00CE77E0" w:rsidP="00CE77E0">
      <w:pPr>
        <w:pStyle w:val="ListParagraph"/>
        <w:numPr>
          <w:ilvl w:val="1"/>
          <w:numId w:val="1"/>
        </w:numPr>
        <w:spacing w:after="120"/>
        <w:ind w:left="1440"/>
        <w:jc w:val="both"/>
      </w:pPr>
      <w:r>
        <w:t>Appointment:</w:t>
      </w:r>
    </w:p>
    <w:p w14:paraId="5E8D9BF4" w14:textId="0910CEAF" w:rsidR="00C54B39" w:rsidRDefault="00CE77E0" w:rsidP="00C54B39">
      <w:pPr>
        <w:pStyle w:val="ListParagraph"/>
        <w:numPr>
          <w:ilvl w:val="2"/>
          <w:numId w:val="1"/>
        </w:numPr>
        <w:spacing w:after="120"/>
        <w:ind w:left="2160"/>
        <w:jc w:val="both"/>
      </w:pPr>
      <w:r>
        <w:t xml:space="preserve">The President of the Student Senate </w:t>
      </w:r>
      <w:r w:rsidR="002F24C6">
        <w:t>may</w:t>
      </w:r>
      <w:r>
        <w:t xml:space="preserve"> appoint </w:t>
      </w:r>
      <w:r w:rsidR="007E1D5D">
        <w:t xml:space="preserve">and remove </w:t>
      </w:r>
      <w:r>
        <w:t xml:space="preserve">the Senate Parliamentarian </w:t>
      </w:r>
      <w:r w:rsidR="007E1D5D">
        <w:t>at their leisure</w:t>
      </w:r>
      <w:r>
        <w:t>.</w:t>
      </w:r>
      <w:r w:rsidR="00565C42">
        <w:t xml:space="preserve"> The position shall be vacated upon each validation of elections.</w:t>
      </w:r>
    </w:p>
    <w:p w14:paraId="79A4D739" w14:textId="4FFBBF36" w:rsidR="00CE77E0" w:rsidRDefault="00CE77E0" w:rsidP="00C54B39">
      <w:pPr>
        <w:pStyle w:val="ListParagraph"/>
        <w:numPr>
          <w:ilvl w:val="2"/>
          <w:numId w:val="1"/>
        </w:numPr>
        <w:spacing w:after="120"/>
        <w:ind w:left="2160"/>
        <w:jc w:val="both"/>
      </w:pPr>
      <w:r>
        <w:t xml:space="preserve">The Student Senate Parliamentarian </w:t>
      </w:r>
      <w:r w:rsidR="00F060EE">
        <w:t>will</w:t>
      </w:r>
      <w:r>
        <w:t xml:space="preserve"> be considered an exclusionary </w:t>
      </w:r>
      <w:r w:rsidR="00F060EE">
        <w:t xml:space="preserve">  </w:t>
      </w:r>
      <w:r>
        <w:t>office in accordance with Chapter 130 of the Student Body Statutes.</w:t>
      </w:r>
    </w:p>
    <w:p w14:paraId="07E35835" w14:textId="693BDD98" w:rsidR="002F24C6" w:rsidRDefault="002F24C6" w:rsidP="00C54B39">
      <w:pPr>
        <w:pStyle w:val="ListParagraph"/>
        <w:numPr>
          <w:ilvl w:val="2"/>
          <w:numId w:val="1"/>
        </w:numPr>
        <w:spacing w:after="120"/>
        <w:ind w:left="2160"/>
        <w:jc w:val="both"/>
      </w:pPr>
      <w:r>
        <w:t>If the President of the Student Senate does not appoint a Senate Parliamentarian, the President Pro Tempore of the Student Senate will perform all duties prescribed in these Rules.</w:t>
      </w:r>
    </w:p>
    <w:p w14:paraId="43E1A203" w14:textId="77777777" w:rsidR="00CE77E0" w:rsidRPr="002F24C6" w:rsidRDefault="00CE77E0" w:rsidP="00CE77E0">
      <w:pPr>
        <w:pStyle w:val="ListParagraph"/>
        <w:numPr>
          <w:ilvl w:val="1"/>
          <w:numId w:val="1"/>
        </w:numPr>
        <w:spacing w:after="120"/>
        <w:ind w:left="1440"/>
        <w:jc w:val="both"/>
      </w:pPr>
      <w:r w:rsidRPr="002F24C6">
        <w:t>Powers and Duties:</w:t>
      </w:r>
    </w:p>
    <w:p w14:paraId="4211341E" w14:textId="3E861CB5" w:rsidR="00CE77E0" w:rsidRDefault="00CE77E0" w:rsidP="00CB2CCE">
      <w:pPr>
        <w:pStyle w:val="ListParagraph"/>
        <w:numPr>
          <w:ilvl w:val="2"/>
          <w:numId w:val="1"/>
        </w:numPr>
      </w:pPr>
      <w:r>
        <w:t xml:space="preserve">The </w:t>
      </w:r>
      <w:r w:rsidR="00EB77A5">
        <w:t xml:space="preserve">Senate </w:t>
      </w:r>
      <w:r>
        <w:t xml:space="preserve">Parliamentarian </w:t>
      </w:r>
      <w:r w:rsidR="00F060EE">
        <w:t>will</w:t>
      </w:r>
      <w:r w:rsidR="00CB2CCE">
        <w:t>, upon request,</w:t>
      </w:r>
      <w:r>
        <w:t xml:space="preserve"> assist the chair in presiding over meetings of the Senate</w:t>
      </w:r>
      <w:r w:rsidR="00CB2CCE">
        <w:t xml:space="preserve"> </w:t>
      </w:r>
      <w:r w:rsidR="00CB2CCE" w:rsidRPr="00CB2CCE">
        <w:t>and assist committee chairs and vice chairs in presiding over meetings of their committees. These powers shall not contravene any powers delineated to the chair of the Senate or of any committee.</w:t>
      </w:r>
    </w:p>
    <w:p w14:paraId="29093360" w14:textId="30987A15" w:rsidR="00CE77E0" w:rsidRDefault="00CE77E0" w:rsidP="00CE77E0">
      <w:pPr>
        <w:pStyle w:val="ListParagraph"/>
        <w:numPr>
          <w:ilvl w:val="2"/>
          <w:numId w:val="1"/>
        </w:numPr>
        <w:spacing w:after="120"/>
        <w:ind w:left="2160"/>
        <w:jc w:val="both"/>
      </w:pPr>
      <w:r>
        <w:t xml:space="preserve">The </w:t>
      </w:r>
      <w:r w:rsidR="00EB77A5">
        <w:t xml:space="preserve">Senate </w:t>
      </w:r>
      <w:r>
        <w:t xml:space="preserve">Parliamentarian </w:t>
      </w:r>
      <w:r w:rsidR="00F060EE">
        <w:t>will</w:t>
      </w:r>
      <w:r>
        <w:t>, upon request, instruct the Senate Preside</w:t>
      </w:r>
      <w:r w:rsidR="00C75438">
        <w:t>nt, President Pro Tempore, and committee chairs and vice c</w:t>
      </w:r>
      <w:r>
        <w:t>hairs on the proper methods for chairing meetings.</w:t>
      </w:r>
    </w:p>
    <w:p w14:paraId="6104A07F" w14:textId="0EF6CB17" w:rsidR="00CE77E0" w:rsidRDefault="00CE77E0" w:rsidP="00CE77E0">
      <w:pPr>
        <w:pStyle w:val="ListParagraph"/>
        <w:numPr>
          <w:ilvl w:val="2"/>
          <w:numId w:val="1"/>
        </w:numPr>
        <w:spacing w:after="120"/>
        <w:ind w:left="2160"/>
        <w:jc w:val="both"/>
      </w:pPr>
      <w:r>
        <w:lastRenderedPageBreak/>
        <w:t>The</w:t>
      </w:r>
      <w:r w:rsidR="00CF19CB">
        <w:t xml:space="preserve"> </w:t>
      </w:r>
      <w:r w:rsidR="00EB77A5">
        <w:t xml:space="preserve">Senate </w:t>
      </w:r>
      <w:r>
        <w:t xml:space="preserve">Parliamentarian </w:t>
      </w:r>
      <w:r w:rsidR="00F060EE">
        <w:t>will</w:t>
      </w:r>
      <w:r>
        <w:t xml:space="preserve"> work to better the Senate’s general understanding of parliamentary </w:t>
      </w:r>
      <w:r w:rsidR="00565C42">
        <w:t>law and</w:t>
      </w:r>
      <w:r>
        <w:t xml:space="preserve"> </w:t>
      </w:r>
      <w:r w:rsidR="00F060EE">
        <w:t>will</w:t>
      </w:r>
      <w:r>
        <w:t xml:space="preserve"> help any Senator with issues of parliamentary law.</w:t>
      </w:r>
    </w:p>
    <w:p w14:paraId="3E0F6B6E" w14:textId="77777777" w:rsidR="00BD4D75" w:rsidRDefault="00CE77E0" w:rsidP="00BD4D75">
      <w:pPr>
        <w:pStyle w:val="ListParagraph"/>
        <w:numPr>
          <w:ilvl w:val="2"/>
          <w:numId w:val="1"/>
        </w:numPr>
        <w:spacing w:after="120"/>
        <w:ind w:left="2160"/>
        <w:jc w:val="both"/>
      </w:pPr>
      <w:r>
        <w:t xml:space="preserve">The </w:t>
      </w:r>
      <w:r w:rsidR="00EB77A5">
        <w:t xml:space="preserve">Senate </w:t>
      </w:r>
      <w:r>
        <w:t xml:space="preserve">Parliamentarian </w:t>
      </w:r>
      <w:r w:rsidR="00F060EE">
        <w:t>will</w:t>
      </w:r>
      <w:r w:rsidR="00CB2CCE">
        <w:t>,</w:t>
      </w:r>
      <w:r>
        <w:t xml:space="preserve"> upon request from any Senator, issue in writing </w:t>
      </w:r>
      <w:r w:rsidR="00BD4D75">
        <w:t xml:space="preserve">to the Senator and the President of the Senate </w:t>
      </w:r>
      <w:r>
        <w:t>a non-binding opinion on matters of parliamentary law.</w:t>
      </w:r>
    </w:p>
    <w:p w14:paraId="4AEE49AC" w14:textId="060662F8" w:rsidR="00BD4D75" w:rsidRPr="00BD4D75" w:rsidRDefault="00BD4D75" w:rsidP="00BD4D75">
      <w:pPr>
        <w:pStyle w:val="ListParagraph"/>
        <w:numPr>
          <w:ilvl w:val="2"/>
          <w:numId w:val="1"/>
        </w:numPr>
        <w:spacing w:after="120"/>
        <w:ind w:left="2160"/>
        <w:jc w:val="both"/>
      </w:pPr>
      <w:r w:rsidRPr="00BD4D75">
        <w:rPr>
          <w:rFonts w:eastAsia="Garamond"/>
        </w:rPr>
        <w:t xml:space="preserve">The Senate Parliamentarian shall give a presentation on parliamentary law at orientation sessions, upon request of the Information &amp; Communication Committee (See Rule XI </w:t>
      </w:r>
      <w:r w:rsidRPr="00BD4D75">
        <w:t>§8(c)(ii) and §8(c)(iii)). They may also prepare a presentation for use by the Information &amp; Communication Committee.</w:t>
      </w:r>
    </w:p>
    <w:p w14:paraId="7C36486C" w14:textId="429F3638" w:rsidR="00BD4D75" w:rsidRDefault="00BD4D75" w:rsidP="00BD4D75">
      <w:pPr>
        <w:pStyle w:val="ListParagraph"/>
        <w:spacing w:after="120"/>
        <w:ind w:left="2160"/>
        <w:jc w:val="both"/>
      </w:pPr>
    </w:p>
    <w:p w14:paraId="2A52E9F3" w14:textId="77777777" w:rsidR="00CE77E0" w:rsidRDefault="00CE77E0" w:rsidP="00CE77E0">
      <w:pPr>
        <w:pStyle w:val="ListParagraph"/>
        <w:spacing w:after="120"/>
        <w:ind w:left="1800"/>
        <w:jc w:val="both"/>
      </w:pPr>
    </w:p>
    <w:p w14:paraId="49E5C6E0" w14:textId="38094657" w:rsidR="00CE77E0" w:rsidRPr="00A806AE" w:rsidRDefault="00CE77E0" w:rsidP="00CE77E0">
      <w:pPr>
        <w:pStyle w:val="ListParagraph"/>
        <w:numPr>
          <w:ilvl w:val="0"/>
          <w:numId w:val="1"/>
        </w:numPr>
        <w:spacing w:after="120"/>
        <w:ind w:left="1080"/>
        <w:jc w:val="both"/>
        <w:rPr>
          <w:b/>
        </w:rPr>
      </w:pPr>
      <w:r w:rsidRPr="00A806AE">
        <w:rPr>
          <w:b/>
        </w:rPr>
        <w:t>S</w:t>
      </w:r>
      <w:r w:rsidR="00CF19CB">
        <w:rPr>
          <w:b/>
        </w:rPr>
        <w:t>enate S</w:t>
      </w:r>
      <w:r w:rsidRPr="00A806AE">
        <w:rPr>
          <w:b/>
        </w:rPr>
        <w:t>ergeant-at-Arms:</w:t>
      </w:r>
    </w:p>
    <w:p w14:paraId="0F0B50AD" w14:textId="77777777" w:rsidR="00CE77E0" w:rsidRDefault="00CE77E0" w:rsidP="00CE77E0">
      <w:pPr>
        <w:pStyle w:val="ListParagraph"/>
        <w:numPr>
          <w:ilvl w:val="1"/>
          <w:numId w:val="1"/>
        </w:numPr>
        <w:spacing w:after="120"/>
        <w:ind w:left="1440"/>
        <w:jc w:val="both"/>
      </w:pPr>
      <w:r>
        <w:t>Appointment:</w:t>
      </w:r>
    </w:p>
    <w:p w14:paraId="4022B365" w14:textId="716E5445" w:rsidR="00C54B39" w:rsidRDefault="00CE77E0" w:rsidP="00C54B39">
      <w:pPr>
        <w:pStyle w:val="ListParagraph"/>
        <w:numPr>
          <w:ilvl w:val="2"/>
          <w:numId w:val="1"/>
        </w:numPr>
        <w:spacing w:after="120"/>
        <w:ind w:left="2160"/>
        <w:jc w:val="both"/>
      </w:pPr>
      <w:r>
        <w:t xml:space="preserve">The President of the Student Senate </w:t>
      </w:r>
      <w:r w:rsidR="00F060EE">
        <w:t>may</w:t>
      </w:r>
      <w:r>
        <w:t xml:space="preserve"> appoint</w:t>
      </w:r>
      <w:r w:rsidR="007E1D5D">
        <w:t xml:space="preserve"> and remove</w:t>
      </w:r>
      <w:r>
        <w:t xml:space="preserve"> the </w:t>
      </w:r>
      <w:r w:rsidR="00CF19CB">
        <w:t xml:space="preserve">Senate </w:t>
      </w:r>
      <w:r>
        <w:t xml:space="preserve">Sergeant-at-Arms </w:t>
      </w:r>
      <w:r w:rsidR="007E1D5D">
        <w:t>at their leisure</w:t>
      </w:r>
      <w:r>
        <w:t>.</w:t>
      </w:r>
      <w:r w:rsidR="00565C42">
        <w:t xml:space="preserve"> The position shall be vacated upon each validation of elections.</w:t>
      </w:r>
    </w:p>
    <w:p w14:paraId="0E490C86" w14:textId="2564686A" w:rsidR="00CE77E0" w:rsidRDefault="002F24C6" w:rsidP="00C54B39">
      <w:pPr>
        <w:pStyle w:val="ListParagraph"/>
        <w:numPr>
          <w:ilvl w:val="2"/>
          <w:numId w:val="1"/>
        </w:numPr>
        <w:spacing w:after="120"/>
        <w:ind w:left="2160"/>
        <w:jc w:val="both"/>
      </w:pPr>
      <w:r>
        <w:t>The Student Senate Sergeant-at-Arms will be considered an exclusionary office in accordance with Chapter 130 of the Student Body Statutes.</w:t>
      </w:r>
    </w:p>
    <w:p w14:paraId="23723A90" w14:textId="77777777" w:rsidR="00CE77E0" w:rsidRDefault="00CE77E0" w:rsidP="00CE77E0">
      <w:pPr>
        <w:pStyle w:val="ListParagraph"/>
        <w:numPr>
          <w:ilvl w:val="1"/>
          <w:numId w:val="1"/>
        </w:numPr>
        <w:spacing w:after="120"/>
        <w:ind w:left="1440"/>
        <w:jc w:val="both"/>
      </w:pPr>
      <w:r>
        <w:t>Powers and Duties:</w:t>
      </w:r>
    </w:p>
    <w:p w14:paraId="703D5D88" w14:textId="4782F799" w:rsidR="00CE77E0" w:rsidRDefault="00CE77E0" w:rsidP="00CE77E0">
      <w:pPr>
        <w:pStyle w:val="ListParagraph"/>
        <w:numPr>
          <w:ilvl w:val="2"/>
          <w:numId w:val="1"/>
        </w:numPr>
        <w:spacing w:after="120"/>
        <w:ind w:left="2160"/>
        <w:jc w:val="both"/>
      </w:pPr>
      <w:r>
        <w:t xml:space="preserve">The </w:t>
      </w:r>
      <w:r w:rsidR="00CF19CB">
        <w:t>Senate</w:t>
      </w:r>
      <w:r w:rsidR="00FD745A">
        <w:t xml:space="preserve"> </w:t>
      </w:r>
      <w:r>
        <w:t xml:space="preserve">Sergeant-at-Arms </w:t>
      </w:r>
      <w:r w:rsidR="00F060EE">
        <w:t>will</w:t>
      </w:r>
      <w:r>
        <w:t xml:space="preserve"> be tasked with maintaining order and preventing individuals from disrupting meetings of the Senate</w:t>
      </w:r>
      <w:r w:rsidR="002F24C6">
        <w:t xml:space="preserve"> as directed by the Chair.</w:t>
      </w:r>
    </w:p>
    <w:p w14:paraId="7D3A2596" w14:textId="3E7983E8" w:rsidR="00CE77E0" w:rsidRDefault="00CE77E0" w:rsidP="00CE77E0">
      <w:pPr>
        <w:pStyle w:val="ListParagraph"/>
        <w:numPr>
          <w:ilvl w:val="2"/>
          <w:numId w:val="1"/>
        </w:numPr>
        <w:spacing w:after="120"/>
        <w:ind w:left="2160"/>
        <w:jc w:val="both"/>
      </w:pPr>
      <w:r>
        <w:t xml:space="preserve">The </w:t>
      </w:r>
      <w:r w:rsidR="00CF19CB">
        <w:t xml:space="preserve">Senate </w:t>
      </w:r>
      <w:r>
        <w:t xml:space="preserve">Sergeant-at-Arms will remove individuals disrupting meetings of the Senate as deemed by the President of the Student Senate.  Prior to removal the disruptive individual </w:t>
      </w:r>
      <w:r w:rsidR="002409A1">
        <w:t>must</w:t>
      </w:r>
      <w:r>
        <w:t xml:space="preserve"> be issued</w:t>
      </w:r>
      <w:r w:rsidR="002409A1">
        <w:t xml:space="preserve"> at least</w:t>
      </w:r>
      <w:r>
        <w:t xml:space="preserve"> two warnings.  The issuing of a warning on the basis of disruption </w:t>
      </w:r>
      <w:r w:rsidR="002409A1">
        <w:t>will</w:t>
      </w:r>
      <w:r>
        <w:t xml:space="preserve"> be left to the discretion of the Senate President.</w:t>
      </w:r>
    </w:p>
    <w:p w14:paraId="3AC0DD02" w14:textId="77BB7812" w:rsidR="00CE77E0" w:rsidRDefault="00CE77E0" w:rsidP="00193B5B">
      <w:pPr>
        <w:pStyle w:val="ListParagraph"/>
        <w:numPr>
          <w:ilvl w:val="2"/>
          <w:numId w:val="1"/>
        </w:numPr>
        <w:spacing w:after="0"/>
        <w:ind w:left="2160"/>
        <w:jc w:val="both"/>
      </w:pPr>
      <w:r>
        <w:t xml:space="preserve">The </w:t>
      </w:r>
      <w:r w:rsidR="00CF19CB">
        <w:t xml:space="preserve">Senate </w:t>
      </w:r>
      <w:r>
        <w:t xml:space="preserve">Sergeant-at-Arms </w:t>
      </w:r>
      <w:r w:rsidR="002409A1">
        <w:t>will</w:t>
      </w:r>
      <w:r>
        <w:t xml:space="preserve"> guard the doors of the Senate chambers, preventing Senators entering the room from joining the voting body once a vote has begun or once a quorum call has been made.</w:t>
      </w:r>
    </w:p>
    <w:p w14:paraId="6DFA492A" w14:textId="51CED4EF" w:rsidR="009319B9" w:rsidRDefault="009319B9" w:rsidP="00193B5B">
      <w:pPr>
        <w:pStyle w:val="ListParagraph"/>
        <w:numPr>
          <w:ilvl w:val="2"/>
          <w:numId w:val="1"/>
        </w:numPr>
        <w:spacing w:after="0"/>
        <w:ind w:left="2160"/>
        <w:jc w:val="both"/>
      </w:pPr>
      <w:r>
        <w:t>The Sergeant-at-Arms will prevent any Senator from leaving the Senate chamber with an electronic clicker.</w:t>
      </w:r>
    </w:p>
    <w:p w14:paraId="13EB76C3" w14:textId="77777777" w:rsidR="00CE77E0" w:rsidRDefault="00CE77E0" w:rsidP="00CE77E0">
      <w:pPr>
        <w:pStyle w:val="ListParagraph"/>
        <w:spacing w:after="0"/>
        <w:ind w:left="1080"/>
        <w:jc w:val="both"/>
      </w:pPr>
    </w:p>
    <w:p w14:paraId="4B37D2EF" w14:textId="77777777" w:rsidR="00CE77E0" w:rsidRPr="00A806AE" w:rsidRDefault="00CE77E0" w:rsidP="00CE77E0">
      <w:pPr>
        <w:pStyle w:val="ListParagraph"/>
        <w:numPr>
          <w:ilvl w:val="0"/>
          <w:numId w:val="1"/>
        </w:numPr>
        <w:spacing w:after="120"/>
        <w:ind w:left="1080"/>
        <w:jc w:val="both"/>
        <w:rPr>
          <w:b/>
        </w:rPr>
      </w:pPr>
      <w:r>
        <w:rPr>
          <w:b/>
        </w:rPr>
        <w:t>Senate Secretary</w:t>
      </w:r>
      <w:r w:rsidRPr="00A806AE">
        <w:rPr>
          <w:b/>
        </w:rPr>
        <w:t>:</w:t>
      </w:r>
    </w:p>
    <w:p w14:paraId="37A3E83A" w14:textId="77777777" w:rsidR="00CE77E0" w:rsidRDefault="00CE77E0" w:rsidP="00CE77E0">
      <w:pPr>
        <w:pStyle w:val="ListParagraph"/>
        <w:numPr>
          <w:ilvl w:val="1"/>
          <w:numId w:val="1"/>
        </w:numPr>
        <w:spacing w:after="120"/>
        <w:ind w:left="1440"/>
        <w:jc w:val="both"/>
      </w:pPr>
      <w:r>
        <w:t xml:space="preserve">A member of the Student Government office staff </w:t>
      </w:r>
      <w:r w:rsidR="002409A1">
        <w:t>will</w:t>
      </w:r>
      <w:r>
        <w:t xml:space="preserve"> fill the role of the Senate Secretary.</w:t>
      </w:r>
    </w:p>
    <w:p w14:paraId="2610C4E6" w14:textId="77777777" w:rsidR="00CE77E0" w:rsidRDefault="00CE77E0" w:rsidP="00CE77E0">
      <w:pPr>
        <w:pStyle w:val="ListParagraph"/>
        <w:numPr>
          <w:ilvl w:val="1"/>
          <w:numId w:val="1"/>
        </w:numPr>
        <w:spacing w:after="120"/>
        <w:ind w:left="1440"/>
        <w:jc w:val="both"/>
      </w:pPr>
      <w:r>
        <w:t>Powers and Duties:</w:t>
      </w:r>
    </w:p>
    <w:p w14:paraId="6C5E7E7F" w14:textId="77777777" w:rsidR="00CE77E0" w:rsidRDefault="00CE77E0" w:rsidP="00CE77E0">
      <w:pPr>
        <w:pStyle w:val="ListParagraph"/>
        <w:numPr>
          <w:ilvl w:val="2"/>
          <w:numId w:val="1"/>
        </w:numPr>
        <w:spacing w:after="0"/>
        <w:ind w:left="2160"/>
        <w:jc w:val="both"/>
      </w:pPr>
      <w:r>
        <w:t xml:space="preserve">The Senate Secretary </w:t>
      </w:r>
      <w:r w:rsidR="002409A1">
        <w:t>will</w:t>
      </w:r>
      <w:r>
        <w:t xml:space="preserve"> record the minutes of all meetings of the </w:t>
      </w:r>
      <w:r w:rsidR="002409A1">
        <w:t xml:space="preserve">full </w:t>
      </w:r>
      <w:r>
        <w:t>Senate.</w:t>
      </w:r>
    </w:p>
    <w:p w14:paraId="0027D144" w14:textId="747C8BDF" w:rsidR="00CE77E0" w:rsidRDefault="00CE77E0" w:rsidP="00CE77E0">
      <w:pPr>
        <w:pStyle w:val="ListParagraph"/>
        <w:numPr>
          <w:ilvl w:val="2"/>
          <w:numId w:val="1"/>
        </w:numPr>
        <w:spacing w:after="0"/>
        <w:ind w:left="2160"/>
        <w:jc w:val="both"/>
      </w:pPr>
      <w:r>
        <w:t xml:space="preserve">The Senate Secretary </w:t>
      </w:r>
      <w:r w:rsidR="002409A1">
        <w:t>will</w:t>
      </w:r>
      <w:r>
        <w:t xml:space="preserve"> perform other clerical duties as </w:t>
      </w:r>
      <w:r w:rsidR="002409A1">
        <w:t>determined by Student Government Advising and Operations.</w:t>
      </w:r>
    </w:p>
    <w:p w14:paraId="690ECECA" w14:textId="4B969243" w:rsidR="00A83AA8" w:rsidRDefault="00A83AA8" w:rsidP="00CE77E0">
      <w:pPr>
        <w:pStyle w:val="ListParagraph"/>
        <w:numPr>
          <w:ilvl w:val="2"/>
          <w:numId w:val="1"/>
        </w:numPr>
        <w:spacing w:after="0"/>
        <w:ind w:left="2160"/>
        <w:jc w:val="both"/>
      </w:pPr>
      <w:r>
        <w:t>The Senate Secretary is responsible for bringing the electronic clicker system to Senate meetings and bringing the electronic clicker system back to the Student Government offices. The Senate Secretary will securely store and maintain the electronic clickers.</w:t>
      </w:r>
    </w:p>
    <w:p w14:paraId="79D8E057" w14:textId="2D60D4DF" w:rsidR="00BD4D75" w:rsidRDefault="002409A1" w:rsidP="00BD4D75">
      <w:pPr>
        <w:pStyle w:val="ListParagraph"/>
        <w:numPr>
          <w:ilvl w:val="2"/>
          <w:numId w:val="1"/>
        </w:numPr>
        <w:spacing w:after="0"/>
        <w:ind w:left="2160"/>
        <w:jc w:val="both"/>
      </w:pPr>
      <w:r>
        <w:t xml:space="preserve">The Senate Secretary will have all other duties listed in the Rules and Procedures. </w:t>
      </w:r>
    </w:p>
    <w:p w14:paraId="76D335D1" w14:textId="0D5B6B1E" w:rsidR="009319B9" w:rsidRPr="009319B9" w:rsidRDefault="009319B9" w:rsidP="009319B9">
      <w:pPr>
        <w:spacing w:after="0"/>
        <w:jc w:val="both"/>
        <w:rPr>
          <w:b/>
          <w:bCs/>
        </w:rPr>
      </w:pPr>
    </w:p>
    <w:p w14:paraId="429A38A3" w14:textId="658E6F60" w:rsidR="009319B9" w:rsidRPr="009319B9" w:rsidRDefault="009319B9" w:rsidP="009319B9">
      <w:pPr>
        <w:pStyle w:val="ListParagraph"/>
        <w:numPr>
          <w:ilvl w:val="0"/>
          <w:numId w:val="1"/>
        </w:numPr>
        <w:spacing w:after="0"/>
        <w:jc w:val="both"/>
        <w:rPr>
          <w:b/>
          <w:bCs/>
        </w:rPr>
      </w:pPr>
      <w:r w:rsidRPr="009319B9">
        <w:rPr>
          <w:b/>
          <w:bCs/>
        </w:rPr>
        <w:t>Dean of the Senate:</w:t>
      </w:r>
    </w:p>
    <w:p w14:paraId="2453AFA3" w14:textId="1BFFF332" w:rsidR="009319B9" w:rsidRDefault="009319B9" w:rsidP="009319B9">
      <w:pPr>
        <w:pStyle w:val="ListParagraph"/>
        <w:numPr>
          <w:ilvl w:val="1"/>
          <w:numId w:val="1"/>
        </w:numPr>
        <w:spacing w:after="0"/>
        <w:jc w:val="both"/>
      </w:pPr>
      <w:r w:rsidRPr="009319B9">
        <w:lastRenderedPageBreak/>
        <w:t>The longest-serving</w:t>
      </w:r>
      <w:r>
        <w:t xml:space="preserve"> Senator(s) shall be the Dean of the Senate. The Senator’s term has to be uninterrupted to be recognized as the Dean of the Senate.</w:t>
      </w:r>
    </w:p>
    <w:p w14:paraId="452189B9" w14:textId="5935BE20" w:rsidR="009319B9" w:rsidRDefault="009319B9" w:rsidP="009319B9">
      <w:pPr>
        <w:pStyle w:val="ListParagraph"/>
        <w:numPr>
          <w:ilvl w:val="1"/>
          <w:numId w:val="1"/>
        </w:numPr>
        <w:spacing w:after="0"/>
        <w:jc w:val="both"/>
      </w:pPr>
      <w:r>
        <w:t>The Dean of the Senate shall administer the oath of office and swear-in senators-elect and the Senate President if no Justice of the Supreme Court is present to swear them in.</w:t>
      </w:r>
    </w:p>
    <w:p w14:paraId="7DCBBC65" w14:textId="06618D97" w:rsidR="009319B9" w:rsidRPr="009319B9" w:rsidRDefault="009319B9" w:rsidP="009319B9">
      <w:pPr>
        <w:pStyle w:val="ListParagraph"/>
        <w:numPr>
          <w:ilvl w:val="2"/>
          <w:numId w:val="1"/>
        </w:numPr>
        <w:spacing w:after="0"/>
        <w:jc w:val="both"/>
      </w:pPr>
      <w:r>
        <w:t xml:space="preserve">In the </w:t>
      </w:r>
      <w:r w:rsidR="00FD745A">
        <w:t>e</w:t>
      </w:r>
      <w:r>
        <w:t>vent that there are two senators that hold the same length in office, the Senator’s name that comes first alphabetically shall administer the oath of office.</w:t>
      </w:r>
    </w:p>
    <w:p w14:paraId="44661980" w14:textId="5881E4EC" w:rsidR="00066D38" w:rsidRPr="009319B9" w:rsidRDefault="00BD4D75" w:rsidP="00BD4D75">
      <w:pPr>
        <w:spacing w:after="160" w:line="259" w:lineRule="auto"/>
      </w:pPr>
      <w:r w:rsidRPr="009319B9">
        <w:br w:type="page"/>
      </w:r>
    </w:p>
    <w:p w14:paraId="65FD942D" w14:textId="262879E4" w:rsidR="00CE77E0" w:rsidRPr="003A0FE1" w:rsidRDefault="00CE77E0" w:rsidP="00CE77E0">
      <w:pPr>
        <w:spacing w:after="0"/>
        <w:jc w:val="center"/>
        <w:outlineLvl w:val="0"/>
        <w:rPr>
          <w:smallCaps/>
          <w:sz w:val="32"/>
        </w:rPr>
      </w:pPr>
      <w:bookmarkStart w:id="1" w:name="rule_ii"/>
      <w:r>
        <w:rPr>
          <w:smallCaps/>
          <w:sz w:val="32"/>
        </w:rPr>
        <w:lastRenderedPageBreak/>
        <w:t>Rule</w:t>
      </w:r>
      <w:r w:rsidRPr="003A0FE1">
        <w:rPr>
          <w:smallCaps/>
          <w:sz w:val="32"/>
        </w:rPr>
        <w:t xml:space="preserve"> I</w:t>
      </w:r>
      <w:r>
        <w:rPr>
          <w:smallCaps/>
          <w:sz w:val="32"/>
        </w:rPr>
        <w:t>I</w:t>
      </w:r>
    </w:p>
    <w:bookmarkEnd w:id="1"/>
    <w:p w14:paraId="4C2A77C3" w14:textId="77777777" w:rsidR="00CE77E0" w:rsidRDefault="00CE77E0" w:rsidP="00CE77E0">
      <w:pPr>
        <w:spacing w:after="0"/>
        <w:jc w:val="center"/>
        <w:rPr>
          <w:smallCaps/>
          <w:sz w:val="32"/>
        </w:rPr>
      </w:pPr>
      <w:r>
        <w:rPr>
          <w:smallCaps/>
          <w:sz w:val="32"/>
        </w:rPr>
        <w:t>Senate Liaisons</w:t>
      </w:r>
    </w:p>
    <w:p w14:paraId="14413F85" w14:textId="77777777" w:rsidR="00CE77E0" w:rsidRDefault="00CE77E0" w:rsidP="00CE77E0">
      <w:pPr>
        <w:spacing w:after="0"/>
        <w:jc w:val="center"/>
        <w:rPr>
          <w:smallCaps/>
          <w:sz w:val="32"/>
        </w:rPr>
      </w:pPr>
    </w:p>
    <w:p w14:paraId="262E9654" w14:textId="5F3BE9BA" w:rsidR="00CE77E0" w:rsidRPr="0024603A" w:rsidRDefault="00CE77E0" w:rsidP="00CE77E0">
      <w:pPr>
        <w:spacing w:after="0"/>
        <w:rPr>
          <w:smallCaps/>
        </w:rPr>
      </w:pPr>
      <w:r w:rsidRPr="0024603A">
        <w:rPr>
          <w:smallCaps/>
        </w:rPr>
        <w:t>(</w:t>
      </w:r>
      <w:r>
        <w:rPr>
          <w:smallCaps/>
        </w:rPr>
        <w:t xml:space="preserve">Amended: 2010-113, </w:t>
      </w:r>
      <w:r w:rsidRPr="0024603A">
        <w:rPr>
          <w:smallCaps/>
        </w:rPr>
        <w:t>2010-117</w:t>
      </w:r>
      <w:r w:rsidR="00E1499C">
        <w:rPr>
          <w:smallCaps/>
        </w:rPr>
        <w:t>, 2014-106</w:t>
      </w:r>
      <w:r w:rsidR="006D7753">
        <w:rPr>
          <w:smallCaps/>
        </w:rPr>
        <w:t>, 2017-110</w:t>
      </w:r>
      <w:r w:rsidR="002409A1">
        <w:rPr>
          <w:smallCaps/>
        </w:rPr>
        <w:t>, 2019-124</w:t>
      </w:r>
      <w:r w:rsidR="00066D38">
        <w:rPr>
          <w:smallCaps/>
        </w:rPr>
        <w:t>, 2020-1064</w:t>
      </w:r>
      <w:r w:rsidR="000E5FEC">
        <w:rPr>
          <w:smallCaps/>
        </w:rPr>
        <w:t>, 2021-10</w:t>
      </w:r>
      <w:r w:rsidR="0028231C">
        <w:rPr>
          <w:smallCaps/>
        </w:rPr>
        <w:t>4</w:t>
      </w:r>
      <w:r w:rsidR="006D4B94">
        <w:rPr>
          <w:smallCaps/>
        </w:rPr>
        <w:t>, 2023-130</w:t>
      </w:r>
      <w:r w:rsidR="008E1858">
        <w:rPr>
          <w:smallCaps/>
        </w:rPr>
        <w:t>, 2024-244</w:t>
      </w:r>
      <w:r w:rsidR="00FC4CA1">
        <w:rPr>
          <w:smallCaps/>
        </w:rPr>
        <w:t>, 2024-256</w:t>
      </w:r>
      <w:r w:rsidRPr="0024603A">
        <w:rPr>
          <w:smallCaps/>
        </w:rPr>
        <w:t>)</w:t>
      </w:r>
    </w:p>
    <w:p w14:paraId="6449D327" w14:textId="77777777" w:rsidR="00CE77E0" w:rsidRPr="0024603A" w:rsidRDefault="00CE77E0" w:rsidP="00CE77E0">
      <w:pPr>
        <w:spacing w:after="0"/>
        <w:jc w:val="both"/>
      </w:pPr>
    </w:p>
    <w:p w14:paraId="7F3679AC" w14:textId="77777777" w:rsidR="00CE77E0" w:rsidRPr="00A806AE" w:rsidRDefault="00CE77E0" w:rsidP="00725D2D">
      <w:pPr>
        <w:pStyle w:val="ListParagraph"/>
        <w:numPr>
          <w:ilvl w:val="0"/>
          <w:numId w:val="3"/>
        </w:numPr>
        <w:spacing w:after="0"/>
        <w:jc w:val="both"/>
        <w:rPr>
          <w:b/>
        </w:rPr>
      </w:pPr>
      <w:r w:rsidRPr="00A806AE">
        <w:rPr>
          <w:b/>
        </w:rPr>
        <w:t>Appointments:</w:t>
      </w:r>
    </w:p>
    <w:p w14:paraId="67E6BB03" w14:textId="77777777" w:rsidR="00CE77E0" w:rsidRDefault="00CE77E0" w:rsidP="00725D2D">
      <w:pPr>
        <w:pStyle w:val="ListParagraph"/>
        <w:numPr>
          <w:ilvl w:val="1"/>
          <w:numId w:val="3"/>
        </w:numPr>
        <w:spacing w:after="0"/>
        <w:jc w:val="both"/>
      </w:pPr>
      <w:r>
        <w:t xml:space="preserve">The President of the Senate </w:t>
      </w:r>
      <w:r w:rsidR="002409A1">
        <w:t>may</w:t>
      </w:r>
      <w:r>
        <w:t xml:space="preserve"> appoint Senate Liaisons to the other branches of Student Government and University auxiliaries.</w:t>
      </w:r>
    </w:p>
    <w:p w14:paraId="19A141ED" w14:textId="77777777" w:rsidR="00C54B39" w:rsidRDefault="00CE77E0" w:rsidP="00C54B39">
      <w:pPr>
        <w:pStyle w:val="ListParagraph"/>
        <w:numPr>
          <w:ilvl w:val="1"/>
          <w:numId w:val="3"/>
        </w:numPr>
        <w:spacing w:after="0"/>
        <w:jc w:val="both"/>
      </w:pPr>
      <w:r>
        <w:t xml:space="preserve">Senate Liaisons </w:t>
      </w:r>
      <w:r w:rsidR="002409A1">
        <w:t xml:space="preserve">will </w:t>
      </w:r>
      <w:r>
        <w:t>serve at the leisure of the President of the Senate.</w:t>
      </w:r>
    </w:p>
    <w:p w14:paraId="5A6AE0C9" w14:textId="2FF34D4F" w:rsidR="00CE77E0" w:rsidRDefault="00CE77E0" w:rsidP="00C54B39">
      <w:pPr>
        <w:pStyle w:val="ListParagraph"/>
        <w:numPr>
          <w:ilvl w:val="1"/>
          <w:numId w:val="3"/>
        </w:numPr>
        <w:spacing w:after="0"/>
        <w:jc w:val="both"/>
      </w:pPr>
      <w:r>
        <w:t xml:space="preserve">Senate Liaisons </w:t>
      </w:r>
      <w:r w:rsidR="002F24C6">
        <w:t>must</w:t>
      </w:r>
      <w:r>
        <w:t xml:space="preserve"> also hold Senate seats.</w:t>
      </w:r>
    </w:p>
    <w:p w14:paraId="513E67FE" w14:textId="445CEAF7" w:rsidR="006D7753" w:rsidRDefault="006D7753" w:rsidP="00CF03A7">
      <w:pPr>
        <w:pStyle w:val="ListParagraph"/>
        <w:numPr>
          <w:ilvl w:val="0"/>
          <w:numId w:val="29"/>
        </w:numPr>
        <w:spacing w:after="0"/>
        <w:jc w:val="both"/>
      </w:pPr>
      <w:r>
        <w:t xml:space="preserve">The Senate President </w:t>
      </w:r>
      <w:r w:rsidR="002409A1">
        <w:t>will</w:t>
      </w:r>
      <w:r>
        <w:t xml:space="preserve"> meet with the Senate Liaisons</w:t>
      </w:r>
      <w:r w:rsidR="002409A1">
        <w:t xml:space="preserve"> at their leisure</w:t>
      </w:r>
      <w:r w:rsidR="005E1611">
        <w:t>.</w:t>
      </w:r>
    </w:p>
    <w:p w14:paraId="3BAED90D" w14:textId="3DC9A0F6" w:rsidR="00565C42" w:rsidRDefault="00565C42" w:rsidP="00CF03A7">
      <w:pPr>
        <w:pStyle w:val="ListParagraph"/>
        <w:numPr>
          <w:ilvl w:val="0"/>
          <w:numId w:val="29"/>
        </w:numPr>
        <w:spacing w:after="0"/>
        <w:jc w:val="both"/>
      </w:pPr>
      <w:r>
        <w:t>The position shall be vacated upon each validation of elections.</w:t>
      </w:r>
    </w:p>
    <w:p w14:paraId="62286778" w14:textId="77777777" w:rsidR="00CE77E0" w:rsidRDefault="00CE77E0" w:rsidP="00CE77E0">
      <w:pPr>
        <w:spacing w:after="0"/>
        <w:ind w:left="1080"/>
        <w:jc w:val="both"/>
      </w:pPr>
    </w:p>
    <w:p w14:paraId="43164B86" w14:textId="74565150" w:rsidR="00CE77E0" w:rsidRPr="00A806AE" w:rsidRDefault="00EB0B20" w:rsidP="00725D2D">
      <w:pPr>
        <w:pStyle w:val="ListParagraph"/>
        <w:numPr>
          <w:ilvl w:val="0"/>
          <w:numId w:val="3"/>
        </w:numPr>
        <w:spacing w:after="0"/>
        <w:jc w:val="both"/>
        <w:rPr>
          <w:b/>
        </w:rPr>
      </w:pPr>
      <w:r>
        <w:rPr>
          <w:b/>
        </w:rPr>
        <w:t>Executive</w:t>
      </w:r>
      <w:r w:rsidR="006D7753">
        <w:rPr>
          <w:b/>
        </w:rPr>
        <w:t xml:space="preserve"> Branch</w:t>
      </w:r>
      <w:r w:rsidR="00CE77E0" w:rsidRPr="00A806AE">
        <w:rPr>
          <w:b/>
        </w:rPr>
        <w:t xml:space="preserve"> Liaison:</w:t>
      </w:r>
    </w:p>
    <w:p w14:paraId="495C20DB" w14:textId="0DD28A73" w:rsidR="00CE77E0" w:rsidRDefault="00CE77E0" w:rsidP="00725D2D">
      <w:pPr>
        <w:pStyle w:val="ListParagraph"/>
        <w:numPr>
          <w:ilvl w:val="1"/>
          <w:numId w:val="3"/>
        </w:numPr>
        <w:spacing w:after="0"/>
        <w:jc w:val="both"/>
      </w:pPr>
      <w:r>
        <w:t>The</w:t>
      </w:r>
      <w:r w:rsidR="000E5FEC">
        <w:t xml:space="preserve"> </w:t>
      </w:r>
      <w:r w:rsidR="006D7753">
        <w:t xml:space="preserve">Executive Branch </w:t>
      </w:r>
      <w:r w:rsidR="005E1611">
        <w:t xml:space="preserve">Liaison </w:t>
      </w:r>
      <w:r w:rsidR="002409A1">
        <w:t>will</w:t>
      </w:r>
      <w:r>
        <w:t xml:space="preserve"> attend meetings of the Executive Cabinet</w:t>
      </w:r>
      <w:r w:rsidR="006D7753">
        <w:t xml:space="preserve">, as defined by </w:t>
      </w:r>
      <w:r w:rsidR="002F24C6">
        <w:t>Section 213.4, S.B.S.</w:t>
      </w:r>
      <w:r>
        <w:t xml:space="preserve"> and </w:t>
      </w:r>
      <w:r w:rsidR="002409A1">
        <w:t>will</w:t>
      </w:r>
      <w:r w:rsidR="006D7753">
        <w:t xml:space="preserve"> </w:t>
      </w:r>
      <w:r>
        <w:t xml:space="preserve">report </w:t>
      </w:r>
      <w:r w:rsidR="00D71CA7">
        <w:t>on</w:t>
      </w:r>
      <w:r w:rsidR="006D7753">
        <w:t xml:space="preserve"> the meeting </w:t>
      </w:r>
      <w:r w:rsidR="005B1FD0">
        <w:t xml:space="preserve">of </w:t>
      </w:r>
      <w:r>
        <w:t>the</w:t>
      </w:r>
      <w:r w:rsidR="006D7753">
        <w:t xml:space="preserve"> </w:t>
      </w:r>
      <w:r w:rsidR="002F24C6">
        <w:t>Executive</w:t>
      </w:r>
      <w:r w:rsidR="005B1FD0">
        <w:t xml:space="preserve"> Cabinet to the </w:t>
      </w:r>
      <w:r>
        <w:t>Senate</w:t>
      </w:r>
      <w:r w:rsidR="006D7753">
        <w:t xml:space="preserve"> </w:t>
      </w:r>
      <w:r>
        <w:t>as requested by the Senate President.</w:t>
      </w:r>
    </w:p>
    <w:p w14:paraId="6E654ED8" w14:textId="71E5FA44" w:rsidR="00CE77E0" w:rsidRDefault="005B1FD0" w:rsidP="00725D2D">
      <w:pPr>
        <w:pStyle w:val="ListParagraph"/>
        <w:numPr>
          <w:ilvl w:val="1"/>
          <w:numId w:val="3"/>
        </w:numPr>
        <w:spacing w:after="0"/>
        <w:jc w:val="both"/>
      </w:pPr>
      <w:r>
        <w:t>The Executive Branch Liaison will maintain an open and working relationship with the Student Body Vice President</w:t>
      </w:r>
      <w:r w:rsidR="00455622">
        <w:t>,</w:t>
      </w:r>
      <w:r>
        <w:t xml:space="preserve"> as well as serve as</w:t>
      </w:r>
      <w:r w:rsidR="00455622">
        <w:t xml:space="preserve"> a</w:t>
      </w:r>
      <w:r>
        <w:t xml:space="preserve"> facilitator between the Student Body Vice President and the Senate. The liaison will report on the activities of the Student Body Vice President to the Senate as requested by the Senate President. </w:t>
      </w:r>
    </w:p>
    <w:p w14:paraId="3A9FD06F" w14:textId="77777777" w:rsidR="005908E4" w:rsidRDefault="005908E4" w:rsidP="005908E4">
      <w:pPr>
        <w:pStyle w:val="ListParagraph"/>
        <w:numPr>
          <w:ilvl w:val="1"/>
          <w:numId w:val="3"/>
        </w:numPr>
        <w:spacing w:after="0"/>
        <w:jc w:val="both"/>
      </w:pPr>
      <w:r>
        <w:t>The Executive Branch Liaison will attend meetings of the Student Government Productions (SGP) and the Accent Speakers Bureau (ACCENT) and report on the activities of both organizations to the Senate as requested by the Senate President.</w:t>
      </w:r>
    </w:p>
    <w:p w14:paraId="1EBEECCE" w14:textId="1A2420F5" w:rsidR="005908E4" w:rsidRDefault="005908E4" w:rsidP="005908E4">
      <w:pPr>
        <w:pStyle w:val="ListParagraph"/>
        <w:numPr>
          <w:ilvl w:val="1"/>
          <w:numId w:val="3"/>
        </w:numPr>
        <w:spacing w:after="0"/>
        <w:jc w:val="both"/>
      </w:pPr>
      <w:r>
        <w:t>The Executive Branch Liaison shall maintain an open and working relationship with the SGP Chairperson and the ACCENT Chairperson, as well as serve as a facilitator between the Chairmen and the Senate. The liaison shall report on the activities of the Chairmen to the Senate as requested by the Senate or by the Senate President.</w:t>
      </w:r>
    </w:p>
    <w:p w14:paraId="7711089A" w14:textId="77777777" w:rsidR="005908E4" w:rsidRDefault="005908E4" w:rsidP="005908E4">
      <w:pPr>
        <w:spacing w:after="0"/>
        <w:jc w:val="both"/>
      </w:pPr>
    </w:p>
    <w:p w14:paraId="3F8E93C7" w14:textId="08BE1D99" w:rsidR="00CE77E0" w:rsidRPr="00E63835" w:rsidRDefault="00CE77E0" w:rsidP="00E63835">
      <w:pPr>
        <w:pStyle w:val="ListParagraph"/>
        <w:numPr>
          <w:ilvl w:val="0"/>
          <w:numId w:val="3"/>
        </w:numPr>
        <w:spacing w:after="0"/>
        <w:jc w:val="both"/>
        <w:rPr>
          <w:b/>
        </w:rPr>
      </w:pPr>
      <w:r w:rsidRPr="00E63835">
        <w:rPr>
          <w:b/>
        </w:rPr>
        <w:t>University Police Department Liaison:</w:t>
      </w:r>
    </w:p>
    <w:p w14:paraId="5BC814EE" w14:textId="77777777" w:rsidR="00CE77E0" w:rsidRDefault="00CE77E0" w:rsidP="00E63835">
      <w:pPr>
        <w:pStyle w:val="ListParagraph"/>
        <w:numPr>
          <w:ilvl w:val="1"/>
          <w:numId w:val="3"/>
        </w:numPr>
        <w:tabs>
          <w:tab w:val="left" w:pos="1080"/>
        </w:tabs>
        <w:spacing w:after="0"/>
        <w:jc w:val="both"/>
      </w:pPr>
      <w:r>
        <w:t xml:space="preserve">The University Police Department Liaison </w:t>
      </w:r>
      <w:r w:rsidR="005B1FD0">
        <w:t>will</w:t>
      </w:r>
      <w:r>
        <w:t xml:space="preserve"> report to the Senate on the activities of the University Police Department, including matters pertaining to the Student Nighttime Auxiliary Patrol (S.N.A.P.), crime prevention, and </w:t>
      </w:r>
      <w:r w:rsidR="006D7753">
        <w:t xml:space="preserve">outreach </w:t>
      </w:r>
      <w:r>
        <w:t>programs as requested by the Senate President.</w:t>
      </w:r>
    </w:p>
    <w:p w14:paraId="25D7CDEC" w14:textId="182D5114" w:rsidR="005B1FD0" w:rsidRPr="0024603A" w:rsidRDefault="005B1FD0" w:rsidP="00E63835">
      <w:pPr>
        <w:pStyle w:val="ListParagraph"/>
        <w:numPr>
          <w:ilvl w:val="1"/>
          <w:numId w:val="3"/>
        </w:numPr>
        <w:tabs>
          <w:tab w:val="left" w:pos="1080"/>
        </w:tabs>
        <w:spacing w:after="0"/>
        <w:jc w:val="both"/>
      </w:pPr>
      <w:r>
        <w:t>The University Police Department Liaison will maintain an open and working relationship with the Chief of Police</w:t>
      </w:r>
      <w:r w:rsidR="007C26E5">
        <w:t>,</w:t>
      </w:r>
      <w:r>
        <w:t xml:space="preserve"> as well as serve as </w:t>
      </w:r>
      <w:r w:rsidR="007C26E5">
        <w:t xml:space="preserve">a </w:t>
      </w:r>
      <w:r>
        <w:t xml:space="preserve">facilitator between the Chief </w:t>
      </w:r>
      <w:r w:rsidR="007C26E5">
        <w:t xml:space="preserve">of Police </w:t>
      </w:r>
      <w:r>
        <w:t xml:space="preserve">and the Senate. The liaison will report on the activities of the Chief to the Senate as requested by the Senate President. </w:t>
      </w:r>
    </w:p>
    <w:p w14:paraId="630399F1" w14:textId="77777777" w:rsidR="00CE77E0" w:rsidRDefault="00CE77E0" w:rsidP="00CE77E0">
      <w:pPr>
        <w:pStyle w:val="ListParagraph"/>
        <w:tabs>
          <w:tab w:val="left" w:pos="1080"/>
        </w:tabs>
        <w:spacing w:after="0"/>
        <w:ind w:left="1080"/>
        <w:jc w:val="both"/>
        <w:rPr>
          <w:b/>
        </w:rPr>
      </w:pPr>
    </w:p>
    <w:p w14:paraId="1C35B022" w14:textId="5625C15C" w:rsidR="00CE77E0" w:rsidRDefault="00CE77E0" w:rsidP="00E63835">
      <w:pPr>
        <w:pStyle w:val="ListParagraph"/>
        <w:numPr>
          <w:ilvl w:val="0"/>
          <w:numId w:val="3"/>
        </w:numPr>
        <w:tabs>
          <w:tab w:val="left" w:pos="1080"/>
        </w:tabs>
        <w:spacing w:after="0"/>
        <w:jc w:val="both"/>
      </w:pPr>
      <w:r>
        <w:rPr>
          <w:b/>
        </w:rPr>
        <w:t>J. Wayne Reitz Student Union Liaison</w:t>
      </w:r>
      <w:r w:rsidR="003019F4">
        <w:rPr>
          <w:b/>
        </w:rPr>
        <w:t>:</w:t>
      </w:r>
    </w:p>
    <w:p w14:paraId="52B2CC50" w14:textId="77777777" w:rsidR="00CE77E0" w:rsidRDefault="00CE77E0" w:rsidP="00E63835">
      <w:pPr>
        <w:pStyle w:val="ListParagraph"/>
        <w:numPr>
          <w:ilvl w:val="1"/>
          <w:numId w:val="3"/>
        </w:numPr>
        <w:tabs>
          <w:tab w:val="left" w:pos="1080"/>
        </w:tabs>
        <w:spacing w:after="0"/>
        <w:jc w:val="both"/>
      </w:pPr>
      <w:r>
        <w:t xml:space="preserve">The J. Wayne Reitz Student Union Liaison </w:t>
      </w:r>
      <w:r w:rsidR="005B1FD0">
        <w:t>will</w:t>
      </w:r>
      <w:r>
        <w:t xml:space="preserve"> attend meetings of the Reitz Union Board of Managers and report on the activities of the J. Wayne Reitz Union to the Senate as requested by the Senate President.</w:t>
      </w:r>
    </w:p>
    <w:p w14:paraId="3054E93D" w14:textId="22BCF624" w:rsidR="00CE77E0" w:rsidRDefault="00CE77E0" w:rsidP="00E63835">
      <w:pPr>
        <w:pStyle w:val="ListParagraph"/>
        <w:numPr>
          <w:ilvl w:val="1"/>
          <w:numId w:val="3"/>
        </w:numPr>
        <w:tabs>
          <w:tab w:val="left" w:pos="1080"/>
        </w:tabs>
        <w:spacing w:after="0"/>
        <w:jc w:val="both"/>
      </w:pPr>
      <w:r>
        <w:t xml:space="preserve">The J. Wayne Reitz Student Union Liaison </w:t>
      </w:r>
      <w:r w:rsidR="00861E50">
        <w:t>will</w:t>
      </w:r>
      <w:r>
        <w:t xml:space="preserve"> maintain an open and working relationship with the J. Wayne Reitz Union Executive Director</w:t>
      </w:r>
      <w:r w:rsidR="003019F4">
        <w:t>,</w:t>
      </w:r>
      <w:r>
        <w:t xml:space="preserve"> as well as serve as</w:t>
      </w:r>
      <w:r w:rsidR="003019F4">
        <w:t xml:space="preserve"> a</w:t>
      </w:r>
      <w:r>
        <w:t xml:space="preserve"> </w:t>
      </w:r>
      <w:r>
        <w:lastRenderedPageBreak/>
        <w:t xml:space="preserve">facilitator between the Executive Director and the Senate.  The liaison </w:t>
      </w:r>
      <w:r w:rsidR="00861E50">
        <w:t>will</w:t>
      </w:r>
      <w:r>
        <w:t xml:space="preserve"> report on the activities of the Executive Director to the Senate as requested by the Senate President.</w:t>
      </w:r>
    </w:p>
    <w:p w14:paraId="44848A46" w14:textId="77777777" w:rsidR="00EB0B20" w:rsidRDefault="00EB0B20" w:rsidP="00EB0B20">
      <w:pPr>
        <w:pStyle w:val="ListParagraph"/>
        <w:tabs>
          <w:tab w:val="left" w:pos="1080"/>
        </w:tabs>
        <w:spacing w:after="0"/>
        <w:ind w:left="1440"/>
        <w:jc w:val="both"/>
      </w:pPr>
    </w:p>
    <w:p w14:paraId="2BB9735A" w14:textId="77777777" w:rsidR="00AF3CDD" w:rsidRPr="00AF3CDD" w:rsidRDefault="00AF3CDD" w:rsidP="00E63835">
      <w:pPr>
        <w:pStyle w:val="ListParagraph"/>
        <w:numPr>
          <w:ilvl w:val="0"/>
          <w:numId w:val="3"/>
        </w:numPr>
        <w:tabs>
          <w:tab w:val="left" w:pos="1080"/>
        </w:tabs>
        <w:spacing w:after="0"/>
        <w:jc w:val="both"/>
        <w:rPr>
          <w:b/>
        </w:rPr>
      </w:pPr>
      <w:r w:rsidRPr="00AF3CDD">
        <w:rPr>
          <w:b/>
        </w:rPr>
        <w:t>Department of Recreational Sports Liaison</w:t>
      </w:r>
      <w:r w:rsidR="00EB0B20">
        <w:rPr>
          <w:b/>
        </w:rPr>
        <w:t>:</w:t>
      </w:r>
    </w:p>
    <w:p w14:paraId="048B07F5" w14:textId="77777777" w:rsidR="00AF3CDD" w:rsidRPr="00AF3CDD" w:rsidRDefault="00AF3CDD" w:rsidP="00725D2D">
      <w:pPr>
        <w:pStyle w:val="ListParagraph"/>
        <w:numPr>
          <w:ilvl w:val="0"/>
          <w:numId w:val="23"/>
        </w:numPr>
        <w:tabs>
          <w:tab w:val="left" w:pos="1080"/>
        </w:tabs>
        <w:spacing w:after="0"/>
        <w:jc w:val="both"/>
      </w:pPr>
      <w:r w:rsidRPr="00AF3CDD">
        <w:t xml:space="preserve">The Department of Recreational Sports Liaison </w:t>
      </w:r>
      <w:r w:rsidR="00861E50">
        <w:t>will</w:t>
      </w:r>
      <w:r w:rsidRPr="00AF3CDD">
        <w:t xml:space="preserve"> attend meetings of the Department of Recreational Sports Board of Directors and report on the activities of the Department of Recreational Sports to the Senate as requested by the Senate President.</w:t>
      </w:r>
    </w:p>
    <w:p w14:paraId="64BD07AF" w14:textId="7F73D9EF" w:rsidR="00EB0B20" w:rsidRDefault="00AF3CDD" w:rsidP="006D7171">
      <w:pPr>
        <w:pStyle w:val="ListParagraph"/>
        <w:numPr>
          <w:ilvl w:val="0"/>
          <w:numId w:val="23"/>
        </w:numPr>
        <w:tabs>
          <w:tab w:val="left" w:pos="1080"/>
        </w:tabs>
        <w:spacing w:after="0"/>
        <w:jc w:val="both"/>
      </w:pPr>
      <w:r w:rsidRPr="00AF3CDD">
        <w:t>The Department of Recreational Sports Liaison shall maintain an open and working relationship with the Department of Recreational Sports Director</w:t>
      </w:r>
      <w:r w:rsidR="000912D9">
        <w:t>,</w:t>
      </w:r>
      <w:r w:rsidRPr="00AF3CDD">
        <w:t xml:space="preserve"> as well as serve as </w:t>
      </w:r>
      <w:r w:rsidR="000912D9">
        <w:t xml:space="preserve">a </w:t>
      </w:r>
      <w:r w:rsidRPr="00AF3CDD">
        <w:t>facilitator between the Director and the Senate.  The liaison shall report on the activitie</w:t>
      </w:r>
      <w:r w:rsidR="006D7171">
        <w:t xml:space="preserve">s </w:t>
      </w:r>
      <w:r w:rsidRPr="00AF3CDD">
        <w:t>of the Director to the Senate as requested by the Senate or by the Senate President.</w:t>
      </w:r>
    </w:p>
    <w:p w14:paraId="42DCC1EE" w14:textId="77777777" w:rsidR="00EB0B20" w:rsidRDefault="00EB0B20" w:rsidP="00EB0B20">
      <w:pPr>
        <w:pStyle w:val="ListParagraph"/>
        <w:tabs>
          <w:tab w:val="left" w:pos="1080"/>
        </w:tabs>
        <w:spacing w:after="0"/>
        <w:ind w:left="1440"/>
        <w:jc w:val="both"/>
      </w:pPr>
    </w:p>
    <w:p w14:paraId="2A089CE1" w14:textId="191674F3" w:rsidR="00EB0B20" w:rsidRPr="00EB0B20" w:rsidRDefault="00EB0B20" w:rsidP="00E63835">
      <w:pPr>
        <w:pStyle w:val="ListParagraph"/>
        <w:numPr>
          <w:ilvl w:val="0"/>
          <w:numId w:val="3"/>
        </w:numPr>
        <w:tabs>
          <w:tab w:val="left" w:pos="1080"/>
        </w:tabs>
        <w:spacing w:after="0"/>
        <w:jc w:val="both"/>
      </w:pPr>
      <w:r w:rsidRPr="00E63835">
        <w:rPr>
          <w:b/>
        </w:rPr>
        <w:t xml:space="preserve">Student </w:t>
      </w:r>
      <w:r w:rsidR="00FC4CA1">
        <w:rPr>
          <w:b/>
        </w:rPr>
        <w:t>Engagement Liaison</w:t>
      </w:r>
      <w:r w:rsidRPr="00E63835">
        <w:rPr>
          <w:b/>
        </w:rPr>
        <w:t>:</w:t>
      </w:r>
    </w:p>
    <w:p w14:paraId="27774047" w14:textId="1500039A" w:rsidR="00EB0B20" w:rsidRDefault="00FC4CA1" w:rsidP="00E63835">
      <w:pPr>
        <w:pStyle w:val="ListParagraph"/>
        <w:numPr>
          <w:ilvl w:val="1"/>
          <w:numId w:val="3"/>
        </w:numPr>
        <w:tabs>
          <w:tab w:val="left" w:pos="1080"/>
        </w:tabs>
        <w:spacing w:after="0"/>
        <w:jc w:val="both"/>
      </w:pPr>
      <w:r>
        <w:t>The Student Engagement Liaison</w:t>
      </w:r>
      <w:r w:rsidR="00EB0B20" w:rsidRPr="00EB0B20">
        <w:t xml:space="preserve"> </w:t>
      </w:r>
      <w:r w:rsidR="00861E50">
        <w:t>will</w:t>
      </w:r>
      <w:r w:rsidR="00EB0B20" w:rsidRPr="00EB0B20">
        <w:t xml:space="preserve"> report to the Senate on the activities of Student </w:t>
      </w:r>
      <w:r>
        <w:t>Engagement</w:t>
      </w:r>
      <w:r w:rsidR="00EB0B20" w:rsidRPr="00EB0B20">
        <w:t xml:space="preserve">, including matters pertaining to </w:t>
      </w:r>
      <w:r w:rsidR="000C5DB2">
        <w:t>s</w:t>
      </w:r>
      <w:r w:rsidR="00EB0B20" w:rsidRPr="00EB0B20">
        <w:t xml:space="preserve">tudent </w:t>
      </w:r>
      <w:r w:rsidR="000C5DB2">
        <w:t>o</w:t>
      </w:r>
      <w:r w:rsidR="00EB0B20" w:rsidRPr="00EB0B20">
        <w:t xml:space="preserve">rganizations </w:t>
      </w:r>
      <w:r w:rsidR="000C5DB2">
        <w:t>and</w:t>
      </w:r>
      <w:r w:rsidR="00EB0B20" w:rsidRPr="00EB0B20">
        <w:t xml:space="preserve"> </w:t>
      </w:r>
      <w:r w:rsidR="000C5DB2">
        <w:t>c</w:t>
      </w:r>
      <w:r w:rsidR="00EB0B20" w:rsidRPr="00EB0B20">
        <w:t xml:space="preserve">ampus </w:t>
      </w:r>
      <w:r w:rsidR="000C5DB2">
        <w:t>e</w:t>
      </w:r>
      <w:r w:rsidR="00EB0B20" w:rsidRPr="00EB0B20">
        <w:t>vents</w:t>
      </w:r>
      <w:r>
        <w:t xml:space="preserve"> </w:t>
      </w:r>
      <w:r w:rsidR="00EB0B20" w:rsidRPr="00EB0B20">
        <w:t xml:space="preserve">and the David </w:t>
      </w:r>
      <w:r w:rsidR="000C5DB2">
        <w:t>and</w:t>
      </w:r>
      <w:r w:rsidR="00EB0B20" w:rsidRPr="00EB0B20">
        <w:t xml:space="preserve"> Wanda Brown Center for Leadership &amp; Service as requested by the Senate President.</w:t>
      </w:r>
    </w:p>
    <w:p w14:paraId="24E9A3C9" w14:textId="6927E7BC" w:rsidR="00EB0B20" w:rsidRDefault="00EB0B20" w:rsidP="00E63835">
      <w:pPr>
        <w:pStyle w:val="ListParagraph"/>
        <w:numPr>
          <w:ilvl w:val="1"/>
          <w:numId w:val="3"/>
        </w:numPr>
        <w:tabs>
          <w:tab w:val="left" w:pos="1080"/>
        </w:tabs>
        <w:spacing w:after="0"/>
        <w:jc w:val="both"/>
      </w:pPr>
      <w:r w:rsidRPr="00EB0B20">
        <w:t xml:space="preserve">The Student </w:t>
      </w:r>
      <w:r w:rsidR="00FC4CA1">
        <w:t>Engagement</w:t>
      </w:r>
      <w:r w:rsidRPr="00EB0B20">
        <w:t xml:space="preserve"> Liaison </w:t>
      </w:r>
      <w:r w:rsidR="00861E50">
        <w:t>will</w:t>
      </w:r>
      <w:r w:rsidRPr="00EB0B20">
        <w:t xml:space="preserve"> maintain an open and working relationship with the Student </w:t>
      </w:r>
      <w:r w:rsidR="00FC4CA1">
        <w:t>Engagement</w:t>
      </w:r>
      <w:r w:rsidRPr="00EB0B20">
        <w:t xml:space="preserve"> Director</w:t>
      </w:r>
      <w:r w:rsidR="000C5DB2">
        <w:t>,</w:t>
      </w:r>
      <w:r w:rsidRPr="00EB0B20">
        <w:t xml:space="preserve"> as well as serve as facilitator between the Director and the Senate. The liaison </w:t>
      </w:r>
      <w:r w:rsidR="00861E50">
        <w:t>will</w:t>
      </w:r>
      <w:r w:rsidRPr="00EB0B20">
        <w:t xml:space="preserve"> report on the activities of the Director to the Senate as requested by the Senate President.</w:t>
      </w:r>
    </w:p>
    <w:p w14:paraId="7872D1DB" w14:textId="77777777" w:rsidR="00926C1B" w:rsidRDefault="00926C1B" w:rsidP="00926C1B">
      <w:pPr>
        <w:pStyle w:val="BodyText"/>
        <w:spacing w:before="7"/>
        <w:ind w:left="0"/>
        <w:rPr>
          <w:sz w:val="27"/>
        </w:rPr>
      </w:pPr>
    </w:p>
    <w:p w14:paraId="711BC07D" w14:textId="4BB2FA41" w:rsidR="00926C1B" w:rsidRPr="00926C1B" w:rsidRDefault="00926C1B" w:rsidP="00E63835">
      <w:pPr>
        <w:pStyle w:val="ListParagraph"/>
        <w:widowControl w:val="0"/>
        <w:numPr>
          <w:ilvl w:val="0"/>
          <w:numId w:val="3"/>
        </w:numPr>
        <w:tabs>
          <w:tab w:val="left" w:pos="2259"/>
          <w:tab w:val="left" w:pos="2260"/>
        </w:tabs>
        <w:autoSpaceDE w:val="0"/>
        <w:autoSpaceDN w:val="0"/>
        <w:spacing w:after="0"/>
        <w:jc w:val="both"/>
        <w:rPr>
          <w:b/>
        </w:rPr>
      </w:pPr>
      <w:r w:rsidRPr="00926C1B">
        <w:rPr>
          <w:b/>
        </w:rPr>
        <w:t>Diversity, Equity, and Inclusion</w:t>
      </w:r>
      <w:r w:rsidRPr="00926C1B">
        <w:rPr>
          <w:b/>
          <w:spacing w:val="-1"/>
        </w:rPr>
        <w:t xml:space="preserve"> </w:t>
      </w:r>
      <w:r w:rsidRPr="00926C1B">
        <w:rPr>
          <w:b/>
        </w:rPr>
        <w:t>Liaison</w:t>
      </w:r>
    </w:p>
    <w:p w14:paraId="50B465CF" w14:textId="166EE52D" w:rsidR="005908E4" w:rsidRPr="00926C1B" w:rsidRDefault="005908E4" w:rsidP="00926C1B">
      <w:pPr>
        <w:jc w:val="both"/>
        <w:sectPr w:rsidR="005908E4" w:rsidRPr="00926C1B" w:rsidSect="00F0195D">
          <w:footerReference w:type="default" r:id="rId10"/>
          <w:pgSz w:w="12240" w:h="15840"/>
          <w:pgMar w:top="1360" w:right="1320" w:bottom="280" w:left="1340" w:header="720" w:footer="720" w:gutter="0"/>
          <w:cols w:space="720"/>
        </w:sectPr>
      </w:pPr>
    </w:p>
    <w:p w14:paraId="68EE22A9" w14:textId="470D1CE5" w:rsidR="00926C1B" w:rsidRPr="00066D38" w:rsidRDefault="00926C1B" w:rsidP="00E63835">
      <w:pPr>
        <w:pStyle w:val="ListParagraph"/>
        <w:widowControl w:val="0"/>
        <w:numPr>
          <w:ilvl w:val="1"/>
          <w:numId w:val="3"/>
        </w:numPr>
        <w:tabs>
          <w:tab w:val="left" w:pos="1900"/>
        </w:tabs>
        <w:autoSpaceDE w:val="0"/>
        <w:autoSpaceDN w:val="0"/>
        <w:spacing w:before="66" w:after="0"/>
        <w:contextualSpacing w:val="0"/>
        <w:jc w:val="both"/>
      </w:pPr>
      <w:r w:rsidRPr="00926C1B">
        <w:rPr>
          <w:spacing w:val="-60"/>
        </w:rPr>
        <w:t xml:space="preserve"> </w:t>
      </w:r>
      <w:r w:rsidRPr="00926C1B">
        <w:t>The Diversity, Equity, and Inclusion Liaison will report to the Senate on</w:t>
      </w:r>
      <w:r w:rsidR="00066D38">
        <w:rPr>
          <w:spacing w:val="-2"/>
        </w:rPr>
        <w:t xml:space="preserve"> </w:t>
      </w:r>
      <w:r w:rsidRPr="00926C1B">
        <w:t>the</w:t>
      </w:r>
      <w:r w:rsidR="00066D38">
        <w:t xml:space="preserve"> </w:t>
      </w:r>
      <w:r w:rsidRPr="00066D38">
        <w:t xml:space="preserve">activities of </w:t>
      </w:r>
      <w:r w:rsidR="002F24C6">
        <w:t>the Center for Inclusion &amp; Multicultural Engagement,</w:t>
      </w:r>
      <w:r w:rsidRPr="00066D38">
        <w:t xml:space="preserve"> as requested by the Senate President.</w:t>
      </w:r>
    </w:p>
    <w:p w14:paraId="12B49480" w14:textId="77777777" w:rsidR="00926C1B" w:rsidRPr="00066D38" w:rsidRDefault="00926C1B" w:rsidP="00E63835">
      <w:pPr>
        <w:pStyle w:val="ListParagraph"/>
        <w:widowControl w:val="0"/>
        <w:numPr>
          <w:ilvl w:val="1"/>
          <w:numId w:val="3"/>
        </w:numPr>
        <w:tabs>
          <w:tab w:val="left" w:pos="1900"/>
        </w:tabs>
        <w:autoSpaceDE w:val="0"/>
        <w:autoSpaceDN w:val="0"/>
        <w:spacing w:before="54" w:after="0"/>
        <w:contextualSpacing w:val="0"/>
        <w:jc w:val="both"/>
      </w:pPr>
      <w:r w:rsidRPr="00066D38">
        <w:rPr>
          <w:spacing w:val="-60"/>
        </w:rPr>
        <w:t xml:space="preserve"> </w:t>
      </w:r>
      <w:r w:rsidRPr="00066D38">
        <w:t>The</w:t>
      </w:r>
      <w:r w:rsidRPr="00066D38">
        <w:rPr>
          <w:spacing w:val="15"/>
        </w:rPr>
        <w:t xml:space="preserve"> </w:t>
      </w:r>
      <w:r w:rsidRPr="00066D38">
        <w:t>Diversity,</w:t>
      </w:r>
      <w:r w:rsidRPr="00066D38">
        <w:rPr>
          <w:spacing w:val="15"/>
        </w:rPr>
        <w:t xml:space="preserve"> </w:t>
      </w:r>
      <w:r w:rsidRPr="00066D38">
        <w:t>Equity,</w:t>
      </w:r>
      <w:r w:rsidRPr="00066D38">
        <w:rPr>
          <w:spacing w:val="15"/>
        </w:rPr>
        <w:t xml:space="preserve"> </w:t>
      </w:r>
      <w:r w:rsidRPr="00066D38">
        <w:t>and</w:t>
      </w:r>
      <w:r w:rsidRPr="00066D38">
        <w:rPr>
          <w:spacing w:val="15"/>
        </w:rPr>
        <w:t xml:space="preserve"> </w:t>
      </w:r>
      <w:r w:rsidRPr="00066D38">
        <w:t>Inclusion</w:t>
      </w:r>
      <w:r w:rsidRPr="00066D38">
        <w:rPr>
          <w:spacing w:val="15"/>
        </w:rPr>
        <w:t xml:space="preserve"> </w:t>
      </w:r>
      <w:r w:rsidRPr="00066D38">
        <w:t>Liaison</w:t>
      </w:r>
      <w:r w:rsidRPr="00066D38">
        <w:rPr>
          <w:spacing w:val="15"/>
        </w:rPr>
        <w:t xml:space="preserve"> </w:t>
      </w:r>
      <w:r w:rsidRPr="00066D38">
        <w:t>will</w:t>
      </w:r>
      <w:r w:rsidRPr="00066D38">
        <w:rPr>
          <w:spacing w:val="15"/>
        </w:rPr>
        <w:t xml:space="preserve"> </w:t>
      </w:r>
      <w:r w:rsidRPr="00066D38">
        <w:t>maintain</w:t>
      </w:r>
      <w:r w:rsidRPr="00066D38">
        <w:rPr>
          <w:spacing w:val="15"/>
        </w:rPr>
        <w:t xml:space="preserve"> </w:t>
      </w:r>
      <w:r w:rsidRPr="00066D38">
        <w:t>an open and</w:t>
      </w:r>
    </w:p>
    <w:p w14:paraId="0076CBED" w14:textId="0DCFA6A1" w:rsidR="005908E4" w:rsidRDefault="00926C1B" w:rsidP="005908E4">
      <w:pPr>
        <w:pStyle w:val="BodyText"/>
        <w:ind w:left="1440"/>
        <w:rPr>
          <w:rFonts w:ascii="Garamond" w:hAnsi="Garamond"/>
        </w:rPr>
      </w:pPr>
      <w:r w:rsidRPr="00066D38">
        <w:rPr>
          <w:rFonts w:ascii="Garamond" w:hAnsi="Garamond"/>
        </w:rPr>
        <w:t xml:space="preserve">working relationship with the </w:t>
      </w:r>
      <w:r w:rsidRPr="002F24C6">
        <w:rPr>
          <w:rFonts w:ascii="Garamond" w:hAnsi="Garamond"/>
        </w:rPr>
        <w:t>Director of</w:t>
      </w:r>
      <w:r w:rsidR="00066D38" w:rsidRPr="002F24C6">
        <w:rPr>
          <w:rFonts w:ascii="Garamond" w:hAnsi="Garamond"/>
        </w:rPr>
        <w:t xml:space="preserve"> </w:t>
      </w:r>
      <w:r w:rsidR="002F24C6" w:rsidRPr="002F24C6">
        <w:rPr>
          <w:rFonts w:ascii="Garamond" w:hAnsi="Garamond"/>
        </w:rPr>
        <w:t>the Center for Inclusion &amp; Multicultural Engagement</w:t>
      </w:r>
      <w:r w:rsidR="009F0475">
        <w:rPr>
          <w:rFonts w:ascii="Garamond" w:hAnsi="Garamond"/>
        </w:rPr>
        <w:t>,</w:t>
      </w:r>
      <w:r w:rsidRPr="00066D38">
        <w:rPr>
          <w:rFonts w:ascii="Garamond" w:hAnsi="Garamond"/>
          <w:spacing w:val="45"/>
        </w:rPr>
        <w:t xml:space="preserve"> </w:t>
      </w:r>
      <w:r w:rsidRPr="00066D38">
        <w:rPr>
          <w:rFonts w:ascii="Garamond" w:hAnsi="Garamond"/>
        </w:rPr>
        <w:t>as</w:t>
      </w:r>
      <w:r w:rsidRPr="00066D38">
        <w:rPr>
          <w:rFonts w:ascii="Garamond" w:hAnsi="Garamond"/>
          <w:spacing w:val="46"/>
        </w:rPr>
        <w:t xml:space="preserve"> </w:t>
      </w:r>
      <w:r w:rsidRPr="00066D38">
        <w:rPr>
          <w:rFonts w:ascii="Garamond" w:hAnsi="Garamond"/>
        </w:rPr>
        <w:t>well</w:t>
      </w:r>
      <w:r w:rsidRPr="00066D38">
        <w:rPr>
          <w:rFonts w:ascii="Garamond" w:hAnsi="Garamond"/>
          <w:spacing w:val="44"/>
        </w:rPr>
        <w:t xml:space="preserve"> </w:t>
      </w:r>
      <w:r w:rsidRPr="00066D38">
        <w:rPr>
          <w:rFonts w:ascii="Garamond" w:hAnsi="Garamond"/>
        </w:rPr>
        <w:t>as</w:t>
      </w:r>
      <w:r w:rsidRPr="00066D38">
        <w:rPr>
          <w:rFonts w:ascii="Garamond" w:hAnsi="Garamond"/>
          <w:spacing w:val="46"/>
        </w:rPr>
        <w:t xml:space="preserve"> </w:t>
      </w:r>
      <w:r w:rsidRPr="00066D38">
        <w:rPr>
          <w:rFonts w:ascii="Garamond" w:hAnsi="Garamond"/>
        </w:rPr>
        <w:t>serve</w:t>
      </w:r>
      <w:r w:rsidRPr="00066D38">
        <w:rPr>
          <w:rFonts w:ascii="Garamond" w:hAnsi="Garamond"/>
          <w:spacing w:val="45"/>
        </w:rPr>
        <w:t xml:space="preserve"> </w:t>
      </w:r>
      <w:r w:rsidRPr="00066D38">
        <w:rPr>
          <w:rFonts w:ascii="Garamond" w:hAnsi="Garamond"/>
        </w:rPr>
        <w:t>as</w:t>
      </w:r>
      <w:r w:rsidRPr="00066D38">
        <w:rPr>
          <w:rFonts w:ascii="Garamond" w:hAnsi="Garamond"/>
          <w:spacing w:val="46"/>
        </w:rPr>
        <w:t xml:space="preserve"> </w:t>
      </w:r>
      <w:r w:rsidRPr="00066D38">
        <w:rPr>
          <w:rFonts w:ascii="Garamond" w:hAnsi="Garamond"/>
        </w:rPr>
        <w:t>a</w:t>
      </w:r>
      <w:r w:rsidRPr="00066D38">
        <w:rPr>
          <w:rFonts w:ascii="Garamond" w:hAnsi="Garamond"/>
          <w:spacing w:val="45"/>
        </w:rPr>
        <w:t xml:space="preserve"> </w:t>
      </w:r>
      <w:r w:rsidRPr="00066D38">
        <w:rPr>
          <w:rFonts w:ascii="Garamond" w:hAnsi="Garamond"/>
        </w:rPr>
        <w:t>facilitator</w:t>
      </w:r>
      <w:r w:rsidRPr="00066D38">
        <w:rPr>
          <w:rFonts w:ascii="Garamond" w:hAnsi="Garamond"/>
          <w:spacing w:val="46"/>
        </w:rPr>
        <w:t xml:space="preserve"> </w:t>
      </w:r>
      <w:r w:rsidRPr="00066D38">
        <w:rPr>
          <w:rFonts w:ascii="Garamond" w:hAnsi="Garamond"/>
        </w:rPr>
        <w:t>between</w:t>
      </w:r>
      <w:r w:rsidR="00066D38">
        <w:rPr>
          <w:rFonts w:ascii="Garamond" w:hAnsi="Garamond"/>
        </w:rPr>
        <w:t xml:space="preserve"> </w:t>
      </w:r>
      <w:r w:rsidRPr="00066D38">
        <w:rPr>
          <w:rFonts w:ascii="Garamond" w:hAnsi="Garamond"/>
        </w:rPr>
        <w:t>these individuals and the Senate. The liaison will report on the activities of</w:t>
      </w:r>
      <w:r w:rsidR="005924D3">
        <w:rPr>
          <w:rFonts w:ascii="Garamond" w:hAnsi="Garamond"/>
          <w:spacing w:val="13"/>
        </w:rPr>
        <w:t xml:space="preserve"> </w:t>
      </w:r>
      <w:r w:rsidRPr="002F24C6">
        <w:rPr>
          <w:rFonts w:ascii="Garamond" w:hAnsi="Garamond"/>
        </w:rPr>
        <w:t>the Director</w:t>
      </w:r>
      <w:r w:rsidR="000C5DB2" w:rsidRPr="002F24C6">
        <w:rPr>
          <w:rFonts w:ascii="Garamond" w:hAnsi="Garamond"/>
        </w:rPr>
        <w:t xml:space="preserve"> of </w:t>
      </w:r>
      <w:r w:rsidR="002F24C6" w:rsidRPr="002F24C6">
        <w:rPr>
          <w:rFonts w:ascii="Garamond" w:hAnsi="Garamond"/>
        </w:rPr>
        <w:t>the Center for Inclusion &amp; Multicultural Engagement</w:t>
      </w:r>
      <w:r w:rsidRPr="002F24C6">
        <w:rPr>
          <w:rFonts w:ascii="Garamond" w:hAnsi="Garamond"/>
        </w:rPr>
        <w:t xml:space="preserve"> to</w:t>
      </w:r>
      <w:r w:rsidRPr="00066D38">
        <w:rPr>
          <w:rFonts w:ascii="Garamond" w:hAnsi="Garamond"/>
        </w:rPr>
        <w:t xml:space="preserve"> the Senate as requested </w:t>
      </w:r>
      <w:r w:rsidRPr="00066D38">
        <w:rPr>
          <w:rFonts w:ascii="Garamond" w:hAnsi="Garamond"/>
          <w:spacing w:val="3"/>
        </w:rPr>
        <w:t>by</w:t>
      </w:r>
      <w:r w:rsidR="00066D38">
        <w:rPr>
          <w:rFonts w:ascii="Garamond" w:hAnsi="Garamond"/>
        </w:rPr>
        <w:t xml:space="preserve"> </w:t>
      </w:r>
      <w:r w:rsidRPr="00066D38">
        <w:rPr>
          <w:rFonts w:ascii="Garamond" w:hAnsi="Garamond"/>
        </w:rPr>
        <w:t>the Senate President</w:t>
      </w:r>
      <w:r w:rsidR="005908E4">
        <w:rPr>
          <w:rFonts w:ascii="Garamond" w:hAnsi="Garamond"/>
        </w:rPr>
        <w:t>.</w:t>
      </w:r>
    </w:p>
    <w:p w14:paraId="180584D4" w14:textId="77777777" w:rsidR="006D4B94" w:rsidRDefault="006D4B94" w:rsidP="005908E4">
      <w:pPr>
        <w:pStyle w:val="BodyText"/>
        <w:ind w:left="1440"/>
        <w:rPr>
          <w:rFonts w:ascii="Garamond" w:hAnsi="Garamond"/>
        </w:rPr>
      </w:pPr>
    </w:p>
    <w:p w14:paraId="306E9DC3" w14:textId="77777777" w:rsidR="005908E4" w:rsidRPr="005908E4" w:rsidRDefault="005908E4" w:rsidP="006D4B94">
      <w:pPr>
        <w:numPr>
          <w:ilvl w:val="0"/>
          <w:numId w:val="3"/>
        </w:numPr>
        <w:spacing w:after="32" w:line="259" w:lineRule="auto"/>
        <w:jc w:val="both"/>
      </w:pPr>
      <w:r w:rsidRPr="005908E4">
        <w:rPr>
          <w:b/>
          <w:bCs/>
        </w:rPr>
        <w:t>Sustainability Liaison:</w:t>
      </w:r>
    </w:p>
    <w:p w14:paraId="1EA70BB9" w14:textId="77777777" w:rsidR="005908E4" w:rsidRPr="005908E4" w:rsidRDefault="005908E4" w:rsidP="005908E4">
      <w:pPr>
        <w:numPr>
          <w:ilvl w:val="1"/>
          <w:numId w:val="3"/>
        </w:numPr>
        <w:spacing w:after="17" w:line="284" w:lineRule="auto"/>
      </w:pPr>
      <w:r w:rsidRPr="005908E4">
        <w:t>The Sustainability Liaison will attend meetings of the Office of Sustainability and report on the activities of the Office of Sustainability to the Senate as requested by the Senate President.</w:t>
      </w:r>
    </w:p>
    <w:p w14:paraId="12B4A3C8" w14:textId="4331493A" w:rsidR="005908E4" w:rsidRPr="005908E4" w:rsidRDefault="005908E4" w:rsidP="00FD745A">
      <w:pPr>
        <w:numPr>
          <w:ilvl w:val="1"/>
          <w:numId w:val="3"/>
        </w:numPr>
        <w:spacing w:line="284" w:lineRule="auto"/>
      </w:pPr>
      <w:r w:rsidRPr="005908E4">
        <w:t>The Sustainability Liaison shall maintain an open and working relationship with the</w:t>
      </w:r>
      <w:r w:rsidR="00FD745A">
        <w:t xml:space="preserve"> </w:t>
      </w:r>
      <w:r w:rsidRPr="005908E4">
        <w:t>Director of the Office of Sustainability, as well as serve as a facilitator between the Director and the Senate. The liaison shall report on the activities of the Director to the Senate as requested by the Senate or by the Senate President.</w:t>
      </w:r>
    </w:p>
    <w:p w14:paraId="36FBFACF" w14:textId="77777777" w:rsidR="005908E4" w:rsidRPr="005908E4" w:rsidRDefault="005908E4" w:rsidP="005908E4">
      <w:pPr>
        <w:numPr>
          <w:ilvl w:val="0"/>
          <w:numId w:val="3"/>
        </w:numPr>
        <w:spacing w:after="65" w:line="259" w:lineRule="auto"/>
      </w:pPr>
      <w:r w:rsidRPr="005908E4">
        <w:rPr>
          <w:b/>
          <w:bCs/>
        </w:rPr>
        <w:t>Registrar Liaison:</w:t>
      </w:r>
    </w:p>
    <w:p w14:paraId="7BD1B827" w14:textId="77777777" w:rsidR="005908E4" w:rsidRPr="005908E4" w:rsidRDefault="005908E4" w:rsidP="005908E4">
      <w:pPr>
        <w:numPr>
          <w:ilvl w:val="1"/>
          <w:numId w:val="3"/>
        </w:numPr>
        <w:spacing w:after="45" w:line="284" w:lineRule="auto"/>
      </w:pPr>
      <w:r w:rsidRPr="005908E4">
        <w:lastRenderedPageBreak/>
        <w:t>The Registrar Liaison will attend meetings of The Office of the University Registrar and report on the activities of The Office of the University Registrar to the Senate as requested by the Senate President.</w:t>
      </w:r>
    </w:p>
    <w:p w14:paraId="3792B205" w14:textId="77777777" w:rsidR="005908E4" w:rsidRPr="005908E4" w:rsidRDefault="005908E4" w:rsidP="005908E4">
      <w:pPr>
        <w:numPr>
          <w:ilvl w:val="1"/>
          <w:numId w:val="3"/>
        </w:numPr>
        <w:spacing w:after="45" w:line="284" w:lineRule="auto"/>
      </w:pPr>
      <w:r w:rsidRPr="005908E4">
        <w:t>The Registrar Liaison shall maintain an open and working relationship with the Director of The Office of the University Registrar, as well as serve as a facilitator between the Director and the Senate. The liaison shall report on the activities of the Director to the Senate as requested by the Senate or by the Senate President.</w:t>
      </w:r>
    </w:p>
    <w:p w14:paraId="11C43B6B" w14:textId="30CA990E" w:rsidR="005908E4" w:rsidRPr="005908E4" w:rsidRDefault="005908E4" w:rsidP="005908E4">
      <w:pPr>
        <w:numPr>
          <w:ilvl w:val="1"/>
          <w:numId w:val="3"/>
        </w:numPr>
        <w:spacing w:after="45" w:line="284" w:lineRule="auto"/>
      </w:pPr>
      <w:r w:rsidRPr="005908E4">
        <w:t xml:space="preserve">The Registrar Liaison will collaborate with the Judiciary committee as a non-voting advisory member in the drafting of any apportionment </w:t>
      </w:r>
      <w:r w:rsidR="006D4B94" w:rsidRPr="005908E4">
        <w:t>legislation.</w:t>
      </w:r>
    </w:p>
    <w:p w14:paraId="302823EE" w14:textId="77777777" w:rsidR="005908E4" w:rsidRPr="005908E4" w:rsidRDefault="005908E4" w:rsidP="005908E4">
      <w:pPr>
        <w:numPr>
          <w:ilvl w:val="0"/>
          <w:numId w:val="3"/>
        </w:numPr>
        <w:spacing w:after="65" w:line="259" w:lineRule="auto"/>
      </w:pPr>
      <w:r w:rsidRPr="005908E4">
        <w:rPr>
          <w:b/>
          <w:bCs/>
        </w:rPr>
        <w:t>Center for Undergraduate Research (CUR) Liaison:</w:t>
      </w:r>
    </w:p>
    <w:p w14:paraId="0EF733CF" w14:textId="77777777" w:rsidR="005908E4" w:rsidRPr="005908E4" w:rsidRDefault="005908E4" w:rsidP="005908E4">
      <w:pPr>
        <w:numPr>
          <w:ilvl w:val="1"/>
          <w:numId w:val="3"/>
        </w:numPr>
        <w:spacing w:after="45" w:line="284" w:lineRule="auto"/>
      </w:pPr>
      <w:r w:rsidRPr="005908E4">
        <w:t>The CUR Liaison will attend meetings of CUR r and report on the activities of The Office of the CUR to the Senate as requested by the Senate President.</w:t>
      </w:r>
    </w:p>
    <w:p w14:paraId="2B28C93D" w14:textId="2C9D8E4B" w:rsidR="005908E4" w:rsidRPr="005908E4" w:rsidRDefault="005908E4" w:rsidP="005908E4">
      <w:pPr>
        <w:numPr>
          <w:ilvl w:val="1"/>
          <w:numId w:val="3"/>
        </w:numPr>
        <w:spacing w:after="45" w:line="284" w:lineRule="auto"/>
      </w:pPr>
      <w:r w:rsidRPr="005908E4">
        <w:t xml:space="preserve">The CUR Liaison shall maintain an open and working relationship with the Director of The </w:t>
      </w:r>
      <w:r w:rsidR="006D4B94" w:rsidRPr="005908E4">
        <w:t>CUR,</w:t>
      </w:r>
      <w:r w:rsidRPr="005908E4">
        <w:t xml:space="preserve"> as well as serve as a facilitator between the Director and the Senate. The liaison shall report on the activities of the Director to the Senate as requested by the Senate or by the Senate President.</w:t>
      </w:r>
    </w:p>
    <w:p w14:paraId="0AB48784" w14:textId="4EB686A2" w:rsidR="00FD745A" w:rsidRDefault="00FD745A">
      <w:pPr>
        <w:spacing w:after="160" w:line="259" w:lineRule="auto"/>
        <w:rPr>
          <w:smallCaps/>
          <w:sz w:val="32"/>
        </w:rPr>
      </w:pPr>
      <w:r>
        <w:rPr>
          <w:smallCaps/>
          <w:sz w:val="32"/>
        </w:rPr>
        <w:br w:type="page"/>
      </w:r>
    </w:p>
    <w:p w14:paraId="14F20FBB" w14:textId="38A41B35" w:rsidR="00CE77E0" w:rsidRPr="003A0FE1" w:rsidRDefault="00CE77E0" w:rsidP="00CE77E0">
      <w:pPr>
        <w:spacing w:after="0"/>
        <w:jc w:val="center"/>
        <w:outlineLvl w:val="0"/>
        <w:rPr>
          <w:smallCaps/>
          <w:sz w:val="32"/>
        </w:rPr>
      </w:pPr>
      <w:bookmarkStart w:id="2" w:name="rule_iii"/>
      <w:r>
        <w:rPr>
          <w:smallCaps/>
          <w:sz w:val="32"/>
        </w:rPr>
        <w:lastRenderedPageBreak/>
        <w:t>Rule</w:t>
      </w:r>
      <w:r w:rsidRPr="003A0FE1">
        <w:rPr>
          <w:smallCaps/>
          <w:sz w:val="32"/>
        </w:rPr>
        <w:t xml:space="preserve"> I</w:t>
      </w:r>
      <w:r>
        <w:rPr>
          <w:smallCaps/>
          <w:sz w:val="32"/>
        </w:rPr>
        <w:t>II</w:t>
      </w:r>
    </w:p>
    <w:bookmarkEnd w:id="2"/>
    <w:p w14:paraId="25523122" w14:textId="77777777" w:rsidR="00CE77E0" w:rsidRDefault="00CE77E0" w:rsidP="00CE77E0">
      <w:pPr>
        <w:spacing w:after="0"/>
        <w:jc w:val="center"/>
        <w:rPr>
          <w:smallCaps/>
          <w:sz w:val="32"/>
        </w:rPr>
      </w:pPr>
      <w:r>
        <w:rPr>
          <w:smallCaps/>
          <w:sz w:val="32"/>
        </w:rPr>
        <w:t>Meetings of the Senate</w:t>
      </w:r>
    </w:p>
    <w:p w14:paraId="5D33A1AB" w14:textId="77777777" w:rsidR="00CE77E0" w:rsidRDefault="00CE77E0" w:rsidP="00CE77E0">
      <w:pPr>
        <w:spacing w:after="0"/>
        <w:jc w:val="center"/>
      </w:pPr>
    </w:p>
    <w:p w14:paraId="20CDFF6E" w14:textId="2D1E5525" w:rsidR="00E1499C" w:rsidRDefault="00E1499C" w:rsidP="00E1499C">
      <w:pPr>
        <w:spacing w:after="0"/>
      </w:pPr>
      <w:r>
        <w:t>(AMENDED: 2014-106</w:t>
      </w:r>
      <w:r w:rsidR="003A28AC">
        <w:t>, 2019-124</w:t>
      </w:r>
      <w:r w:rsidR="00286EC8">
        <w:t>, 2020-1064</w:t>
      </w:r>
      <w:r w:rsidR="00870E9A">
        <w:t>, 2021-10</w:t>
      </w:r>
      <w:r w:rsidR="0028231C">
        <w:t>4</w:t>
      </w:r>
      <w:r w:rsidR="003543C5">
        <w:t>, 2023-1</w:t>
      </w:r>
      <w:r w:rsidR="006B5FBA">
        <w:t>24</w:t>
      </w:r>
      <w:r w:rsidR="0075325A">
        <w:t>, 2023-147</w:t>
      </w:r>
      <w:r w:rsidR="00975201">
        <w:t>, 2024-201</w:t>
      </w:r>
      <w:r w:rsidR="00260530">
        <w:t>, 2024-239</w:t>
      </w:r>
      <w:r w:rsidR="002B567B">
        <w:t>, 2024-240</w:t>
      </w:r>
      <w:r w:rsidR="0031743E">
        <w:t>, 2024-246</w:t>
      </w:r>
      <w:r>
        <w:t>)</w:t>
      </w:r>
    </w:p>
    <w:p w14:paraId="19CCDE6E" w14:textId="77777777" w:rsidR="00E1499C" w:rsidRDefault="00E1499C" w:rsidP="00E1499C">
      <w:pPr>
        <w:spacing w:after="0"/>
      </w:pPr>
    </w:p>
    <w:p w14:paraId="637DCFAA" w14:textId="77777777" w:rsidR="00CE77E0" w:rsidRPr="00A806AE" w:rsidRDefault="00CE77E0" w:rsidP="00725D2D">
      <w:pPr>
        <w:pStyle w:val="ListParagraph"/>
        <w:numPr>
          <w:ilvl w:val="0"/>
          <w:numId w:val="5"/>
        </w:numPr>
        <w:spacing w:after="0"/>
        <w:jc w:val="both"/>
        <w:rPr>
          <w:b/>
        </w:rPr>
      </w:pPr>
      <w:r w:rsidRPr="00A806AE">
        <w:rPr>
          <w:b/>
        </w:rPr>
        <w:t>Regular Meetings:</w:t>
      </w:r>
    </w:p>
    <w:p w14:paraId="6C94A551" w14:textId="77777777" w:rsidR="00CE77E0" w:rsidRDefault="00CE77E0" w:rsidP="00725D2D">
      <w:pPr>
        <w:pStyle w:val="ListParagraph"/>
        <w:numPr>
          <w:ilvl w:val="1"/>
          <w:numId w:val="5"/>
        </w:numPr>
        <w:spacing w:after="0"/>
        <w:jc w:val="both"/>
      </w:pPr>
      <w:r>
        <w:t xml:space="preserve">Regular meetings </w:t>
      </w:r>
      <w:r w:rsidR="003A28AC">
        <w:t>will</w:t>
      </w:r>
      <w:r>
        <w:t xml:space="preserve"> be conducted on campus at as consistent a time and location as is possible.</w:t>
      </w:r>
    </w:p>
    <w:p w14:paraId="1D96F83C" w14:textId="0CD235F8" w:rsidR="00CE77E0" w:rsidRDefault="00CE77E0" w:rsidP="00725D2D">
      <w:pPr>
        <w:pStyle w:val="ListParagraph"/>
        <w:numPr>
          <w:ilvl w:val="1"/>
          <w:numId w:val="5"/>
        </w:numPr>
        <w:spacing w:after="0"/>
        <w:jc w:val="both"/>
      </w:pPr>
      <w:r>
        <w:t xml:space="preserve">The Replacement and Agenda Committee </w:t>
      </w:r>
      <w:r w:rsidR="003A28AC">
        <w:t>will</w:t>
      </w:r>
      <w:r>
        <w:t xml:space="preserve"> set the time and location for regular meetings</w:t>
      </w:r>
      <w:r w:rsidR="003A28AC">
        <w:t xml:space="preserve"> at the beginning of each academic term</w:t>
      </w:r>
      <w:r>
        <w:t>, but this decision can be overturned by a majority vote of the Senate.</w:t>
      </w:r>
    </w:p>
    <w:p w14:paraId="776D1533" w14:textId="3485E3F1" w:rsidR="00926C1B" w:rsidRDefault="00926C1B" w:rsidP="00926C1B">
      <w:pPr>
        <w:pStyle w:val="ListParagraph"/>
        <w:numPr>
          <w:ilvl w:val="2"/>
          <w:numId w:val="5"/>
        </w:numPr>
        <w:spacing w:after="0"/>
        <w:jc w:val="both"/>
      </w:pPr>
      <w:r>
        <w:t>The Senate Executive Board will release an amendable religious holiday calendar every fall, spring, and summer term.</w:t>
      </w:r>
    </w:p>
    <w:p w14:paraId="0F86579D" w14:textId="5C48B667" w:rsidR="0067390E" w:rsidRDefault="0067390E" w:rsidP="00926C1B">
      <w:pPr>
        <w:pStyle w:val="ListParagraph"/>
        <w:numPr>
          <w:ilvl w:val="2"/>
          <w:numId w:val="5"/>
        </w:numPr>
        <w:spacing w:after="0"/>
        <w:jc w:val="both"/>
      </w:pPr>
      <w:r>
        <w:t>The Senate Executive Board will release a tentative calendar of all planned senate meetings during the academic term to all senators within one week after Replacement and Agenda Committee sets the time and location for regular meetings at the beginning of each academic term.</w:t>
      </w:r>
    </w:p>
    <w:p w14:paraId="43BDC72D" w14:textId="77777777" w:rsidR="00CE77E0" w:rsidRDefault="00CE77E0" w:rsidP="00725D2D">
      <w:pPr>
        <w:pStyle w:val="ListParagraph"/>
        <w:numPr>
          <w:ilvl w:val="1"/>
          <w:numId w:val="5"/>
        </w:numPr>
        <w:spacing w:after="0"/>
        <w:jc w:val="both"/>
      </w:pPr>
      <w:r>
        <w:t xml:space="preserve">The Replacement and Agenda Committee </w:t>
      </w:r>
      <w:r w:rsidR="003A28AC">
        <w:t>will</w:t>
      </w:r>
      <w:r>
        <w:t xml:space="preserve"> prepare the agenda for regular meetings.</w:t>
      </w:r>
    </w:p>
    <w:p w14:paraId="628ED7B9" w14:textId="5C72073F" w:rsidR="00CE77E0" w:rsidRDefault="00CE77E0" w:rsidP="00725D2D">
      <w:pPr>
        <w:pStyle w:val="ListParagraph"/>
        <w:numPr>
          <w:ilvl w:val="2"/>
          <w:numId w:val="5"/>
        </w:numPr>
        <w:spacing w:after="0"/>
        <w:jc w:val="both"/>
      </w:pPr>
      <w:r>
        <w:t>The agenda may be amended from the floor at the specified time by a majority vote.</w:t>
      </w:r>
      <w:r w:rsidR="00926C1B">
        <w:t xml:space="preserve"> The Senate may adopt the agenda by a majority vote and if passed, will end amendments to the agenda. </w:t>
      </w:r>
      <w:r w:rsidR="0075325A">
        <w:t>The</w:t>
      </w:r>
      <w:r w:rsidR="003543C5">
        <w:t xml:space="preserve"> motion </w:t>
      </w:r>
      <w:r w:rsidR="0075325A">
        <w:t xml:space="preserve">to adopt the agenda </w:t>
      </w:r>
      <w:r w:rsidR="003543C5">
        <w:t xml:space="preserve">will be considered dilatory if there are still members of the Student Senate waiting to be recognized by the chair. </w:t>
      </w:r>
      <w:r w:rsidR="00926C1B">
        <w:t>This motion is non-debatable</w:t>
      </w:r>
      <w:r w:rsidR="003543C5">
        <w:t xml:space="preserve"> and</w:t>
      </w:r>
      <w:r w:rsidR="00926C1B">
        <w:t xml:space="preserve"> non-amendable.</w:t>
      </w:r>
    </w:p>
    <w:p w14:paraId="1CF6ADE6" w14:textId="77777777" w:rsidR="00CE77E0" w:rsidRDefault="00CE77E0" w:rsidP="00725D2D">
      <w:pPr>
        <w:pStyle w:val="ListParagraph"/>
        <w:numPr>
          <w:ilvl w:val="2"/>
          <w:numId w:val="5"/>
        </w:numPr>
        <w:spacing w:after="0"/>
        <w:jc w:val="both"/>
      </w:pPr>
      <w:r>
        <w:t xml:space="preserve">The agenda </w:t>
      </w:r>
      <w:r w:rsidR="003A28AC">
        <w:t>will</w:t>
      </w:r>
      <w:r>
        <w:t xml:space="preserve"> include sections for Roll Call, </w:t>
      </w:r>
      <w:r w:rsidR="003A28AC">
        <w:t xml:space="preserve">Pledge of Allegiance, Invocation/Moment of Silence, </w:t>
      </w:r>
      <w:r>
        <w:t xml:space="preserve">Amendments to the Agenda, Amendments to the Minutes, Public </w:t>
      </w:r>
      <w:r w:rsidR="003A28AC">
        <w:t>Comment</w:t>
      </w:r>
      <w:r>
        <w:t xml:space="preserve">, </w:t>
      </w:r>
      <w:r w:rsidR="007D616F">
        <w:t xml:space="preserve">Student Body </w:t>
      </w:r>
      <w:r>
        <w:t>Officer Reports, Committee Reports, Vetoed Legislation (if any), Second Readings (if any), First Readings (if any), Announcements, Final Roll Call, and any other matters which the Replacement and Agenda Committee deem necessary.</w:t>
      </w:r>
    </w:p>
    <w:p w14:paraId="3E7A144A" w14:textId="0D1942F6" w:rsidR="00CE77E0" w:rsidRDefault="00CE77E0" w:rsidP="00725D2D">
      <w:pPr>
        <w:pStyle w:val="ListParagraph"/>
        <w:numPr>
          <w:ilvl w:val="2"/>
          <w:numId w:val="5"/>
        </w:numPr>
        <w:spacing w:after="0"/>
        <w:jc w:val="both"/>
      </w:pPr>
      <w:r>
        <w:t>If the Replacement and Agenda Committee fails to meet</w:t>
      </w:r>
      <w:r w:rsidR="00E1499C">
        <w:t>,</w:t>
      </w:r>
      <w:r>
        <w:t xml:space="preserve"> prepare</w:t>
      </w:r>
      <w:r w:rsidR="00B055C3">
        <w:t>,</w:t>
      </w:r>
      <w:r w:rsidR="00E1499C">
        <w:t xml:space="preserve"> and send</w:t>
      </w:r>
      <w:r>
        <w:t xml:space="preserve"> the agenda by </w:t>
      </w:r>
      <w:r w:rsidR="00926C1B">
        <w:t>3</w:t>
      </w:r>
      <w:r w:rsidR="00E1499C">
        <w:t>:00 PM</w:t>
      </w:r>
      <w:r>
        <w:t xml:space="preserve"> </w:t>
      </w:r>
      <w:r w:rsidR="00D112C0">
        <w:t xml:space="preserve">ET </w:t>
      </w:r>
      <w:r>
        <w:t xml:space="preserve">on the day before the meeting of the Senate, the Senate Secretary </w:t>
      </w:r>
      <w:r w:rsidR="007D616F">
        <w:t>will</w:t>
      </w:r>
      <w:r>
        <w:t xml:space="preserve"> prepare an agenda consisting only of Roll Call, </w:t>
      </w:r>
      <w:r w:rsidR="007D616F">
        <w:t xml:space="preserve">Pledge of Allegiance, Invocation/Moment of Silence, </w:t>
      </w:r>
      <w:r>
        <w:t xml:space="preserve">Amendments to the Agenda, Amendments to the Minutes, Public </w:t>
      </w:r>
      <w:r w:rsidR="007D616F">
        <w:t>Comment</w:t>
      </w:r>
      <w:r>
        <w:t>, Vetoed Legislation</w:t>
      </w:r>
      <w:r w:rsidR="007D616F">
        <w:t xml:space="preserve"> (if any)</w:t>
      </w:r>
      <w:r>
        <w:t>, Second Readings</w:t>
      </w:r>
      <w:r w:rsidR="007D616F">
        <w:t xml:space="preserve"> (if any)</w:t>
      </w:r>
      <w:r>
        <w:t xml:space="preserve">, </w:t>
      </w:r>
      <w:r w:rsidR="0075325A">
        <w:t xml:space="preserve">Old Business (if any), </w:t>
      </w:r>
      <w:r>
        <w:t xml:space="preserve">Announcements, and Final Roll Call. This agenda may be amended from the floor </w:t>
      </w:r>
      <w:r w:rsidR="007D616F">
        <w:t>during Amendments to the Agenda</w:t>
      </w:r>
      <w:r>
        <w:t>.</w:t>
      </w:r>
    </w:p>
    <w:p w14:paraId="6C693C83" w14:textId="7FB53C9C" w:rsidR="00CE77E0" w:rsidRDefault="00E1499C" w:rsidP="00725D2D">
      <w:pPr>
        <w:pStyle w:val="ListParagraph"/>
        <w:numPr>
          <w:ilvl w:val="2"/>
          <w:numId w:val="5"/>
        </w:numPr>
        <w:spacing w:after="0"/>
        <w:jc w:val="both"/>
      </w:pPr>
      <w:r>
        <w:t>A</w:t>
      </w:r>
      <w:r w:rsidR="00CE77E0">
        <w:t xml:space="preserve">ll </w:t>
      </w:r>
      <w:r w:rsidR="00926C1B">
        <w:t>legislation</w:t>
      </w:r>
      <w:r w:rsidR="00CE77E0">
        <w:t xml:space="preserve"> to be considered </w:t>
      </w:r>
      <w:r>
        <w:t xml:space="preserve">at a Senate meeting </w:t>
      </w:r>
      <w:r w:rsidR="007D616F">
        <w:t>will</w:t>
      </w:r>
      <w:r w:rsidR="00CE77E0">
        <w:t xml:space="preserve"> be provided to all Senators and </w:t>
      </w:r>
      <w:r w:rsidR="007D616F">
        <w:t xml:space="preserve">will </w:t>
      </w:r>
      <w:r w:rsidR="00CE77E0">
        <w:t>be made accessible to the public</w:t>
      </w:r>
      <w:r w:rsidR="007D616F">
        <w:t xml:space="preserve"> by being posted on the Student Government website</w:t>
      </w:r>
      <w:r w:rsidR="00CE77E0">
        <w:t xml:space="preserve"> no later than </w:t>
      </w:r>
      <w:r w:rsidR="0055160B">
        <w:t>5:00</w:t>
      </w:r>
      <w:r w:rsidR="007D616F">
        <w:t xml:space="preserve"> PM</w:t>
      </w:r>
      <w:r w:rsidR="00CE77E0">
        <w:t xml:space="preserve"> </w:t>
      </w:r>
      <w:r w:rsidR="00D112C0">
        <w:t xml:space="preserve">ET </w:t>
      </w:r>
      <w:r w:rsidR="00CE77E0">
        <w:t xml:space="preserve">the day </w:t>
      </w:r>
      <w:r w:rsidR="007D616F">
        <w:t>before</w:t>
      </w:r>
      <w:r w:rsidR="00CE77E0">
        <w:t xml:space="preserve"> the meeting of the Senate for which the agenda will be used.</w:t>
      </w:r>
    </w:p>
    <w:p w14:paraId="66E33A82" w14:textId="5B5D5B67" w:rsidR="0031743E" w:rsidRDefault="0031743E" w:rsidP="0031743E">
      <w:pPr>
        <w:pStyle w:val="ListParagraph"/>
        <w:numPr>
          <w:ilvl w:val="3"/>
          <w:numId w:val="5"/>
        </w:numPr>
        <w:spacing w:after="0"/>
        <w:jc w:val="both"/>
      </w:pPr>
      <w:r>
        <w:lastRenderedPageBreak/>
        <w:t xml:space="preserve">If certain pieces of legislation are not accessible to the public by 5:00 PM ET the day before the meeting of the Senate, that legislation shall not be considered and will be added to the following </w:t>
      </w:r>
      <w:r w:rsidR="005C762D">
        <w:t>meeting’s agenda under its respective place on the agenda.</w:t>
      </w:r>
    </w:p>
    <w:p w14:paraId="27886166" w14:textId="147281CD" w:rsidR="005C762D" w:rsidRDefault="005C762D" w:rsidP="005C762D">
      <w:pPr>
        <w:pStyle w:val="ListParagraph"/>
        <w:numPr>
          <w:ilvl w:val="4"/>
          <w:numId w:val="5"/>
        </w:numPr>
        <w:spacing w:after="0"/>
        <w:jc w:val="both"/>
      </w:pPr>
      <w:r>
        <w:rPr>
          <w:i/>
          <w:iCs/>
        </w:rPr>
        <w:t xml:space="preserve">Clarification: </w:t>
      </w:r>
      <w:r>
        <w:t>If there are technical difficulties on the Student Government Website with certain legislation, but Student Government Website with certain legislation, but Student Government Advising and Operations, Chair of the Senate, or Senate President Pro-Tempore has any receipt or proof of the legislation being uploaded, any bills affected shall still be heard at that Senate meeting.</w:t>
      </w:r>
    </w:p>
    <w:p w14:paraId="07EA42E2" w14:textId="6516206F" w:rsidR="005C762D" w:rsidRDefault="005C762D" w:rsidP="005C762D">
      <w:pPr>
        <w:pStyle w:val="ListParagraph"/>
        <w:numPr>
          <w:ilvl w:val="3"/>
          <w:numId w:val="5"/>
        </w:numPr>
        <w:spacing w:after="0"/>
        <w:jc w:val="both"/>
      </w:pPr>
      <w:r>
        <w:t>The Senate Website shall display the Senate President Pro-Tempore email as the primary point of contact for individuals facing difficulties opening hyperlinked legislation.</w:t>
      </w:r>
    </w:p>
    <w:p w14:paraId="54D9260F" w14:textId="0A75D3C0" w:rsidR="00260530" w:rsidRDefault="00260530" w:rsidP="00725D2D">
      <w:pPr>
        <w:pStyle w:val="ListParagraph"/>
        <w:numPr>
          <w:ilvl w:val="2"/>
          <w:numId w:val="5"/>
        </w:numPr>
        <w:spacing w:after="0"/>
        <w:jc w:val="both"/>
      </w:pPr>
      <w:r>
        <w:t>All written amendments to legislation that is to be considered at a Senate meeting will be provided to all Senators by the Chair of the Senate no later than 5:00 PM ET the day of the meeting of the Senate for which the agenda will be used. All written amendments to be considered shall be pursuant to RULE XIV (2).</w:t>
      </w:r>
    </w:p>
    <w:p w14:paraId="303F328C" w14:textId="77777777" w:rsidR="0075325A" w:rsidRDefault="0055160B" w:rsidP="0075325A">
      <w:pPr>
        <w:pStyle w:val="ListParagraph"/>
        <w:numPr>
          <w:ilvl w:val="2"/>
          <w:numId w:val="5"/>
        </w:numPr>
        <w:spacing w:after="0"/>
        <w:jc w:val="both"/>
      </w:pPr>
      <w:r>
        <w:t>The agenda will begin with the following statement: “We will be respectful of each other even when we disagree. We will direct all comments to the issues. We will avoid personal attacks.” A Student Senator who acts contrary to this statement, as determined by the Chair of the Senate, will be issued a warning for disruptive conduct.</w:t>
      </w:r>
    </w:p>
    <w:p w14:paraId="7FEC1BE6" w14:textId="1FE52E56" w:rsidR="0075325A" w:rsidRPr="00FD745A" w:rsidRDefault="0075325A" w:rsidP="0075325A">
      <w:pPr>
        <w:pStyle w:val="ListParagraph"/>
        <w:numPr>
          <w:ilvl w:val="2"/>
          <w:numId w:val="5"/>
        </w:numPr>
        <w:spacing w:after="0"/>
        <w:jc w:val="both"/>
      </w:pPr>
      <w:r w:rsidRPr="00FD745A">
        <w:rPr>
          <w:rFonts w:eastAsia="Garamond"/>
        </w:rPr>
        <w:t xml:space="preserve">Motions made to approve agenda items during Amendments to the Agenda can only be approved by unanimous consent. Motions to move the order of agenda items will be debatable and amendable. Motions to approve agenda items without unanimous consent will be deemed dilatory and </w:t>
      </w:r>
      <w:r w:rsidR="002B567B">
        <w:rPr>
          <w:rFonts w:eastAsia="Garamond"/>
        </w:rPr>
        <w:t>may</w:t>
      </w:r>
      <w:r w:rsidRPr="00FD745A">
        <w:rPr>
          <w:rFonts w:eastAsia="Garamond"/>
        </w:rPr>
        <w:t xml:space="preserve"> be issued a warning for disruptive conduct</w:t>
      </w:r>
      <w:r w:rsidR="002B567B">
        <w:rPr>
          <w:rFonts w:eastAsia="Garamond"/>
        </w:rPr>
        <w:t xml:space="preserve"> at the discretion of the Chair of the Senate</w:t>
      </w:r>
      <w:r w:rsidRPr="00FD745A">
        <w:rPr>
          <w:rFonts w:eastAsia="Garamond"/>
        </w:rPr>
        <w:t>. Other motions made in amendments to the agenda are debatable.</w:t>
      </w:r>
    </w:p>
    <w:p w14:paraId="2A7A557B" w14:textId="3B171778" w:rsidR="0075325A" w:rsidRPr="00FD745A" w:rsidRDefault="0075325A" w:rsidP="0075325A">
      <w:pPr>
        <w:pStyle w:val="ListParagraph"/>
        <w:numPr>
          <w:ilvl w:val="2"/>
          <w:numId w:val="5"/>
        </w:numPr>
        <w:spacing w:after="0"/>
        <w:jc w:val="both"/>
      </w:pPr>
      <w:r w:rsidRPr="00FD745A">
        <w:rPr>
          <w:rFonts w:eastAsia="Garamond"/>
        </w:rPr>
        <w:t>Ten (10) minutes prior to the space where the meeting of the  Student Senate is being held will close to the public, the Chair of the Senate will use their discretion to allow the current business to conclude or to proceed to the announcements section of the meeting to allow the Student Senate to adjourn in an orderly manner. Any agenda item left unconsidered will be postponed to the next Senate meeting</w:t>
      </w:r>
    </w:p>
    <w:p w14:paraId="322E1AB0" w14:textId="77777777" w:rsidR="0075325A" w:rsidRPr="00FD745A" w:rsidRDefault="0075325A" w:rsidP="00913B24">
      <w:pPr>
        <w:widowControl w:val="0"/>
        <w:numPr>
          <w:ilvl w:val="0"/>
          <w:numId w:val="40"/>
        </w:numPr>
        <w:spacing w:before="3" w:line="224" w:lineRule="auto"/>
        <w:ind w:right="484"/>
        <w:jc w:val="both"/>
        <w:rPr>
          <w:rFonts w:eastAsia="Garamond"/>
        </w:rPr>
      </w:pPr>
      <w:r w:rsidRPr="00FD745A">
        <w:rPr>
          <w:rFonts w:eastAsia="Garamond"/>
        </w:rPr>
        <w:t xml:space="preserve">If the Student Senate acquires permission for extended hours and allows for methods for the public to enter the meeting, the rule will apply to ten (10) minutes prior to the extended time. </w:t>
      </w:r>
    </w:p>
    <w:p w14:paraId="35E49EFC" w14:textId="6FCCAB1E" w:rsidR="0075325A" w:rsidRPr="00FD745A" w:rsidRDefault="0075325A" w:rsidP="0075325A">
      <w:pPr>
        <w:pStyle w:val="ListParagraph"/>
        <w:numPr>
          <w:ilvl w:val="2"/>
          <w:numId w:val="5"/>
        </w:numPr>
        <w:spacing w:after="0"/>
        <w:jc w:val="both"/>
      </w:pPr>
      <w:r w:rsidRPr="00FD745A">
        <w:rPr>
          <w:rFonts w:eastAsia="Garamond"/>
        </w:rPr>
        <w:t xml:space="preserve">Agenda items that are postponed in a Student Senate meeting will automatically carry over to the next Student Senate meeting without the need to be reheard in a committee of the Student Senate. </w:t>
      </w:r>
    </w:p>
    <w:p w14:paraId="1EB3FDB2" w14:textId="77777777" w:rsidR="0075325A" w:rsidRPr="00FD745A" w:rsidRDefault="0075325A" w:rsidP="00913B24">
      <w:pPr>
        <w:widowControl w:val="0"/>
        <w:numPr>
          <w:ilvl w:val="0"/>
          <w:numId w:val="39"/>
        </w:numPr>
        <w:spacing w:before="3" w:line="224" w:lineRule="auto"/>
        <w:ind w:right="484"/>
        <w:jc w:val="both"/>
        <w:rPr>
          <w:rFonts w:eastAsia="Garamond"/>
        </w:rPr>
      </w:pPr>
      <w:r w:rsidRPr="00FD745A">
        <w:rPr>
          <w:rFonts w:eastAsia="Garamond"/>
        </w:rPr>
        <w:t xml:space="preserve">This rule does not apply to legislation that is </w:t>
      </w:r>
      <w:r w:rsidRPr="00FD745A">
        <w:rPr>
          <w:rFonts w:eastAsia="Garamond"/>
        </w:rPr>
        <w:lastRenderedPageBreak/>
        <w:t>procedurally withdrawn pursuant to Rule XIV Section 1(g).</w:t>
      </w:r>
    </w:p>
    <w:p w14:paraId="037F3942" w14:textId="30CA51CE" w:rsidR="0075325A" w:rsidRPr="00FD745A" w:rsidRDefault="0075325A" w:rsidP="00913B24">
      <w:pPr>
        <w:widowControl w:val="0"/>
        <w:numPr>
          <w:ilvl w:val="0"/>
          <w:numId w:val="39"/>
        </w:numPr>
        <w:spacing w:line="224" w:lineRule="auto"/>
        <w:ind w:right="484"/>
        <w:jc w:val="both"/>
        <w:rPr>
          <w:rFonts w:eastAsia="Garamond"/>
        </w:rPr>
      </w:pPr>
      <w:r w:rsidRPr="00FD745A">
        <w:rPr>
          <w:rFonts w:eastAsia="Garamond"/>
        </w:rPr>
        <w:t>Pursuant to Section 1(c)(iii) of this rule, if the Replacement and Agenda Committee fails to meet, prepare, and  send the agenda by 3:00 PM ET on the day before the meeting of the  Senate, the agenda created by the Senate Secretaries will include any postponed or unconsidered agenda items in accordance to the previous subsection in the Old Business section.</w:t>
      </w:r>
    </w:p>
    <w:p w14:paraId="1C43616E" w14:textId="561B0140" w:rsidR="007D616F" w:rsidRDefault="007D616F" w:rsidP="0055160B">
      <w:pPr>
        <w:pStyle w:val="ListParagraph"/>
        <w:numPr>
          <w:ilvl w:val="1"/>
          <w:numId w:val="5"/>
        </w:numPr>
        <w:spacing w:after="0"/>
        <w:jc w:val="both"/>
      </w:pPr>
      <w:r w:rsidRPr="00FD745A">
        <w:t xml:space="preserve">The President of the Senate may cancel a regular meeting set by the Replacement &amp; Agenda </w:t>
      </w:r>
      <w:r w:rsidR="00E62D79" w:rsidRPr="00FD745A">
        <w:t>C</w:t>
      </w:r>
      <w:r w:rsidRPr="00FD745A">
        <w:t>ommittee at their individual discretion. The President of the Senate must cancel a regular meeting at least twenty-four</w:t>
      </w:r>
      <w:r w:rsidR="002307FC" w:rsidRPr="00FD745A">
        <w:t xml:space="preserve"> (24)</w:t>
      </w:r>
      <w:r w:rsidRPr="00FD745A">
        <w:t xml:space="preserve"> hours prior to the start of the regular meeting. The President of the Senate may cancel a regular meeting with less than twenty-four</w:t>
      </w:r>
      <w:r w:rsidR="002307FC" w:rsidRPr="00FD745A">
        <w:t xml:space="preserve"> (24)</w:t>
      </w:r>
      <w:r w:rsidRPr="00FD745A">
        <w:t xml:space="preserve"> hour</w:t>
      </w:r>
      <w:r w:rsidR="002307FC" w:rsidRPr="00FD745A">
        <w:t>s</w:t>
      </w:r>
      <w:r w:rsidRPr="00FD745A">
        <w:t xml:space="preserve"> notice if a meeting space is not reserved or the meeting was not properly public noticed. The President of the Senate may not cancel two consecutive regular meetings unless quorum is unattainable due to vacancies. </w:t>
      </w:r>
    </w:p>
    <w:p w14:paraId="12ABA5FC" w14:textId="77777777" w:rsidR="00975201" w:rsidRPr="00975201" w:rsidRDefault="00975201" w:rsidP="00975201">
      <w:pPr>
        <w:pStyle w:val="ListParagraph"/>
        <w:numPr>
          <w:ilvl w:val="1"/>
          <w:numId w:val="5"/>
        </w:numPr>
      </w:pPr>
      <w:r w:rsidRPr="00975201">
        <w:t xml:space="preserve">The University of Florida Student Government, in its commitment to fostering an inclusive and supportive environment, hereby adopts the following Indigenous Land Acknowledgement statement. This statement will be read by the Chair of the Senate at the commencement of each Student Senate session: </w:t>
      </w:r>
    </w:p>
    <w:p w14:paraId="650BD9B3" w14:textId="6A7D7BB5" w:rsidR="00975201" w:rsidRPr="00FD745A" w:rsidRDefault="00975201" w:rsidP="00975201">
      <w:pPr>
        <w:pStyle w:val="ListParagraph"/>
        <w:numPr>
          <w:ilvl w:val="2"/>
          <w:numId w:val="5"/>
        </w:numPr>
      </w:pPr>
      <w:r w:rsidRPr="00975201">
        <w:t>We, the University of Florida Student Government, recognize that our campus is located on the ancestral and traditional territory of the Seminole tribe of Florida and the Timucua tribe. We recognize that the historic displacement and violence against Indigenous people has led to severe plights for Indigenous individuals throughout our American history. Despite these circumstances, the Indigenous communities across this nation have continued to stay connected and nurturing with this territory and with their cultural ways of life. We pay our respects to these Indigenous elders and descendants of the past and present, especially those who have called the University of Florida home within their lifetime. We shall commit ourselves to supporting Indigenous sovereignty and culture within and beyond the University of Florida. And now, for a moment of silence.</w:t>
      </w:r>
    </w:p>
    <w:p w14:paraId="5FFD8BE8" w14:textId="77777777" w:rsidR="00CE77E0" w:rsidRPr="00FD745A" w:rsidRDefault="00CE77E0" w:rsidP="0055160B">
      <w:pPr>
        <w:pStyle w:val="ListParagraph"/>
        <w:spacing w:after="0"/>
        <w:ind w:left="2160"/>
        <w:jc w:val="both"/>
      </w:pPr>
    </w:p>
    <w:p w14:paraId="1CED200C" w14:textId="77777777" w:rsidR="00CE77E0" w:rsidRPr="00FD745A" w:rsidRDefault="00CE77E0" w:rsidP="0055160B">
      <w:pPr>
        <w:pStyle w:val="ListParagraph"/>
        <w:numPr>
          <w:ilvl w:val="0"/>
          <w:numId w:val="5"/>
        </w:numPr>
        <w:spacing w:after="0"/>
        <w:jc w:val="both"/>
        <w:rPr>
          <w:b/>
        </w:rPr>
      </w:pPr>
      <w:r w:rsidRPr="00FD745A">
        <w:rPr>
          <w:b/>
        </w:rPr>
        <w:t>Special Meetings:</w:t>
      </w:r>
    </w:p>
    <w:p w14:paraId="4FF31AE4" w14:textId="77777777" w:rsidR="00CE77E0" w:rsidRPr="00FD745A" w:rsidRDefault="00CE77E0" w:rsidP="0055160B">
      <w:pPr>
        <w:pStyle w:val="ListParagraph"/>
        <w:numPr>
          <w:ilvl w:val="1"/>
          <w:numId w:val="5"/>
        </w:numPr>
        <w:spacing w:after="0"/>
        <w:jc w:val="both"/>
      </w:pPr>
      <w:r w:rsidRPr="00FD745A">
        <w:t>The President of the Student Senate or the Student Body President may call special meetings of the Senate.</w:t>
      </w:r>
    </w:p>
    <w:p w14:paraId="3C5B6EF3" w14:textId="77777777" w:rsidR="00CE77E0" w:rsidRPr="00FD745A" w:rsidRDefault="00CE77E0" w:rsidP="0055160B">
      <w:pPr>
        <w:pStyle w:val="ListParagraph"/>
        <w:numPr>
          <w:ilvl w:val="1"/>
          <w:numId w:val="5"/>
        </w:numPr>
        <w:spacing w:after="0"/>
        <w:jc w:val="both"/>
      </w:pPr>
      <w:r w:rsidRPr="00FD745A">
        <w:t xml:space="preserve">The President of the Student Senate </w:t>
      </w:r>
      <w:r w:rsidR="00B97306" w:rsidRPr="00FD745A">
        <w:t>will</w:t>
      </w:r>
      <w:r w:rsidRPr="00FD745A">
        <w:t xml:space="preserve"> call for a special meeting of the Senate upon receiving a petition requesting such bearing the signatures of </w:t>
      </w:r>
      <w:r w:rsidR="00B97306" w:rsidRPr="00FD745A">
        <w:t xml:space="preserve">a majority of sitting </w:t>
      </w:r>
      <w:r w:rsidRPr="00FD745A">
        <w:t xml:space="preserve">Senators. This petition </w:t>
      </w:r>
      <w:r w:rsidR="00B97306" w:rsidRPr="00FD745A">
        <w:t>must</w:t>
      </w:r>
      <w:r w:rsidRPr="00FD745A">
        <w:t xml:space="preserve"> include the intended purpose for the special meeting, which </w:t>
      </w:r>
      <w:r w:rsidR="00B97306" w:rsidRPr="00FD745A">
        <w:t>must</w:t>
      </w:r>
      <w:r w:rsidRPr="00FD745A">
        <w:t xml:space="preserve"> be reflected in the call for the meeting and the agenda (see below).</w:t>
      </w:r>
    </w:p>
    <w:p w14:paraId="1ABC3D1E" w14:textId="77777777" w:rsidR="00CE77E0" w:rsidRPr="00FD745A" w:rsidRDefault="00CE77E0" w:rsidP="0055160B">
      <w:pPr>
        <w:pStyle w:val="ListParagraph"/>
        <w:numPr>
          <w:ilvl w:val="1"/>
          <w:numId w:val="5"/>
        </w:numPr>
        <w:spacing w:after="0"/>
        <w:jc w:val="both"/>
      </w:pPr>
      <w:r w:rsidRPr="00FD745A">
        <w:t xml:space="preserve">Notice must be given a minimum of </w:t>
      </w:r>
      <w:r w:rsidR="00B97306" w:rsidRPr="00FD745A">
        <w:t>forty-eight (48)</w:t>
      </w:r>
      <w:r w:rsidRPr="00FD745A">
        <w:t xml:space="preserve"> hours prior to the start of the meeting to all members of the Senate.</w:t>
      </w:r>
    </w:p>
    <w:p w14:paraId="42815D66" w14:textId="77777777" w:rsidR="00CE77E0" w:rsidRPr="00FD745A" w:rsidRDefault="00CE77E0" w:rsidP="0055160B">
      <w:pPr>
        <w:pStyle w:val="ListParagraph"/>
        <w:numPr>
          <w:ilvl w:val="2"/>
          <w:numId w:val="5"/>
        </w:numPr>
        <w:spacing w:after="0"/>
        <w:jc w:val="both"/>
      </w:pPr>
      <w:r w:rsidRPr="00FD745A">
        <w:lastRenderedPageBreak/>
        <w:t xml:space="preserve">Notice may be given at a prior meeting of the Senate, so long as that meeting occurs more than </w:t>
      </w:r>
      <w:r w:rsidR="00B97306" w:rsidRPr="00FD745A">
        <w:t>forty-eight (48)</w:t>
      </w:r>
      <w:r w:rsidRPr="00FD745A">
        <w:t xml:space="preserve"> hours prior to the special meeting.</w:t>
      </w:r>
    </w:p>
    <w:p w14:paraId="77E8E00D" w14:textId="77777777" w:rsidR="00CE77E0" w:rsidRPr="00FD745A" w:rsidRDefault="00CE77E0" w:rsidP="0055160B">
      <w:pPr>
        <w:pStyle w:val="ListParagraph"/>
        <w:numPr>
          <w:ilvl w:val="2"/>
          <w:numId w:val="5"/>
        </w:numPr>
        <w:spacing w:after="0"/>
        <w:jc w:val="both"/>
      </w:pPr>
      <w:r w:rsidRPr="00FD745A">
        <w:t xml:space="preserve">Notification may be given by </w:t>
      </w:r>
      <w:r w:rsidR="00B97306" w:rsidRPr="00FD745A">
        <w:t>email</w:t>
      </w:r>
    </w:p>
    <w:p w14:paraId="3BE8564C" w14:textId="77777777" w:rsidR="00CE77E0" w:rsidRPr="00FD745A" w:rsidRDefault="00CE77E0" w:rsidP="0055160B">
      <w:pPr>
        <w:pStyle w:val="ListParagraph"/>
        <w:numPr>
          <w:ilvl w:val="2"/>
          <w:numId w:val="5"/>
        </w:numPr>
        <w:spacing w:after="0"/>
        <w:jc w:val="both"/>
      </w:pPr>
      <w:r w:rsidRPr="00FD745A">
        <w:t>The purpose of the meeting must be included in the call for the meeting.</w:t>
      </w:r>
    </w:p>
    <w:p w14:paraId="5B4379F3" w14:textId="77777777" w:rsidR="00CE77E0" w:rsidRPr="00FD745A" w:rsidRDefault="00CE77E0" w:rsidP="0055160B">
      <w:pPr>
        <w:pStyle w:val="ListParagraph"/>
        <w:numPr>
          <w:ilvl w:val="1"/>
          <w:numId w:val="5"/>
        </w:numPr>
        <w:spacing w:after="0"/>
        <w:jc w:val="both"/>
      </w:pPr>
      <w:r w:rsidRPr="00FD745A">
        <w:t xml:space="preserve">The officer who called the special meeting </w:t>
      </w:r>
      <w:r w:rsidR="00B97306" w:rsidRPr="00FD745A">
        <w:t>will</w:t>
      </w:r>
      <w:r w:rsidRPr="00FD745A">
        <w:t xml:space="preserve"> prepare the agenda for that meeting.</w:t>
      </w:r>
    </w:p>
    <w:p w14:paraId="0BBD8BD6" w14:textId="77777777" w:rsidR="0075325A" w:rsidRPr="00FD745A" w:rsidRDefault="00CE77E0" w:rsidP="0075325A">
      <w:pPr>
        <w:pStyle w:val="ListParagraph"/>
        <w:numPr>
          <w:ilvl w:val="2"/>
          <w:numId w:val="5"/>
        </w:numPr>
        <w:spacing w:after="0"/>
        <w:jc w:val="both"/>
      </w:pPr>
      <w:r w:rsidRPr="00FD745A">
        <w:t>The agenda must remain germane to the purpose of the meeting, as mentioned in the call for the meeting.</w:t>
      </w:r>
    </w:p>
    <w:p w14:paraId="52BCB5AF" w14:textId="6D6F3B54" w:rsidR="0075325A" w:rsidRPr="00FD745A" w:rsidRDefault="00CE77E0" w:rsidP="0075325A">
      <w:pPr>
        <w:pStyle w:val="ListParagraph"/>
        <w:numPr>
          <w:ilvl w:val="2"/>
          <w:numId w:val="5"/>
        </w:numPr>
        <w:spacing w:after="0"/>
        <w:jc w:val="both"/>
      </w:pPr>
      <w:r w:rsidRPr="00FD745A">
        <w:t xml:space="preserve">The agenda may be amended from the floor </w:t>
      </w:r>
      <w:r w:rsidR="00B97306" w:rsidRPr="00FD745A">
        <w:t>during Amendments to the Agenda</w:t>
      </w:r>
      <w:r w:rsidRPr="00FD745A">
        <w:t xml:space="preserve"> by a majority vote.</w:t>
      </w:r>
      <w:r w:rsidR="0055160B" w:rsidRPr="00FD745A">
        <w:t xml:space="preserve"> The Senate may</w:t>
      </w:r>
      <w:r w:rsidR="0055160B" w:rsidRPr="00FD745A">
        <w:rPr>
          <w:spacing w:val="29"/>
        </w:rPr>
        <w:t xml:space="preserve"> </w:t>
      </w:r>
      <w:r w:rsidR="0055160B" w:rsidRPr="00FD745A">
        <w:t xml:space="preserve">adopt the agenda by </w:t>
      </w:r>
      <w:r w:rsidR="0055160B" w:rsidRPr="00FD745A">
        <w:rPr>
          <w:spacing w:val="-13"/>
        </w:rPr>
        <w:t>a</w:t>
      </w:r>
      <w:r w:rsidR="00286EC8" w:rsidRPr="00FD745A">
        <w:rPr>
          <w:spacing w:val="-13"/>
        </w:rPr>
        <w:t xml:space="preserve"> </w:t>
      </w:r>
      <w:r w:rsidR="00975201" w:rsidRPr="00FD745A">
        <w:t>majority vote</w:t>
      </w:r>
      <w:r w:rsidR="0055160B" w:rsidRPr="00FD745A">
        <w:t xml:space="preserve">  and  if</w:t>
      </w:r>
      <w:r w:rsidR="0055160B" w:rsidRPr="00FD745A">
        <w:rPr>
          <w:spacing w:val="45"/>
        </w:rPr>
        <w:t xml:space="preserve"> </w:t>
      </w:r>
      <w:r w:rsidR="0055160B" w:rsidRPr="00FD745A">
        <w:t>passed,</w:t>
      </w:r>
      <w:r w:rsidR="0055160B" w:rsidRPr="00FD745A">
        <w:rPr>
          <w:spacing w:val="45"/>
        </w:rPr>
        <w:t xml:space="preserve"> </w:t>
      </w:r>
      <w:r w:rsidR="0055160B" w:rsidRPr="00FD745A">
        <w:t>will</w:t>
      </w:r>
      <w:r w:rsidR="0055160B" w:rsidRPr="00FD745A">
        <w:rPr>
          <w:spacing w:val="45"/>
        </w:rPr>
        <w:t xml:space="preserve"> </w:t>
      </w:r>
      <w:r w:rsidR="0055160B" w:rsidRPr="00FD745A">
        <w:t>end</w:t>
      </w:r>
      <w:r w:rsidR="0055160B" w:rsidRPr="00FD745A">
        <w:rPr>
          <w:spacing w:val="45"/>
        </w:rPr>
        <w:t xml:space="preserve"> </w:t>
      </w:r>
      <w:r w:rsidR="0055160B" w:rsidRPr="00FD745A">
        <w:t>amendments</w:t>
      </w:r>
      <w:r w:rsidR="0055160B" w:rsidRPr="00FD745A">
        <w:rPr>
          <w:spacing w:val="45"/>
        </w:rPr>
        <w:t xml:space="preserve"> </w:t>
      </w:r>
      <w:r w:rsidR="0055160B" w:rsidRPr="00FD745A">
        <w:t>to</w:t>
      </w:r>
      <w:r w:rsidR="0055160B" w:rsidRPr="00FD745A">
        <w:rPr>
          <w:spacing w:val="45"/>
        </w:rPr>
        <w:t xml:space="preserve"> </w:t>
      </w:r>
      <w:r w:rsidR="0055160B" w:rsidRPr="00FD745A">
        <w:t>the</w:t>
      </w:r>
      <w:r w:rsidR="0055160B" w:rsidRPr="00FD745A">
        <w:rPr>
          <w:spacing w:val="45"/>
        </w:rPr>
        <w:t xml:space="preserve"> </w:t>
      </w:r>
      <w:r w:rsidR="0055160B" w:rsidRPr="00FD745A">
        <w:t>agenda.</w:t>
      </w:r>
      <w:r w:rsidR="003543C5" w:rsidRPr="00FD745A">
        <w:rPr>
          <w:spacing w:val="45"/>
        </w:rPr>
        <w:t xml:space="preserve"> </w:t>
      </w:r>
      <w:r w:rsidR="0075325A" w:rsidRPr="00FD745A">
        <w:t>The</w:t>
      </w:r>
      <w:r w:rsidR="003543C5" w:rsidRPr="00FD745A">
        <w:t xml:space="preserve"> motion </w:t>
      </w:r>
      <w:r w:rsidR="0075325A" w:rsidRPr="00FD745A">
        <w:t xml:space="preserve">to adopt the agenda </w:t>
      </w:r>
      <w:r w:rsidR="003543C5" w:rsidRPr="00FD745A">
        <w:t xml:space="preserve">will be considered dilatory if there are still members of the Student Senate waiting to be recognized by the chair at the moment the motion is made. </w:t>
      </w:r>
      <w:r w:rsidR="0055160B" w:rsidRPr="00FD745A">
        <w:t>This</w:t>
      </w:r>
      <w:r w:rsidR="00286EC8" w:rsidRPr="00FD745A">
        <w:t xml:space="preserve"> </w:t>
      </w:r>
      <w:r w:rsidR="0055160B" w:rsidRPr="00FD745A">
        <w:t>motion</w:t>
      </w:r>
      <w:r w:rsidR="003543C5" w:rsidRPr="00FD745A">
        <w:t xml:space="preserve"> </w:t>
      </w:r>
      <w:r w:rsidR="0055160B" w:rsidRPr="00FD745A">
        <w:t>is</w:t>
      </w:r>
      <w:r w:rsidR="00286EC8" w:rsidRPr="00FD745A">
        <w:t xml:space="preserve"> </w:t>
      </w:r>
      <w:r w:rsidR="0055160B" w:rsidRPr="00FD745A">
        <w:t>non-debatable</w:t>
      </w:r>
      <w:r w:rsidR="003543C5" w:rsidRPr="00FD745A">
        <w:t xml:space="preserve"> and </w:t>
      </w:r>
      <w:r w:rsidR="0055160B" w:rsidRPr="00FD745A">
        <w:t>non-amendable.</w:t>
      </w:r>
    </w:p>
    <w:p w14:paraId="73A34B22" w14:textId="77B0BFD8" w:rsidR="0055160B" w:rsidRPr="0055160B" w:rsidRDefault="0055160B" w:rsidP="0075325A">
      <w:pPr>
        <w:pStyle w:val="ListParagraph"/>
        <w:numPr>
          <w:ilvl w:val="2"/>
          <w:numId w:val="5"/>
        </w:numPr>
        <w:spacing w:after="0"/>
        <w:jc w:val="both"/>
      </w:pPr>
      <w:r w:rsidRPr="0055160B">
        <w:t>The</w:t>
      </w:r>
      <w:r w:rsidRPr="0075325A">
        <w:rPr>
          <w:spacing w:val="45"/>
        </w:rPr>
        <w:t xml:space="preserve"> </w:t>
      </w:r>
      <w:r w:rsidRPr="0055160B">
        <w:t>agenda</w:t>
      </w:r>
      <w:r w:rsidRPr="0075325A">
        <w:rPr>
          <w:spacing w:val="45"/>
        </w:rPr>
        <w:t xml:space="preserve"> </w:t>
      </w:r>
      <w:r w:rsidRPr="0055160B">
        <w:t>will</w:t>
      </w:r>
      <w:r w:rsidRPr="0075325A">
        <w:rPr>
          <w:spacing w:val="45"/>
        </w:rPr>
        <w:t xml:space="preserve"> </w:t>
      </w:r>
      <w:r w:rsidRPr="0055160B">
        <w:t>begin</w:t>
      </w:r>
      <w:r w:rsidRPr="0075325A">
        <w:rPr>
          <w:spacing w:val="45"/>
        </w:rPr>
        <w:t xml:space="preserve"> </w:t>
      </w:r>
      <w:r w:rsidRPr="0055160B">
        <w:t>with</w:t>
      </w:r>
      <w:r w:rsidRPr="0075325A">
        <w:rPr>
          <w:spacing w:val="30"/>
        </w:rPr>
        <w:t xml:space="preserve"> </w:t>
      </w:r>
      <w:r w:rsidRPr="0055160B">
        <w:t>the</w:t>
      </w:r>
      <w:r w:rsidRPr="0075325A">
        <w:rPr>
          <w:spacing w:val="30"/>
        </w:rPr>
        <w:t xml:space="preserve"> </w:t>
      </w:r>
      <w:r w:rsidRPr="0055160B">
        <w:t>following</w:t>
      </w:r>
      <w:r w:rsidRPr="0075325A">
        <w:rPr>
          <w:spacing w:val="30"/>
        </w:rPr>
        <w:t xml:space="preserve"> </w:t>
      </w:r>
      <w:r w:rsidRPr="0055160B">
        <w:t>statement:</w:t>
      </w:r>
      <w:r w:rsidRPr="0075325A">
        <w:rPr>
          <w:spacing w:val="30"/>
        </w:rPr>
        <w:t xml:space="preserve"> </w:t>
      </w:r>
      <w:r w:rsidRPr="0055160B">
        <w:t>“We</w:t>
      </w:r>
      <w:r w:rsidRPr="0075325A">
        <w:rPr>
          <w:spacing w:val="30"/>
        </w:rPr>
        <w:t xml:space="preserve"> </w:t>
      </w:r>
      <w:r w:rsidRPr="0055160B">
        <w:t>will</w:t>
      </w:r>
      <w:r w:rsidRPr="0075325A">
        <w:rPr>
          <w:spacing w:val="30"/>
        </w:rPr>
        <w:t xml:space="preserve"> </w:t>
      </w:r>
      <w:r w:rsidRPr="0055160B">
        <w:t>be</w:t>
      </w:r>
    </w:p>
    <w:p w14:paraId="6678AED4" w14:textId="66699E33" w:rsidR="0075325A" w:rsidRDefault="0055160B" w:rsidP="0075325A">
      <w:pPr>
        <w:pStyle w:val="BodyText"/>
        <w:ind w:left="2260"/>
        <w:jc w:val="both"/>
        <w:rPr>
          <w:rFonts w:ascii="Garamond" w:hAnsi="Garamond"/>
        </w:rPr>
      </w:pPr>
      <w:r w:rsidRPr="0055160B">
        <w:rPr>
          <w:spacing w:val="-60"/>
        </w:rPr>
        <w:t xml:space="preserve"> </w:t>
      </w:r>
      <w:r w:rsidRPr="00317293">
        <w:rPr>
          <w:rFonts w:ascii="Garamond" w:hAnsi="Garamond"/>
        </w:rPr>
        <w:t xml:space="preserve">respectful of </w:t>
      </w:r>
      <w:r w:rsidR="00286EC8" w:rsidRPr="00317293">
        <w:rPr>
          <w:rFonts w:ascii="Garamond" w:hAnsi="Garamond"/>
        </w:rPr>
        <w:t>each other</w:t>
      </w:r>
      <w:r w:rsidRPr="00317293">
        <w:rPr>
          <w:rFonts w:ascii="Garamond" w:hAnsi="Garamond"/>
        </w:rPr>
        <w:t xml:space="preserve"> </w:t>
      </w:r>
      <w:r w:rsidR="00FD745A" w:rsidRPr="00317293">
        <w:rPr>
          <w:rFonts w:ascii="Garamond" w:hAnsi="Garamond"/>
        </w:rPr>
        <w:t xml:space="preserve">even when </w:t>
      </w:r>
      <w:r w:rsidR="00E6472D" w:rsidRPr="00317293">
        <w:rPr>
          <w:rFonts w:ascii="Garamond" w:hAnsi="Garamond"/>
        </w:rPr>
        <w:t>we disagree</w:t>
      </w:r>
      <w:r w:rsidRPr="00317293">
        <w:rPr>
          <w:rFonts w:ascii="Garamond" w:hAnsi="Garamond"/>
        </w:rPr>
        <w:t xml:space="preserve">.  </w:t>
      </w:r>
      <w:r w:rsidR="00286EC8" w:rsidRPr="00317293">
        <w:rPr>
          <w:rFonts w:ascii="Garamond" w:hAnsi="Garamond"/>
        </w:rPr>
        <w:t>We will</w:t>
      </w:r>
      <w:r w:rsidRPr="00317293">
        <w:rPr>
          <w:rFonts w:ascii="Garamond" w:hAnsi="Garamond"/>
        </w:rPr>
        <w:t xml:space="preserve"> direct  </w:t>
      </w:r>
      <w:r w:rsidRPr="00317293">
        <w:rPr>
          <w:rFonts w:ascii="Garamond" w:hAnsi="Garamond"/>
          <w:spacing w:val="15"/>
        </w:rPr>
        <w:t xml:space="preserve"> </w:t>
      </w:r>
      <w:r w:rsidRPr="00317293">
        <w:rPr>
          <w:rFonts w:ascii="Garamond" w:hAnsi="Garamond"/>
        </w:rPr>
        <w:t>all</w:t>
      </w:r>
      <w:r w:rsidR="00286EC8" w:rsidRPr="00317293">
        <w:rPr>
          <w:rFonts w:ascii="Garamond" w:hAnsi="Garamond"/>
        </w:rPr>
        <w:t xml:space="preserve"> </w:t>
      </w:r>
      <w:r w:rsidRPr="00317293">
        <w:rPr>
          <w:rFonts w:ascii="Garamond" w:hAnsi="Garamond"/>
        </w:rPr>
        <w:t>comments to the issue at hand. We will avoid personal attacks.” A</w:t>
      </w:r>
      <w:r w:rsidRPr="00317293">
        <w:rPr>
          <w:rFonts w:ascii="Garamond" w:hAnsi="Garamond"/>
          <w:spacing w:val="30"/>
        </w:rPr>
        <w:t xml:space="preserve"> </w:t>
      </w:r>
      <w:r w:rsidRPr="00317293">
        <w:rPr>
          <w:rFonts w:ascii="Garamond" w:hAnsi="Garamond"/>
        </w:rPr>
        <w:t>Student</w:t>
      </w:r>
      <w:r w:rsidR="00317293" w:rsidRPr="00317293">
        <w:rPr>
          <w:rFonts w:ascii="Garamond" w:hAnsi="Garamond"/>
        </w:rPr>
        <w:t xml:space="preserve"> </w:t>
      </w:r>
      <w:r w:rsidRPr="00317293">
        <w:rPr>
          <w:rFonts w:ascii="Garamond" w:hAnsi="Garamond"/>
        </w:rPr>
        <w:t>Senator</w:t>
      </w:r>
      <w:r w:rsidRPr="00317293">
        <w:rPr>
          <w:rFonts w:ascii="Garamond" w:hAnsi="Garamond"/>
          <w:spacing w:val="15"/>
        </w:rPr>
        <w:t xml:space="preserve"> </w:t>
      </w:r>
      <w:r w:rsidRPr="00317293">
        <w:rPr>
          <w:rFonts w:ascii="Garamond" w:hAnsi="Garamond"/>
        </w:rPr>
        <w:t>who</w:t>
      </w:r>
      <w:r w:rsidRPr="00317293">
        <w:rPr>
          <w:rFonts w:ascii="Garamond" w:hAnsi="Garamond"/>
          <w:spacing w:val="15"/>
        </w:rPr>
        <w:t xml:space="preserve"> </w:t>
      </w:r>
      <w:r w:rsidRPr="00317293">
        <w:rPr>
          <w:rFonts w:ascii="Garamond" w:hAnsi="Garamond"/>
        </w:rPr>
        <w:t>acts</w:t>
      </w:r>
      <w:r w:rsidRPr="00317293">
        <w:rPr>
          <w:rFonts w:ascii="Garamond" w:hAnsi="Garamond"/>
          <w:spacing w:val="15"/>
        </w:rPr>
        <w:t xml:space="preserve"> </w:t>
      </w:r>
      <w:r w:rsidRPr="00317293">
        <w:rPr>
          <w:rFonts w:ascii="Garamond" w:hAnsi="Garamond"/>
        </w:rPr>
        <w:t>contrary</w:t>
      </w:r>
      <w:r w:rsidRPr="00317293">
        <w:rPr>
          <w:rFonts w:ascii="Garamond" w:hAnsi="Garamond"/>
          <w:spacing w:val="14"/>
        </w:rPr>
        <w:t xml:space="preserve"> </w:t>
      </w:r>
      <w:r w:rsidRPr="00317293">
        <w:rPr>
          <w:rFonts w:ascii="Garamond" w:hAnsi="Garamond"/>
        </w:rPr>
        <w:t>to</w:t>
      </w:r>
      <w:r w:rsidRPr="00317293">
        <w:rPr>
          <w:rFonts w:ascii="Garamond" w:hAnsi="Garamond"/>
          <w:spacing w:val="15"/>
        </w:rPr>
        <w:t xml:space="preserve"> </w:t>
      </w:r>
      <w:r w:rsidRPr="00317293">
        <w:rPr>
          <w:rFonts w:ascii="Garamond" w:hAnsi="Garamond"/>
        </w:rPr>
        <w:t>this</w:t>
      </w:r>
      <w:r w:rsidRPr="00317293">
        <w:rPr>
          <w:rFonts w:ascii="Garamond" w:hAnsi="Garamond"/>
          <w:spacing w:val="15"/>
        </w:rPr>
        <w:t xml:space="preserve"> </w:t>
      </w:r>
      <w:r w:rsidRPr="00317293">
        <w:rPr>
          <w:rFonts w:ascii="Garamond" w:hAnsi="Garamond"/>
        </w:rPr>
        <w:t>statement</w:t>
      </w:r>
      <w:r w:rsidRPr="00317293">
        <w:rPr>
          <w:rFonts w:ascii="Garamond" w:hAnsi="Garamond"/>
          <w:spacing w:val="15"/>
        </w:rPr>
        <w:t xml:space="preserve"> </w:t>
      </w:r>
      <w:r w:rsidRPr="00317293">
        <w:rPr>
          <w:rFonts w:ascii="Garamond" w:hAnsi="Garamond"/>
        </w:rPr>
        <w:t>as</w:t>
      </w:r>
      <w:r w:rsidRPr="00317293">
        <w:rPr>
          <w:rFonts w:ascii="Garamond" w:hAnsi="Garamond"/>
          <w:spacing w:val="15"/>
        </w:rPr>
        <w:t xml:space="preserve"> </w:t>
      </w:r>
      <w:r w:rsidRPr="00317293">
        <w:rPr>
          <w:rFonts w:ascii="Garamond" w:hAnsi="Garamond"/>
        </w:rPr>
        <w:t>determined</w:t>
      </w:r>
      <w:r w:rsidRPr="00317293">
        <w:rPr>
          <w:rFonts w:ascii="Garamond" w:hAnsi="Garamond"/>
          <w:spacing w:val="15"/>
        </w:rPr>
        <w:t xml:space="preserve"> </w:t>
      </w:r>
      <w:r w:rsidRPr="00317293">
        <w:rPr>
          <w:rFonts w:ascii="Garamond" w:hAnsi="Garamond"/>
        </w:rPr>
        <w:t>by</w:t>
      </w:r>
      <w:r w:rsidRPr="00317293">
        <w:rPr>
          <w:rFonts w:ascii="Garamond" w:hAnsi="Garamond"/>
          <w:spacing w:val="15"/>
        </w:rPr>
        <w:t xml:space="preserve"> </w:t>
      </w:r>
      <w:r w:rsidRPr="00317293">
        <w:rPr>
          <w:rFonts w:ascii="Garamond" w:hAnsi="Garamond"/>
        </w:rPr>
        <w:t>the Chair of</w:t>
      </w:r>
      <w:r w:rsidR="00317293" w:rsidRPr="00317293">
        <w:rPr>
          <w:rFonts w:ascii="Garamond" w:hAnsi="Garamond"/>
        </w:rPr>
        <w:t xml:space="preserve"> </w:t>
      </w:r>
      <w:r w:rsidRPr="00317293">
        <w:rPr>
          <w:rFonts w:ascii="Garamond" w:hAnsi="Garamond"/>
        </w:rPr>
        <w:t>the Senate will be issued a warning for disruptive conduct.</w:t>
      </w:r>
    </w:p>
    <w:p w14:paraId="7C308720" w14:textId="54098AED" w:rsidR="0075325A" w:rsidRPr="00FD745A" w:rsidRDefault="0075325A" w:rsidP="0075325A">
      <w:pPr>
        <w:pStyle w:val="BodyText"/>
        <w:numPr>
          <w:ilvl w:val="2"/>
          <w:numId w:val="5"/>
        </w:numPr>
        <w:jc w:val="both"/>
        <w:rPr>
          <w:rFonts w:ascii="Garamond" w:hAnsi="Garamond"/>
        </w:rPr>
      </w:pPr>
      <w:r w:rsidRPr="00FD745A">
        <w:rPr>
          <w:rFonts w:ascii="Garamond" w:eastAsia="Garamond" w:hAnsi="Garamond"/>
        </w:rPr>
        <w:t>Motions made to approve agenda items during Amendments to the Agenda can only be approved by unanimous consent. Motions to move the order of agenda items will be in order. Motions to approve agenda items without unanimous consent will be deemed dilatory and will be issued a warning for disruptive conduct. Other motions made in amendments to the agenda are debatable.</w:t>
      </w:r>
    </w:p>
    <w:p w14:paraId="08E960BA" w14:textId="18EDFC7E" w:rsidR="0075325A" w:rsidRPr="00FD745A" w:rsidRDefault="0075325A" w:rsidP="00FD745A">
      <w:pPr>
        <w:pStyle w:val="BodyText"/>
        <w:numPr>
          <w:ilvl w:val="2"/>
          <w:numId w:val="5"/>
        </w:numPr>
        <w:jc w:val="both"/>
        <w:rPr>
          <w:rFonts w:ascii="Garamond" w:hAnsi="Garamond"/>
        </w:rPr>
      </w:pPr>
      <w:r w:rsidRPr="00FD745A">
        <w:rPr>
          <w:rFonts w:ascii="Garamond" w:eastAsia="Garamond" w:hAnsi="Garamond"/>
        </w:rPr>
        <w:t xml:space="preserve">Ten (10) minutes prior to the space where the meeting of </w:t>
      </w:r>
      <w:r w:rsidR="00FD745A" w:rsidRPr="00FD745A">
        <w:rPr>
          <w:rFonts w:ascii="Garamond" w:eastAsia="Garamond" w:hAnsi="Garamond"/>
        </w:rPr>
        <w:t>the Student</w:t>
      </w:r>
      <w:r w:rsidRPr="00FD745A">
        <w:rPr>
          <w:rFonts w:ascii="Garamond" w:eastAsia="Garamond" w:hAnsi="Garamond"/>
        </w:rPr>
        <w:t xml:space="preserve"> Senate is being held will close to the public, the Chair of the Senate will use their discretion to allow the current business to conclude or to proceed to the announcements section of the meeting to allow the Student Senate to adjourn in an orderly manner. </w:t>
      </w:r>
    </w:p>
    <w:p w14:paraId="17D19F68" w14:textId="77777777" w:rsidR="0055160B" w:rsidRPr="00FD745A" w:rsidRDefault="0055160B" w:rsidP="0055160B">
      <w:pPr>
        <w:pStyle w:val="BodyText"/>
        <w:spacing w:before="11"/>
        <w:ind w:left="0"/>
        <w:jc w:val="both"/>
        <w:rPr>
          <w:rFonts w:ascii="Garamond" w:hAnsi="Garamond"/>
          <w:sz w:val="22"/>
        </w:rPr>
      </w:pPr>
    </w:p>
    <w:p w14:paraId="5FDD04EA" w14:textId="725B7B66" w:rsidR="0055160B" w:rsidRPr="00FD745A" w:rsidRDefault="0055160B" w:rsidP="0055160B">
      <w:pPr>
        <w:pStyle w:val="ListParagraph"/>
        <w:widowControl w:val="0"/>
        <w:numPr>
          <w:ilvl w:val="0"/>
          <w:numId w:val="5"/>
        </w:numPr>
        <w:tabs>
          <w:tab w:val="left" w:pos="2259"/>
          <w:tab w:val="left" w:pos="2260"/>
        </w:tabs>
        <w:autoSpaceDE w:val="0"/>
        <w:autoSpaceDN w:val="0"/>
        <w:spacing w:before="90" w:after="0"/>
        <w:jc w:val="both"/>
        <w:rPr>
          <w:b/>
        </w:rPr>
      </w:pPr>
      <w:r w:rsidRPr="00FD745A">
        <w:rPr>
          <w:b/>
        </w:rPr>
        <w:t>Virtual Meetings:</w:t>
      </w:r>
    </w:p>
    <w:p w14:paraId="3D125E53" w14:textId="77777777" w:rsidR="0055160B" w:rsidRPr="00FD745A" w:rsidRDefault="0055160B" w:rsidP="0055160B">
      <w:pPr>
        <w:pStyle w:val="ListParagraph"/>
        <w:widowControl w:val="0"/>
        <w:numPr>
          <w:ilvl w:val="1"/>
          <w:numId w:val="5"/>
        </w:numPr>
        <w:tabs>
          <w:tab w:val="left" w:pos="1900"/>
        </w:tabs>
        <w:autoSpaceDE w:val="0"/>
        <w:autoSpaceDN w:val="0"/>
        <w:spacing w:before="39" w:after="0"/>
        <w:contextualSpacing w:val="0"/>
        <w:jc w:val="both"/>
      </w:pPr>
      <w:r w:rsidRPr="00FD745A">
        <w:rPr>
          <w:spacing w:val="-60"/>
        </w:rPr>
        <w:t xml:space="preserve"> </w:t>
      </w:r>
      <w:r w:rsidRPr="00FD745A">
        <w:t>The Student Senate and the committees of the Student Senate may</w:t>
      </w:r>
      <w:r w:rsidRPr="00FD745A">
        <w:rPr>
          <w:spacing w:val="29"/>
        </w:rPr>
        <w:t xml:space="preserve"> </w:t>
      </w:r>
      <w:r w:rsidRPr="00FD745A">
        <w:t>only</w:t>
      </w:r>
    </w:p>
    <w:p w14:paraId="23676C6C" w14:textId="45131CAD" w:rsidR="0055160B" w:rsidRPr="00FD745A" w:rsidRDefault="0055160B" w:rsidP="00317293">
      <w:pPr>
        <w:pStyle w:val="BodyText"/>
        <w:ind w:left="1440"/>
        <w:jc w:val="both"/>
        <w:rPr>
          <w:rFonts w:ascii="Garamond" w:hAnsi="Garamond"/>
        </w:rPr>
      </w:pPr>
      <w:r w:rsidRPr="00FD745A">
        <w:rPr>
          <w:rFonts w:ascii="Garamond" w:hAnsi="Garamond"/>
        </w:rPr>
        <w:t>conduct</w:t>
      </w:r>
      <w:r w:rsidRPr="00FD745A">
        <w:rPr>
          <w:rFonts w:ascii="Garamond" w:hAnsi="Garamond"/>
          <w:spacing w:val="59"/>
        </w:rPr>
        <w:t xml:space="preserve"> </w:t>
      </w:r>
      <w:r w:rsidR="00FD745A" w:rsidRPr="00FD745A">
        <w:rPr>
          <w:rFonts w:ascii="Garamond" w:hAnsi="Garamond"/>
        </w:rPr>
        <w:t xml:space="preserve">virtual meetings </w:t>
      </w:r>
      <w:r w:rsidR="00E6472D" w:rsidRPr="00FD745A">
        <w:rPr>
          <w:rFonts w:ascii="Garamond" w:hAnsi="Garamond"/>
        </w:rPr>
        <w:t>in the</w:t>
      </w:r>
      <w:r w:rsidRPr="00FD745A">
        <w:rPr>
          <w:rFonts w:ascii="Garamond" w:hAnsi="Garamond"/>
        </w:rPr>
        <w:t xml:space="preserve">  event  of</w:t>
      </w:r>
      <w:r w:rsidRPr="00FD745A">
        <w:rPr>
          <w:rFonts w:ascii="Garamond" w:hAnsi="Garamond"/>
          <w:spacing w:val="45"/>
        </w:rPr>
        <w:t xml:space="preserve"> </w:t>
      </w:r>
      <w:r w:rsidRPr="00FD745A">
        <w:rPr>
          <w:rFonts w:ascii="Garamond" w:hAnsi="Garamond"/>
        </w:rPr>
        <w:t>a</w:t>
      </w:r>
      <w:r w:rsidRPr="00FD745A">
        <w:rPr>
          <w:rFonts w:ascii="Garamond" w:hAnsi="Garamond"/>
          <w:spacing w:val="45"/>
        </w:rPr>
        <w:t xml:space="preserve"> </w:t>
      </w:r>
      <w:r w:rsidRPr="00FD745A">
        <w:rPr>
          <w:rFonts w:ascii="Garamond" w:hAnsi="Garamond"/>
        </w:rPr>
        <w:t>federal,</w:t>
      </w:r>
      <w:r w:rsidRPr="00FD745A">
        <w:rPr>
          <w:rFonts w:ascii="Garamond" w:hAnsi="Garamond"/>
          <w:spacing w:val="45"/>
        </w:rPr>
        <w:t xml:space="preserve"> </w:t>
      </w:r>
      <w:r w:rsidRPr="00FD745A">
        <w:rPr>
          <w:rFonts w:ascii="Garamond" w:hAnsi="Garamond"/>
        </w:rPr>
        <w:t>state,</w:t>
      </w:r>
      <w:r w:rsidRPr="00FD745A">
        <w:rPr>
          <w:rFonts w:ascii="Garamond" w:hAnsi="Garamond"/>
          <w:spacing w:val="45"/>
        </w:rPr>
        <w:t xml:space="preserve"> </w:t>
      </w:r>
      <w:r w:rsidRPr="00FD745A">
        <w:rPr>
          <w:rFonts w:ascii="Garamond" w:hAnsi="Garamond"/>
        </w:rPr>
        <w:t>or</w:t>
      </w:r>
      <w:r w:rsidRPr="00FD745A">
        <w:rPr>
          <w:rFonts w:ascii="Garamond" w:hAnsi="Garamond"/>
          <w:spacing w:val="45"/>
        </w:rPr>
        <w:t xml:space="preserve"> </w:t>
      </w:r>
      <w:r w:rsidRPr="00FD745A">
        <w:rPr>
          <w:rFonts w:ascii="Garamond" w:hAnsi="Garamond"/>
        </w:rPr>
        <w:t>local</w:t>
      </w:r>
      <w:r w:rsidRPr="00FD745A">
        <w:rPr>
          <w:rFonts w:ascii="Garamond" w:hAnsi="Garamond"/>
          <w:spacing w:val="44"/>
        </w:rPr>
        <w:t xml:space="preserve"> </w:t>
      </w:r>
      <w:r w:rsidRPr="00FD745A">
        <w:rPr>
          <w:rFonts w:ascii="Garamond" w:hAnsi="Garamond"/>
        </w:rPr>
        <w:t>state</w:t>
      </w:r>
      <w:r w:rsidRPr="00FD745A">
        <w:rPr>
          <w:rFonts w:ascii="Garamond" w:hAnsi="Garamond"/>
          <w:spacing w:val="45"/>
        </w:rPr>
        <w:t xml:space="preserve"> </w:t>
      </w:r>
      <w:r w:rsidRPr="00FD745A">
        <w:rPr>
          <w:rFonts w:ascii="Garamond" w:hAnsi="Garamond"/>
        </w:rPr>
        <w:t>of</w:t>
      </w:r>
      <w:r w:rsidR="00317293" w:rsidRPr="00FD745A">
        <w:rPr>
          <w:rFonts w:ascii="Garamond" w:hAnsi="Garamond"/>
        </w:rPr>
        <w:t xml:space="preserve"> </w:t>
      </w:r>
      <w:r w:rsidRPr="00FD745A">
        <w:rPr>
          <w:rFonts w:ascii="Garamond" w:hAnsi="Garamond"/>
        </w:rPr>
        <w:t xml:space="preserve">emergency   as   determined   by   the   University   of   Florida </w:t>
      </w:r>
      <w:r w:rsidRPr="00FD745A">
        <w:rPr>
          <w:rFonts w:ascii="Garamond" w:hAnsi="Garamond"/>
          <w:spacing w:val="20"/>
        </w:rPr>
        <w:t xml:space="preserve"> </w:t>
      </w:r>
      <w:r w:rsidRPr="00FD745A">
        <w:rPr>
          <w:rFonts w:ascii="Garamond" w:hAnsi="Garamond"/>
        </w:rPr>
        <w:t>administration</w:t>
      </w:r>
      <w:r w:rsidR="00317293" w:rsidRPr="00FD745A">
        <w:rPr>
          <w:rFonts w:ascii="Garamond" w:hAnsi="Garamond"/>
        </w:rPr>
        <w:t xml:space="preserve"> </w:t>
      </w:r>
      <w:r w:rsidRPr="00FD745A">
        <w:rPr>
          <w:rFonts w:ascii="Garamond" w:hAnsi="Garamond"/>
        </w:rPr>
        <w:t>impacting the Student Senate’s ability to meet in-person.</w:t>
      </w:r>
    </w:p>
    <w:p w14:paraId="51B72946" w14:textId="77777777" w:rsidR="0055160B" w:rsidRPr="00FD745A" w:rsidRDefault="0055160B" w:rsidP="0055160B">
      <w:pPr>
        <w:pStyle w:val="ListParagraph"/>
        <w:widowControl w:val="0"/>
        <w:numPr>
          <w:ilvl w:val="1"/>
          <w:numId w:val="5"/>
        </w:numPr>
        <w:tabs>
          <w:tab w:val="left" w:pos="1900"/>
        </w:tabs>
        <w:autoSpaceDE w:val="0"/>
        <w:autoSpaceDN w:val="0"/>
        <w:spacing w:before="39" w:after="0"/>
        <w:contextualSpacing w:val="0"/>
        <w:jc w:val="both"/>
      </w:pPr>
      <w:r w:rsidRPr="00FD745A">
        <w:rPr>
          <w:spacing w:val="-60"/>
        </w:rPr>
        <w:t xml:space="preserve"> </w:t>
      </w:r>
      <w:r w:rsidRPr="00FD745A">
        <w:t>Virtual meetings must comply with all applicable open meeting and</w:t>
      </w:r>
      <w:r w:rsidRPr="00FD745A">
        <w:rPr>
          <w:spacing w:val="13"/>
        </w:rPr>
        <w:t xml:space="preserve"> </w:t>
      </w:r>
      <w:r w:rsidRPr="00FD745A">
        <w:t>public</w:t>
      </w:r>
    </w:p>
    <w:p w14:paraId="7AB74B8D" w14:textId="0F2D61D8" w:rsidR="0055160B" w:rsidRPr="00FD745A" w:rsidRDefault="0055160B" w:rsidP="00317293">
      <w:pPr>
        <w:pStyle w:val="BodyText"/>
        <w:spacing w:before="24"/>
        <w:ind w:left="720" w:firstLine="720"/>
        <w:jc w:val="both"/>
        <w:rPr>
          <w:rFonts w:ascii="Garamond" w:hAnsi="Garamond"/>
        </w:rPr>
      </w:pPr>
      <w:r w:rsidRPr="00FD745A">
        <w:rPr>
          <w:rFonts w:ascii="Garamond" w:hAnsi="Garamond"/>
        </w:rPr>
        <w:t>notice requirements as established by Student Body Law.</w:t>
      </w:r>
    </w:p>
    <w:p w14:paraId="64DA5A5B" w14:textId="77777777" w:rsidR="0055160B" w:rsidRPr="00FD745A" w:rsidRDefault="0055160B" w:rsidP="0055160B">
      <w:pPr>
        <w:pStyle w:val="ListParagraph"/>
        <w:widowControl w:val="0"/>
        <w:numPr>
          <w:ilvl w:val="1"/>
          <w:numId w:val="5"/>
        </w:numPr>
        <w:tabs>
          <w:tab w:val="left" w:pos="1900"/>
        </w:tabs>
        <w:autoSpaceDE w:val="0"/>
        <w:autoSpaceDN w:val="0"/>
        <w:spacing w:before="39" w:after="0"/>
        <w:contextualSpacing w:val="0"/>
        <w:jc w:val="both"/>
      </w:pPr>
      <w:r w:rsidRPr="00FD745A">
        <w:rPr>
          <w:spacing w:val="-60"/>
        </w:rPr>
        <w:t xml:space="preserve"> </w:t>
      </w:r>
      <w:r w:rsidRPr="00FD745A">
        <w:t>Virtual</w:t>
      </w:r>
      <w:r w:rsidRPr="00FD745A">
        <w:rPr>
          <w:spacing w:val="29"/>
        </w:rPr>
        <w:t xml:space="preserve"> </w:t>
      </w:r>
      <w:r w:rsidRPr="00FD745A">
        <w:t>meetings</w:t>
      </w:r>
      <w:r w:rsidRPr="00FD745A">
        <w:rPr>
          <w:spacing w:val="30"/>
        </w:rPr>
        <w:t xml:space="preserve"> </w:t>
      </w:r>
      <w:r w:rsidRPr="00FD745A">
        <w:t>will</w:t>
      </w:r>
      <w:r w:rsidRPr="00FD745A">
        <w:rPr>
          <w:spacing w:val="30"/>
        </w:rPr>
        <w:t xml:space="preserve"> </w:t>
      </w:r>
      <w:r w:rsidRPr="00FD745A">
        <w:t>be</w:t>
      </w:r>
      <w:r w:rsidRPr="00FD745A">
        <w:rPr>
          <w:spacing w:val="30"/>
        </w:rPr>
        <w:t xml:space="preserve"> </w:t>
      </w:r>
      <w:r w:rsidRPr="00FD745A">
        <w:t>conducted</w:t>
      </w:r>
      <w:r w:rsidRPr="00FD745A">
        <w:rPr>
          <w:spacing w:val="30"/>
        </w:rPr>
        <w:t xml:space="preserve"> </w:t>
      </w:r>
      <w:r w:rsidRPr="00FD745A">
        <w:t>in</w:t>
      </w:r>
      <w:r w:rsidRPr="00FD745A">
        <w:rPr>
          <w:spacing w:val="30"/>
        </w:rPr>
        <w:t xml:space="preserve"> </w:t>
      </w:r>
      <w:r w:rsidRPr="00FD745A">
        <w:t>a</w:t>
      </w:r>
      <w:r w:rsidRPr="00FD745A">
        <w:rPr>
          <w:spacing w:val="29"/>
        </w:rPr>
        <w:t xml:space="preserve"> </w:t>
      </w:r>
      <w:r w:rsidRPr="00FD745A">
        <w:t>manner</w:t>
      </w:r>
      <w:r w:rsidRPr="00FD745A">
        <w:rPr>
          <w:spacing w:val="30"/>
        </w:rPr>
        <w:t xml:space="preserve"> </w:t>
      </w:r>
      <w:r w:rsidRPr="00FD745A">
        <w:t>consistent</w:t>
      </w:r>
      <w:r w:rsidRPr="00FD745A">
        <w:rPr>
          <w:spacing w:val="30"/>
        </w:rPr>
        <w:t xml:space="preserve"> </w:t>
      </w:r>
      <w:r w:rsidRPr="00FD745A">
        <w:t>with</w:t>
      </w:r>
      <w:r w:rsidRPr="00FD745A">
        <w:rPr>
          <w:spacing w:val="30"/>
        </w:rPr>
        <w:t xml:space="preserve"> </w:t>
      </w:r>
      <w:r w:rsidRPr="00FD745A">
        <w:t>these</w:t>
      </w:r>
      <w:r w:rsidRPr="00FD745A">
        <w:rPr>
          <w:spacing w:val="15"/>
        </w:rPr>
        <w:t xml:space="preserve"> </w:t>
      </w:r>
      <w:r w:rsidRPr="00FD745A">
        <w:t>Rules</w:t>
      </w:r>
    </w:p>
    <w:p w14:paraId="27C931E6" w14:textId="63C46D8D" w:rsidR="0055160B" w:rsidRPr="00FD745A" w:rsidRDefault="0055160B" w:rsidP="00317293">
      <w:pPr>
        <w:pStyle w:val="BodyText"/>
        <w:ind w:left="720" w:firstLine="720"/>
        <w:jc w:val="both"/>
        <w:rPr>
          <w:rFonts w:ascii="Garamond" w:hAnsi="Garamond"/>
        </w:rPr>
      </w:pPr>
      <w:r w:rsidRPr="00FD745A">
        <w:rPr>
          <w:rFonts w:ascii="Garamond" w:hAnsi="Garamond"/>
        </w:rPr>
        <w:t xml:space="preserve">and   Procedures   of   the   Student   Senate.   The   Replacement </w:t>
      </w:r>
      <w:r w:rsidR="0063375E" w:rsidRPr="00FD745A">
        <w:rPr>
          <w:rFonts w:ascii="Garamond" w:hAnsi="Garamond"/>
        </w:rPr>
        <w:t xml:space="preserve">and </w:t>
      </w:r>
      <w:r w:rsidRPr="00FD745A">
        <w:rPr>
          <w:rFonts w:ascii="Garamond" w:hAnsi="Garamond"/>
        </w:rPr>
        <w:t>Agenda</w:t>
      </w:r>
    </w:p>
    <w:p w14:paraId="498D4247" w14:textId="6C412F23" w:rsidR="0030435D" w:rsidRPr="00FD745A" w:rsidRDefault="0055160B" w:rsidP="00317293">
      <w:pPr>
        <w:pStyle w:val="BodyText"/>
        <w:spacing w:before="24"/>
        <w:ind w:left="1440"/>
        <w:jc w:val="both"/>
        <w:rPr>
          <w:rFonts w:ascii="Garamond" w:hAnsi="Garamond"/>
        </w:rPr>
      </w:pPr>
      <w:r w:rsidRPr="00FD745A">
        <w:rPr>
          <w:rFonts w:ascii="Garamond" w:hAnsi="Garamond"/>
        </w:rPr>
        <w:t>Committee</w:t>
      </w:r>
      <w:r w:rsidRPr="00FD745A">
        <w:rPr>
          <w:rFonts w:ascii="Garamond" w:hAnsi="Garamond"/>
          <w:spacing w:val="14"/>
        </w:rPr>
        <w:t xml:space="preserve"> </w:t>
      </w:r>
      <w:r w:rsidRPr="00FD745A">
        <w:rPr>
          <w:rFonts w:ascii="Garamond" w:hAnsi="Garamond"/>
        </w:rPr>
        <w:t>may</w:t>
      </w:r>
      <w:r w:rsidRPr="00FD745A">
        <w:rPr>
          <w:rFonts w:ascii="Garamond" w:hAnsi="Garamond"/>
          <w:spacing w:val="14"/>
        </w:rPr>
        <w:t xml:space="preserve"> </w:t>
      </w:r>
      <w:r w:rsidRPr="00FD745A">
        <w:rPr>
          <w:rFonts w:ascii="Garamond" w:hAnsi="Garamond"/>
        </w:rPr>
        <w:t>by</w:t>
      </w:r>
      <w:r w:rsidRPr="00FD745A">
        <w:rPr>
          <w:rFonts w:ascii="Garamond" w:hAnsi="Garamond"/>
          <w:spacing w:val="15"/>
        </w:rPr>
        <w:t xml:space="preserve"> </w:t>
      </w:r>
      <w:r w:rsidRPr="00FD745A">
        <w:rPr>
          <w:rFonts w:ascii="Garamond" w:hAnsi="Garamond"/>
        </w:rPr>
        <w:t>a</w:t>
      </w:r>
      <w:r w:rsidRPr="00FD745A">
        <w:rPr>
          <w:rFonts w:ascii="Garamond" w:hAnsi="Garamond"/>
          <w:spacing w:val="15"/>
        </w:rPr>
        <w:t xml:space="preserve"> </w:t>
      </w:r>
      <w:r w:rsidRPr="00FD745A">
        <w:rPr>
          <w:rFonts w:ascii="Garamond" w:hAnsi="Garamond"/>
        </w:rPr>
        <w:t>two-thirds</w:t>
      </w:r>
      <w:r w:rsidRPr="00FD745A">
        <w:rPr>
          <w:rFonts w:ascii="Garamond" w:hAnsi="Garamond"/>
          <w:spacing w:val="15"/>
        </w:rPr>
        <w:t xml:space="preserve"> </w:t>
      </w:r>
      <w:r w:rsidRPr="00FD745A">
        <w:rPr>
          <w:rFonts w:ascii="Garamond" w:hAnsi="Garamond"/>
        </w:rPr>
        <w:t>vote</w:t>
      </w:r>
      <w:r w:rsidRPr="00FD745A">
        <w:rPr>
          <w:rFonts w:ascii="Garamond" w:hAnsi="Garamond"/>
          <w:spacing w:val="14"/>
        </w:rPr>
        <w:t xml:space="preserve"> </w:t>
      </w:r>
      <w:r w:rsidRPr="00FD745A">
        <w:rPr>
          <w:rFonts w:ascii="Garamond" w:hAnsi="Garamond"/>
        </w:rPr>
        <w:t>adopt</w:t>
      </w:r>
      <w:r w:rsidRPr="00FD745A">
        <w:rPr>
          <w:rFonts w:ascii="Garamond" w:hAnsi="Garamond"/>
          <w:spacing w:val="15"/>
        </w:rPr>
        <w:t xml:space="preserve"> </w:t>
      </w:r>
      <w:r w:rsidRPr="00FD745A">
        <w:rPr>
          <w:rFonts w:ascii="Garamond" w:hAnsi="Garamond"/>
        </w:rPr>
        <w:t>special</w:t>
      </w:r>
      <w:r w:rsidRPr="00FD745A">
        <w:rPr>
          <w:rFonts w:ascii="Garamond" w:hAnsi="Garamond"/>
          <w:spacing w:val="15"/>
        </w:rPr>
        <w:t xml:space="preserve"> </w:t>
      </w:r>
      <w:r w:rsidRPr="00FD745A">
        <w:rPr>
          <w:rFonts w:ascii="Garamond" w:hAnsi="Garamond"/>
        </w:rPr>
        <w:t>rules</w:t>
      </w:r>
      <w:r w:rsidRPr="00FD745A">
        <w:rPr>
          <w:rFonts w:ascii="Garamond" w:hAnsi="Garamond"/>
          <w:spacing w:val="15"/>
        </w:rPr>
        <w:t xml:space="preserve"> </w:t>
      </w:r>
      <w:r w:rsidRPr="00FD745A">
        <w:rPr>
          <w:rFonts w:ascii="Garamond" w:hAnsi="Garamond"/>
        </w:rPr>
        <w:t>to ensure the orderly</w:t>
      </w:r>
      <w:r w:rsidR="00317293" w:rsidRPr="00FD745A">
        <w:rPr>
          <w:rFonts w:ascii="Garamond" w:hAnsi="Garamond"/>
        </w:rPr>
        <w:t xml:space="preserve"> </w:t>
      </w:r>
      <w:r w:rsidRPr="00FD745A">
        <w:rPr>
          <w:rFonts w:ascii="Garamond" w:hAnsi="Garamond"/>
        </w:rPr>
        <w:t>conduct of virtual meeting</w:t>
      </w:r>
      <w:r w:rsidR="0030435D" w:rsidRPr="00FD745A">
        <w:rPr>
          <w:rFonts w:ascii="Garamond" w:hAnsi="Garamond"/>
        </w:rPr>
        <w:t>s.</w:t>
      </w:r>
    </w:p>
    <w:p w14:paraId="32176B25" w14:textId="77777777" w:rsidR="00FB4103" w:rsidRPr="00FD745A" w:rsidRDefault="00FB4103">
      <w:pPr>
        <w:spacing w:after="160" w:line="259" w:lineRule="auto"/>
        <w:rPr>
          <w:rFonts w:eastAsia="Times New Roman" w:cs="Times New Roman"/>
        </w:rPr>
      </w:pPr>
      <w:r w:rsidRPr="00FD745A">
        <w:lastRenderedPageBreak/>
        <w:br w:type="page"/>
      </w:r>
    </w:p>
    <w:p w14:paraId="38F289B6" w14:textId="57960A56" w:rsidR="00CE77E0" w:rsidRPr="0030435D" w:rsidRDefault="00CE77E0" w:rsidP="0011124A">
      <w:pPr>
        <w:pStyle w:val="BodyText"/>
        <w:ind w:left="0"/>
        <w:jc w:val="center"/>
      </w:pPr>
      <w:bookmarkStart w:id="3" w:name="rule_iv"/>
      <w:r>
        <w:rPr>
          <w:smallCaps/>
          <w:sz w:val="32"/>
        </w:rPr>
        <w:lastRenderedPageBreak/>
        <w:t>Rule</w:t>
      </w:r>
      <w:r w:rsidRPr="003A0FE1">
        <w:rPr>
          <w:smallCaps/>
          <w:sz w:val="32"/>
        </w:rPr>
        <w:t xml:space="preserve"> I</w:t>
      </w:r>
      <w:r>
        <w:rPr>
          <w:smallCaps/>
          <w:sz w:val="32"/>
        </w:rPr>
        <w:t>V</w:t>
      </w:r>
    </w:p>
    <w:bookmarkEnd w:id="3"/>
    <w:p w14:paraId="4B99CD6E" w14:textId="77777777" w:rsidR="00CE77E0" w:rsidRDefault="00CE77E0" w:rsidP="00CE77E0">
      <w:pPr>
        <w:spacing w:after="0"/>
        <w:jc w:val="center"/>
        <w:rPr>
          <w:smallCaps/>
          <w:sz w:val="32"/>
        </w:rPr>
      </w:pPr>
      <w:r>
        <w:rPr>
          <w:smallCaps/>
          <w:sz w:val="32"/>
        </w:rPr>
        <w:t>Attendance of Members</w:t>
      </w:r>
    </w:p>
    <w:p w14:paraId="666AC548" w14:textId="77777777" w:rsidR="00CE77E0" w:rsidRDefault="00CE77E0" w:rsidP="00CE77E0">
      <w:pPr>
        <w:spacing w:after="0"/>
        <w:jc w:val="center"/>
      </w:pPr>
    </w:p>
    <w:p w14:paraId="291F5092" w14:textId="593980DC" w:rsidR="00CE77E0" w:rsidRDefault="00CE77E0" w:rsidP="00CE77E0">
      <w:pPr>
        <w:spacing w:after="0"/>
      </w:pPr>
      <w:r>
        <w:t>(AMENDED: 2011-116</w:t>
      </w:r>
      <w:r w:rsidR="00E1499C">
        <w:t>, 2014-106</w:t>
      </w:r>
      <w:r w:rsidR="00DB5395">
        <w:t>, 2019-124</w:t>
      </w:r>
      <w:r w:rsidR="00885D4E">
        <w:t xml:space="preserve">, </w:t>
      </w:r>
      <w:r w:rsidR="00885D4E">
        <w:rPr>
          <w:rFonts w:eastAsia="Garamond" w:cs="Garamond"/>
        </w:rPr>
        <w:t>2019-</w:t>
      </w:r>
      <w:r w:rsidR="003B5EF3">
        <w:rPr>
          <w:rFonts w:eastAsia="Garamond" w:cs="Garamond"/>
        </w:rPr>
        <w:t>138</w:t>
      </w:r>
      <w:r w:rsidR="006B2E04">
        <w:rPr>
          <w:rFonts w:eastAsia="Garamond" w:cs="Garamond"/>
        </w:rPr>
        <w:t xml:space="preserve">, </w:t>
      </w:r>
      <w:r w:rsidR="006B2E04" w:rsidRPr="006B2E04">
        <w:rPr>
          <w:rFonts w:eastAsia="Garamond" w:cs="Garamond"/>
        </w:rPr>
        <w:t>2021-10</w:t>
      </w:r>
      <w:r w:rsidR="0028231C">
        <w:rPr>
          <w:rFonts w:eastAsia="Garamond" w:cs="Garamond"/>
        </w:rPr>
        <w:t>4</w:t>
      </w:r>
      <w:r w:rsidR="006B5FBA">
        <w:rPr>
          <w:rFonts w:eastAsia="Garamond" w:cs="Garamond"/>
        </w:rPr>
        <w:t>, 2023-125</w:t>
      </w:r>
      <w:r w:rsidR="003775BB">
        <w:rPr>
          <w:rFonts w:eastAsia="Garamond" w:cs="Garamond"/>
        </w:rPr>
        <w:t>, 2023-146</w:t>
      </w:r>
      <w:r w:rsidR="00B40986">
        <w:rPr>
          <w:rFonts w:eastAsia="Garamond" w:cs="Garamond"/>
        </w:rPr>
        <w:t>, 2023-191</w:t>
      </w:r>
      <w:r>
        <w:t>)</w:t>
      </w:r>
    </w:p>
    <w:p w14:paraId="3162BCB8" w14:textId="77777777" w:rsidR="00CE77E0" w:rsidRDefault="00CE77E0" w:rsidP="00CE77E0">
      <w:pPr>
        <w:spacing w:after="0"/>
      </w:pPr>
    </w:p>
    <w:p w14:paraId="33EEA3DB" w14:textId="77777777" w:rsidR="00CE77E0" w:rsidRPr="00A806AE" w:rsidRDefault="00CE77E0" w:rsidP="00725D2D">
      <w:pPr>
        <w:pStyle w:val="ListParagraph"/>
        <w:numPr>
          <w:ilvl w:val="0"/>
          <w:numId w:val="6"/>
        </w:numPr>
        <w:spacing w:after="0"/>
        <w:ind w:left="1080" w:hanging="720"/>
        <w:jc w:val="both"/>
        <w:rPr>
          <w:b/>
        </w:rPr>
      </w:pPr>
      <w:r w:rsidRPr="00A806AE">
        <w:rPr>
          <w:b/>
        </w:rPr>
        <w:t>Roll Call:</w:t>
      </w:r>
    </w:p>
    <w:p w14:paraId="6510C732" w14:textId="4BE59232" w:rsidR="00CE77E0" w:rsidRDefault="00CE77E0" w:rsidP="00725D2D">
      <w:pPr>
        <w:pStyle w:val="ListParagraph"/>
        <w:numPr>
          <w:ilvl w:val="1"/>
          <w:numId w:val="6"/>
        </w:numPr>
        <w:spacing w:after="0"/>
        <w:ind w:left="1440"/>
        <w:jc w:val="both"/>
      </w:pPr>
      <w:r>
        <w:t xml:space="preserve">The Chair of the Rules and Ethics Committee (or Vice-Chair in the Chair’s absence) or </w:t>
      </w:r>
      <w:r w:rsidR="00E5243B">
        <w:t>their</w:t>
      </w:r>
      <w:r>
        <w:t xml:space="preserve"> designee </w:t>
      </w:r>
      <w:r w:rsidR="00DB5395">
        <w:t>will</w:t>
      </w:r>
      <w:r>
        <w:t xml:space="preserve"> call the roll of the Senate whenever needed.</w:t>
      </w:r>
      <w:r w:rsidR="00DB5395">
        <w:t xml:space="preserve"> If no members of the Rules and Ethics </w:t>
      </w:r>
      <w:r w:rsidR="002A0629">
        <w:t>C</w:t>
      </w:r>
      <w:r w:rsidR="00DB5395">
        <w:t xml:space="preserve">ommittee are present for roll call, the Senate President may designate a Senator to call the roll of the Senate. </w:t>
      </w:r>
    </w:p>
    <w:p w14:paraId="4FB6C3AC" w14:textId="77777777" w:rsidR="00CE77E0" w:rsidRDefault="00CE77E0" w:rsidP="00725D2D">
      <w:pPr>
        <w:pStyle w:val="ListParagraph"/>
        <w:numPr>
          <w:ilvl w:val="1"/>
          <w:numId w:val="6"/>
        </w:numPr>
        <w:spacing w:after="0"/>
        <w:ind w:left="1440"/>
        <w:jc w:val="both"/>
      </w:pPr>
      <w:r>
        <w:t xml:space="preserve">The roll </w:t>
      </w:r>
      <w:r w:rsidR="00DB5395">
        <w:t xml:space="preserve">will </w:t>
      </w:r>
      <w:r>
        <w:t>be called at the start of every meeting, as well as for any quorum call or roll call vote.</w:t>
      </w:r>
    </w:p>
    <w:p w14:paraId="317D76A6" w14:textId="77777777" w:rsidR="00CE77E0" w:rsidRDefault="00CE77E0" w:rsidP="00725D2D">
      <w:pPr>
        <w:pStyle w:val="ListParagraph"/>
        <w:numPr>
          <w:ilvl w:val="1"/>
          <w:numId w:val="6"/>
        </w:numPr>
        <w:spacing w:after="0"/>
        <w:ind w:left="1440"/>
        <w:jc w:val="both"/>
      </w:pPr>
      <w:r>
        <w:t>Any Senator t</w:t>
      </w:r>
      <w:r w:rsidR="00DB5395">
        <w:t>hat fails to answer a roll call; or</w:t>
      </w:r>
      <w:r>
        <w:t xml:space="preserve"> quorum call, </w:t>
      </w:r>
      <w:r w:rsidR="00DB5395">
        <w:t>will</w:t>
      </w:r>
      <w:r>
        <w:t xml:space="preserve"> receive a one-half absence, with a maximum of one absence being given to a Senator per meeting.</w:t>
      </w:r>
    </w:p>
    <w:p w14:paraId="353D9DFD" w14:textId="77777777" w:rsidR="00CE77E0" w:rsidRDefault="00CE77E0" w:rsidP="00725D2D">
      <w:pPr>
        <w:pStyle w:val="ListParagraph"/>
        <w:numPr>
          <w:ilvl w:val="1"/>
          <w:numId w:val="6"/>
        </w:numPr>
        <w:spacing w:after="0"/>
        <w:ind w:left="1440"/>
        <w:jc w:val="both"/>
      </w:pPr>
      <w:r>
        <w:t xml:space="preserve">Voting records (see Rule VII §1) </w:t>
      </w:r>
      <w:r w:rsidR="00DB5395">
        <w:t>will</w:t>
      </w:r>
      <w:r>
        <w:t xml:space="preserve"> be used to determine the final roll call </w:t>
      </w:r>
      <w:r w:rsidR="00DB5395">
        <w:t>unless the final roll call is called for by a majority vote</w:t>
      </w:r>
      <w:r>
        <w:t>.</w:t>
      </w:r>
    </w:p>
    <w:p w14:paraId="17E2CB07" w14:textId="5A0E8742" w:rsidR="00DB5395" w:rsidRDefault="00B81748" w:rsidP="00725D2D">
      <w:pPr>
        <w:pStyle w:val="ListParagraph"/>
        <w:numPr>
          <w:ilvl w:val="1"/>
          <w:numId w:val="6"/>
        </w:numPr>
        <w:spacing w:after="0"/>
        <w:ind w:left="1440"/>
        <w:jc w:val="both"/>
      </w:pPr>
      <w:r w:rsidRPr="00B81748">
        <w:t>A Senator may turn in two incomplete voting records, per respective attendance period, without penalty. The Senator will receive one-half absence for each incomplete voting record following this.</w:t>
      </w:r>
      <w:r w:rsidR="00DB5395">
        <w:t xml:space="preserve"> </w:t>
      </w:r>
    </w:p>
    <w:p w14:paraId="58E30F6D" w14:textId="40508241" w:rsidR="00C20AF2" w:rsidRDefault="00C20AF2" w:rsidP="00725D2D">
      <w:pPr>
        <w:pStyle w:val="ListParagraph"/>
        <w:numPr>
          <w:ilvl w:val="1"/>
          <w:numId w:val="6"/>
        </w:numPr>
        <w:spacing w:after="0"/>
        <w:ind w:left="1440"/>
        <w:jc w:val="both"/>
      </w:pPr>
      <w:r>
        <w:t>Every time the roll is called, it shall be projected so that it may be visible to all at a meeting. This includes at the start of the meeting, after every recess, as well as for any quorum call or roll call vote.</w:t>
      </w:r>
      <w:r w:rsidR="00B40986">
        <w:t xml:space="preserve"> A roll call does not have to be projected only if there are issues with technology and all means to remedy the issues have been exhausted.</w:t>
      </w:r>
    </w:p>
    <w:p w14:paraId="6BA1D93E" w14:textId="7123EEAB" w:rsidR="00B40986" w:rsidRDefault="00B40986" w:rsidP="00725D2D">
      <w:pPr>
        <w:pStyle w:val="ListParagraph"/>
        <w:numPr>
          <w:ilvl w:val="1"/>
          <w:numId w:val="6"/>
        </w:numPr>
        <w:spacing w:after="0"/>
        <w:ind w:left="1440"/>
        <w:jc w:val="both"/>
      </w:pPr>
      <w:r>
        <w:t>Roll call may be conducted by electronic clicker if called for by majority vote. If roll call is conducted by electronic clicker, all Senators will press the “present” button (as indicated by the Chair of the Senate) on their electronic clicker within one minute of when a roll call is initiated by the Chair of the Senate in the electronic clicker software.</w:t>
      </w:r>
    </w:p>
    <w:p w14:paraId="72939665" w14:textId="77777777" w:rsidR="00CE77E0" w:rsidRDefault="00CE77E0" w:rsidP="00CE77E0">
      <w:pPr>
        <w:pStyle w:val="ListParagraph"/>
        <w:spacing w:after="0"/>
        <w:ind w:left="1140"/>
        <w:jc w:val="both"/>
      </w:pPr>
    </w:p>
    <w:p w14:paraId="22FD8C24" w14:textId="77777777" w:rsidR="00CE77E0" w:rsidRPr="00A806AE" w:rsidRDefault="00CE77E0" w:rsidP="00725D2D">
      <w:pPr>
        <w:pStyle w:val="ListParagraph"/>
        <w:numPr>
          <w:ilvl w:val="0"/>
          <w:numId w:val="6"/>
        </w:numPr>
        <w:spacing w:after="0"/>
        <w:ind w:left="1080" w:hanging="720"/>
        <w:jc w:val="both"/>
        <w:rPr>
          <w:b/>
        </w:rPr>
      </w:pPr>
      <w:r w:rsidRPr="00A806AE">
        <w:rPr>
          <w:b/>
        </w:rPr>
        <w:t>Absence Excuses:</w:t>
      </w:r>
    </w:p>
    <w:p w14:paraId="73F606D5" w14:textId="77777777" w:rsidR="00CE77E0" w:rsidRDefault="00CE77E0" w:rsidP="00725D2D">
      <w:pPr>
        <w:pStyle w:val="ListParagraph"/>
        <w:numPr>
          <w:ilvl w:val="1"/>
          <w:numId w:val="6"/>
        </w:numPr>
        <w:spacing w:after="0"/>
        <w:ind w:left="1440"/>
        <w:jc w:val="both"/>
      </w:pPr>
      <w:r>
        <w:t>If a Senator believes that an absence should be recorded as excused, that Senator must submit an excuse to the Rules and Ethics Committee no later than one week following the absence (see Rule XII §5).</w:t>
      </w:r>
    </w:p>
    <w:p w14:paraId="40711DB4" w14:textId="77777777" w:rsidR="00CE77E0" w:rsidRDefault="00DB5395" w:rsidP="00725D2D">
      <w:pPr>
        <w:pStyle w:val="ListParagraph"/>
        <w:numPr>
          <w:ilvl w:val="1"/>
          <w:numId w:val="6"/>
        </w:numPr>
        <w:spacing w:after="0"/>
        <w:ind w:left="1440"/>
        <w:jc w:val="both"/>
      </w:pPr>
      <w:r>
        <w:t>The Rules and Ethics Committee wil</w:t>
      </w:r>
      <w:r w:rsidR="00CE77E0">
        <w:t>l submit their recommendations of excusal to the Senate for approval during the committee’s report.</w:t>
      </w:r>
    </w:p>
    <w:p w14:paraId="4E8D53D6" w14:textId="77777777" w:rsidR="00CE77E0" w:rsidRDefault="00CE77E0" w:rsidP="00CE77E0">
      <w:pPr>
        <w:pStyle w:val="ListParagraph"/>
        <w:spacing w:after="0"/>
        <w:ind w:left="1440"/>
        <w:jc w:val="both"/>
      </w:pPr>
    </w:p>
    <w:p w14:paraId="1ED62398" w14:textId="77777777" w:rsidR="00CE77E0" w:rsidRPr="00A806AE" w:rsidRDefault="00CE77E0" w:rsidP="00725D2D">
      <w:pPr>
        <w:pStyle w:val="ListParagraph"/>
        <w:numPr>
          <w:ilvl w:val="0"/>
          <w:numId w:val="6"/>
        </w:numPr>
        <w:spacing w:after="0"/>
        <w:ind w:left="1080" w:hanging="720"/>
        <w:jc w:val="both"/>
        <w:rPr>
          <w:b/>
        </w:rPr>
      </w:pPr>
      <w:r w:rsidRPr="00A806AE">
        <w:rPr>
          <w:b/>
        </w:rPr>
        <w:t>Quorum:</w:t>
      </w:r>
    </w:p>
    <w:p w14:paraId="18203272" w14:textId="77777777" w:rsidR="00CE77E0" w:rsidRDefault="00DB5395" w:rsidP="00725D2D">
      <w:pPr>
        <w:pStyle w:val="ListParagraph"/>
        <w:numPr>
          <w:ilvl w:val="1"/>
          <w:numId w:val="6"/>
        </w:numPr>
        <w:spacing w:after="0"/>
        <w:ind w:left="1440"/>
        <w:jc w:val="both"/>
      </w:pPr>
      <w:r>
        <w:t xml:space="preserve">A quorum to conduct business will </w:t>
      </w:r>
      <w:r w:rsidR="00CE77E0">
        <w:t>be a majority of the total membership of the Senate</w:t>
      </w:r>
      <w:r w:rsidR="00E1499C">
        <w:t>.</w:t>
      </w:r>
    </w:p>
    <w:p w14:paraId="263C0A0B" w14:textId="234B69E9" w:rsidR="00CE77E0" w:rsidRDefault="00CE77E0" w:rsidP="00725D2D">
      <w:pPr>
        <w:pStyle w:val="ListParagraph"/>
        <w:numPr>
          <w:ilvl w:val="1"/>
          <w:numId w:val="6"/>
        </w:numPr>
        <w:spacing w:after="0"/>
        <w:ind w:left="1440"/>
        <w:jc w:val="both"/>
      </w:pPr>
      <w:r>
        <w:t xml:space="preserve">Any Senator may raise a point of order regarding the presence of a quorum, at which point the </w:t>
      </w:r>
      <w:r w:rsidR="00174E94">
        <w:t>C</w:t>
      </w:r>
      <w:r>
        <w:t>hair of th</w:t>
      </w:r>
      <w:r w:rsidR="00DB5395">
        <w:t>e Senate will</w:t>
      </w:r>
      <w:r>
        <w:t xml:space="preserve"> instruct the Chair of the Rules and Ethics Committee (or Vice Chair or </w:t>
      </w:r>
      <w:r w:rsidR="00E5243B">
        <w:t>their</w:t>
      </w:r>
      <w:r>
        <w:t xml:space="preserve"> designee) to call the roll.</w:t>
      </w:r>
    </w:p>
    <w:p w14:paraId="685A1E89" w14:textId="0A87F7E8" w:rsidR="00CE77E0" w:rsidRDefault="00CE77E0" w:rsidP="00725D2D">
      <w:pPr>
        <w:pStyle w:val="ListParagraph"/>
        <w:numPr>
          <w:ilvl w:val="1"/>
          <w:numId w:val="6"/>
        </w:numPr>
        <w:spacing w:after="0"/>
        <w:ind w:left="1440"/>
        <w:jc w:val="both"/>
      </w:pPr>
      <w:r>
        <w:t xml:space="preserve">The </w:t>
      </w:r>
      <w:r w:rsidR="00174E94">
        <w:t xml:space="preserve">Senate </w:t>
      </w:r>
      <w:r>
        <w:t xml:space="preserve">Sergeant-at-Arms </w:t>
      </w:r>
      <w:r w:rsidR="00DB5395">
        <w:t>will</w:t>
      </w:r>
      <w:r>
        <w:t xml:space="preserve"> prevent any Senators entering the chambers during the roll call from being recorded as present.</w:t>
      </w:r>
    </w:p>
    <w:p w14:paraId="1D3E3468" w14:textId="683120D9" w:rsidR="00B40986" w:rsidRDefault="00B40986" w:rsidP="00725D2D">
      <w:pPr>
        <w:pStyle w:val="ListParagraph"/>
        <w:numPr>
          <w:ilvl w:val="1"/>
          <w:numId w:val="6"/>
        </w:numPr>
        <w:spacing w:after="0"/>
        <w:ind w:left="1440"/>
        <w:jc w:val="both"/>
      </w:pPr>
      <w:r>
        <w:lastRenderedPageBreak/>
        <w:t>A quorum call may be conducted by electronic clicker if called for by a majority vote. If a quorum call is conducted by electronic clicker, all Senators will press the “present” button (as indicated by the Chair of the Senate) on their electronic clicker within one minute of when a quorum call is initiated by the Chair of the Senate in the electronic clicker software.</w:t>
      </w:r>
    </w:p>
    <w:p w14:paraId="4A1D07BD" w14:textId="157E76B0" w:rsidR="006B5FBA" w:rsidRDefault="006B5FBA" w:rsidP="00725D2D">
      <w:pPr>
        <w:pStyle w:val="ListParagraph"/>
        <w:numPr>
          <w:ilvl w:val="1"/>
          <w:numId w:val="6"/>
        </w:numPr>
        <w:spacing w:after="0"/>
        <w:ind w:left="1440"/>
        <w:jc w:val="both"/>
      </w:pPr>
      <w:r w:rsidRPr="006B5FBA">
        <w:t>During roll call votes, if the number of senators present and voting does not equal the quorum requirement, the Chair of the Senate shall instruct the Chair of the Rules and Ethics Committee (or Vice Chair or their designee) to call the roll. If it is established that there is no quorum, the vote shall be null and void.</w:t>
      </w:r>
    </w:p>
    <w:p w14:paraId="2F9BF35D" w14:textId="77777777" w:rsidR="006B5FBA" w:rsidRDefault="006B5FBA">
      <w:pPr>
        <w:spacing w:after="160" w:line="259" w:lineRule="auto"/>
      </w:pPr>
      <w:r>
        <w:br w:type="page"/>
      </w:r>
    </w:p>
    <w:p w14:paraId="25735596" w14:textId="77777777" w:rsidR="00317293" w:rsidRPr="006B5FBA" w:rsidRDefault="00317293" w:rsidP="006B5FBA">
      <w:pPr>
        <w:pStyle w:val="ListParagraph"/>
        <w:spacing w:after="0"/>
        <w:ind w:left="1440"/>
        <w:jc w:val="both"/>
      </w:pPr>
    </w:p>
    <w:p w14:paraId="779E3F64" w14:textId="5D97D92C" w:rsidR="00CE77E0" w:rsidRPr="003A0FE1" w:rsidRDefault="00CE77E0" w:rsidP="00CE77E0">
      <w:pPr>
        <w:spacing w:after="0"/>
        <w:jc w:val="center"/>
        <w:outlineLvl w:val="0"/>
        <w:rPr>
          <w:smallCaps/>
          <w:sz w:val="32"/>
        </w:rPr>
      </w:pPr>
      <w:bookmarkStart w:id="4" w:name="rule_v"/>
      <w:r>
        <w:rPr>
          <w:smallCaps/>
          <w:sz w:val="32"/>
        </w:rPr>
        <w:t>Rule</w:t>
      </w:r>
      <w:r w:rsidRPr="003A0FE1">
        <w:rPr>
          <w:smallCaps/>
          <w:sz w:val="32"/>
        </w:rPr>
        <w:t xml:space="preserve"> </w:t>
      </w:r>
      <w:r>
        <w:rPr>
          <w:smallCaps/>
          <w:sz w:val="32"/>
        </w:rPr>
        <w:t>V</w:t>
      </w:r>
    </w:p>
    <w:bookmarkEnd w:id="4"/>
    <w:p w14:paraId="0CF2E8E6" w14:textId="77777777" w:rsidR="00CE77E0" w:rsidRDefault="00CE77E0" w:rsidP="00CE77E0">
      <w:pPr>
        <w:spacing w:after="0"/>
        <w:jc w:val="center"/>
        <w:rPr>
          <w:smallCaps/>
          <w:sz w:val="32"/>
        </w:rPr>
      </w:pPr>
      <w:r>
        <w:rPr>
          <w:smallCaps/>
          <w:sz w:val="32"/>
        </w:rPr>
        <w:t>Floor Rules and Privileges</w:t>
      </w:r>
    </w:p>
    <w:p w14:paraId="5DDD85E9" w14:textId="77777777" w:rsidR="00CE77E0" w:rsidRDefault="00CE77E0" w:rsidP="00CE77E0">
      <w:pPr>
        <w:spacing w:after="0"/>
        <w:jc w:val="both"/>
      </w:pPr>
    </w:p>
    <w:p w14:paraId="16672AFE" w14:textId="3E03809C" w:rsidR="00CE77E0" w:rsidRDefault="00CE77E0" w:rsidP="00CE77E0">
      <w:pPr>
        <w:spacing w:after="0"/>
        <w:jc w:val="both"/>
      </w:pPr>
      <w:r>
        <w:t>(AMENDED: 2011-116</w:t>
      </w:r>
      <w:r w:rsidR="00C75438">
        <w:t>, 2016-117</w:t>
      </w:r>
      <w:r w:rsidR="009D6950">
        <w:t>, 2019-124</w:t>
      </w:r>
      <w:r w:rsidR="004F386D">
        <w:t xml:space="preserve">, </w:t>
      </w:r>
      <w:r w:rsidR="004F386D">
        <w:rPr>
          <w:rFonts w:eastAsia="Garamond" w:cs="Garamond"/>
        </w:rPr>
        <w:t>2019-1</w:t>
      </w:r>
      <w:r w:rsidR="003B5EF3">
        <w:rPr>
          <w:rFonts w:eastAsia="Garamond" w:cs="Garamond"/>
        </w:rPr>
        <w:t>38</w:t>
      </w:r>
      <w:r w:rsidR="00317293">
        <w:rPr>
          <w:rFonts w:eastAsia="Garamond" w:cs="Garamond"/>
        </w:rPr>
        <w:t>, 2020-1064</w:t>
      </w:r>
      <w:r w:rsidR="0072167D">
        <w:rPr>
          <w:rFonts w:eastAsia="Garamond" w:cs="Garamond"/>
        </w:rPr>
        <w:t>, 2021-1</w:t>
      </w:r>
      <w:r w:rsidR="003B5EF3">
        <w:rPr>
          <w:rFonts w:eastAsia="Garamond" w:cs="Garamond"/>
        </w:rPr>
        <w:t>10</w:t>
      </w:r>
      <w:r w:rsidR="00A83AA8">
        <w:rPr>
          <w:rFonts w:eastAsia="Garamond" w:cs="Garamond"/>
        </w:rPr>
        <w:t>, 2023-188</w:t>
      </w:r>
      <w:r>
        <w:t>)</w:t>
      </w:r>
    </w:p>
    <w:p w14:paraId="0EE9029B" w14:textId="77777777" w:rsidR="00CE77E0" w:rsidRDefault="00CE77E0" w:rsidP="00CE77E0">
      <w:pPr>
        <w:spacing w:after="0"/>
        <w:jc w:val="both"/>
      </w:pPr>
    </w:p>
    <w:p w14:paraId="1C15ADDB" w14:textId="77777777" w:rsidR="00CE77E0" w:rsidRPr="00A806AE" w:rsidRDefault="00CE77E0" w:rsidP="00725D2D">
      <w:pPr>
        <w:pStyle w:val="ListParagraph"/>
        <w:numPr>
          <w:ilvl w:val="0"/>
          <w:numId w:val="7"/>
        </w:numPr>
        <w:spacing w:after="0"/>
        <w:jc w:val="both"/>
        <w:rPr>
          <w:b/>
        </w:rPr>
      </w:pPr>
      <w:r w:rsidRPr="00A806AE">
        <w:rPr>
          <w:b/>
        </w:rPr>
        <w:t>The Chair of the Senate:</w:t>
      </w:r>
    </w:p>
    <w:p w14:paraId="06BB7138" w14:textId="7EE99AC9" w:rsidR="00CE77E0" w:rsidRDefault="00CE77E0" w:rsidP="00725D2D">
      <w:pPr>
        <w:pStyle w:val="ListParagraph"/>
        <w:numPr>
          <w:ilvl w:val="1"/>
          <w:numId w:val="7"/>
        </w:numPr>
        <w:spacing w:after="0"/>
        <w:jc w:val="both"/>
      </w:pPr>
      <w:r>
        <w:t xml:space="preserve">The President of the Senate </w:t>
      </w:r>
      <w:r w:rsidR="009D6950">
        <w:t>will</w:t>
      </w:r>
      <w:r>
        <w:t xml:space="preserve"> hold the chair of the Senate</w:t>
      </w:r>
      <w:r w:rsidR="00602B4E">
        <w:t>;</w:t>
      </w:r>
      <w:r>
        <w:t xml:space="preserve"> or in the Senate President’s absence, first the Senate President Pro Tempore, second the Chai</w:t>
      </w:r>
      <w:r w:rsidR="00602B4E">
        <w:t>r of the Judiciary Committee,</w:t>
      </w:r>
      <w:r>
        <w:t xml:space="preserve"> </w:t>
      </w:r>
      <w:r w:rsidRPr="00602B4E">
        <w:t xml:space="preserve">third </w:t>
      </w:r>
      <w:r w:rsidR="00602B4E" w:rsidRPr="00602B4E">
        <w:rPr>
          <w:rFonts w:cs="Times New Roman"/>
          <w:bCs/>
        </w:rPr>
        <w:t xml:space="preserve">the Chair of the Budget </w:t>
      </w:r>
      <w:r w:rsidR="00C75438">
        <w:rPr>
          <w:rFonts w:cs="Times New Roman"/>
          <w:bCs/>
        </w:rPr>
        <w:t xml:space="preserve">and Appropriations </w:t>
      </w:r>
      <w:r w:rsidR="00602B4E" w:rsidRPr="00602B4E">
        <w:rPr>
          <w:rFonts w:cs="Times New Roman"/>
          <w:bCs/>
        </w:rPr>
        <w:t xml:space="preserve">Committee, </w:t>
      </w:r>
      <w:r w:rsidR="0030435D">
        <w:rPr>
          <w:rFonts w:cs="Times New Roman"/>
          <w:bCs/>
        </w:rPr>
        <w:t>fourth</w:t>
      </w:r>
      <w:r w:rsidR="00602B4E" w:rsidRPr="00602B4E">
        <w:rPr>
          <w:rFonts w:cs="Times New Roman"/>
          <w:bCs/>
        </w:rPr>
        <w:t xml:space="preserve"> the Chair of the Rules and Ethics Committee, </w:t>
      </w:r>
      <w:r w:rsidR="0030435D">
        <w:rPr>
          <w:rFonts w:cs="Times New Roman"/>
          <w:bCs/>
        </w:rPr>
        <w:t>fifth</w:t>
      </w:r>
      <w:r w:rsidR="00602B4E" w:rsidRPr="00602B4E">
        <w:rPr>
          <w:rFonts w:cs="Times New Roman"/>
          <w:bCs/>
        </w:rPr>
        <w:t xml:space="preserve"> the Chair of the Information and Communication Committee, and </w:t>
      </w:r>
      <w:r w:rsidR="0030435D">
        <w:rPr>
          <w:rFonts w:cs="Times New Roman"/>
          <w:bCs/>
        </w:rPr>
        <w:t>sixth</w:t>
      </w:r>
      <w:r w:rsidR="00602B4E">
        <w:rPr>
          <w:rFonts w:ascii="Times New Roman" w:hAnsi="Times New Roman" w:cs="Times New Roman"/>
          <w:bCs/>
          <w:sz w:val="23"/>
          <w:szCs w:val="23"/>
        </w:rPr>
        <w:t xml:space="preserve"> </w:t>
      </w:r>
      <w:r>
        <w:t>a Senator elected from the body.</w:t>
      </w:r>
    </w:p>
    <w:p w14:paraId="5FF32FD5" w14:textId="61FB6E06" w:rsidR="00CE77E0" w:rsidRDefault="00CE77E0" w:rsidP="00725D2D">
      <w:pPr>
        <w:pStyle w:val="ListParagraph"/>
        <w:numPr>
          <w:ilvl w:val="1"/>
          <w:numId w:val="7"/>
        </w:numPr>
        <w:spacing w:after="0"/>
        <w:jc w:val="both"/>
      </w:pPr>
      <w:r>
        <w:t xml:space="preserve">The chair </w:t>
      </w:r>
      <w:r w:rsidR="00FB3822">
        <w:t>will</w:t>
      </w:r>
      <w:r>
        <w:t xml:space="preserve"> call meetings of the Senate to order. If fifteen minutes have elapsed since the start time proposed in the call for the meeting, any member of the Senate </w:t>
      </w:r>
      <w:r w:rsidR="00FB3822">
        <w:t>may</w:t>
      </w:r>
      <w:r>
        <w:t xml:space="preserve"> call the meeting to order and surrender the chair to whomever is first in the above line of succession. If none of these members are present, the Senate </w:t>
      </w:r>
      <w:r w:rsidR="00FB3822">
        <w:t>will</w:t>
      </w:r>
      <w:r>
        <w:t xml:space="preserve"> elect a temporary chair from the floor</w:t>
      </w:r>
      <w:r w:rsidR="00FB3822">
        <w:t xml:space="preserve"> in the same manner as the President of the Senate</w:t>
      </w:r>
      <w:r>
        <w:t>.</w:t>
      </w:r>
    </w:p>
    <w:p w14:paraId="0F7EEAF4" w14:textId="77777777" w:rsidR="00CE77E0" w:rsidRDefault="00CE77E0" w:rsidP="00725D2D">
      <w:pPr>
        <w:pStyle w:val="ListParagraph"/>
        <w:numPr>
          <w:ilvl w:val="1"/>
          <w:numId w:val="7"/>
        </w:numPr>
        <w:spacing w:after="0"/>
        <w:jc w:val="both"/>
      </w:pPr>
      <w:r>
        <w:t xml:space="preserve">The chair </w:t>
      </w:r>
      <w:r w:rsidR="00FB3822">
        <w:t>will</w:t>
      </w:r>
      <w:r>
        <w:t xml:space="preserve"> rule on all points of order and issues of parliamentary law.</w:t>
      </w:r>
    </w:p>
    <w:p w14:paraId="13084DB0" w14:textId="77777777" w:rsidR="00CE77E0" w:rsidRDefault="00CE77E0" w:rsidP="00725D2D">
      <w:pPr>
        <w:pStyle w:val="ListParagraph"/>
        <w:numPr>
          <w:ilvl w:val="1"/>
          <w:numId w:val="7"/>
        </w:numPr>
        <w:spacing w:after="0"/>
        <w:jc w:val="both"/>
      </w:pPr>
      <w:r>
        <w:t xml:space="preserve">The chair </w:t>
      </w:r>
      <w:r w:rsidR="00FB3822">
        <w:t>will</w:t>
      </w:r>
      <w:r>
        <w:t xml:space="preserve"> deny the hearing of any dilatory motions</w:t>
      </w:r>
      <w:r w:rsidR="00FB3822">
        <w:t xml:space="preserve"> and will issue a warning for disruptive conduct to any Senator who has made a dilatory motion</w:t>
      </w:r>
      <w:r>
        <w:t>.</w:t>
      </w:r>
    </w:p>
    <w:p w14:paraId="40991182" w14:textId="5CC09231" w:rsidR="00FB3822" w:rsidRDefault="00FB3822" w:rsidP="00725D2D">
      <w:pPr>
        <w:pStyle w:val="ListParagraph"/>
        <w:numPr>
          <w:ilvl w:val="2"/>
          <w:numId w:val="7"/>
        </w:numPr>
        <w:spacing w:after="0"/>
        <w:jc w:val="both"/>
      </w:pPr>
      <w:r>
        <w:t xml:space="preserve">A dilatory motion is any motion </w:t>
      </w:r>
      <w:r w:rsidR="0030435D">
        <w:t xml:space="preserve">that </w:t>
      </w:r>
      <w:r>
        <w:t xml:space="preserve">seeks to disrupt the business of the Senate, is frivolous or absurd, or contains no rational proposition. The chair does not have to recognize any motion that they hold the independent subjective belief is dilatory. </w:t>
      </w:r>
    </w:p>
    <w:p w14:paraId="6069F578" w14:textId="77777777" w:rsidR="0030435D" w:rsidRDefault="00FB3822" w:rsidP="00725D2D">
      <w:pPr>
        <w:pStyle w:val="ListParagraph"/>
        <w:numPr>
          <w:ilvl w:val="2"/>
          <w:numId w:val="7"/>
        </w:numPr>
        <w:spacing w:after="0"/>
        <w:jc w:val="both"/>
      </w:pPr>
      <w:r>
        <w:t>Motions to reconsider a question will be ruled dilatory when the Senate President determines a vote has a clear and convincing majority.</w:t>
      </w:r>
    </w:p>
    <w:p w14:paraId="4B418763" w14:textId="64FF33C8" w:rsidR="00FB3822" w:rsidRDefault="0030435D" w:rsidP="00725D2D">
      <w:pPr>
        <w:pStyle w:val="ListParagraph"/>
        <w:numPr>
          <w:ilvl w:val="2"/>
          <w:numId w:val="7"/>
        </w:numPr>
        <w:spacing w:after="0"/>
        <w:jc w:val="both"/>
      </w:pPr>
      <w:r>
        <w:t>This section will also apply to incidental motions including, but not limited to, points of information and parliamentary inquiries.</w:t>
      </w:r>
      <w:r w:rsidR="00FB3822">
        <w:t xml:space="preserve"> </w:t>
      </w:r>
    </w:p>
    <w:p w14:paraId="2BF3AEAB" w14:textId="77777777" w:rsidR="00CE77E0" w:rsidRDefault="00CE77E0" w:rsidP="00725D2D">
      <w:pPr>
        <w:pStyle w:val="ListParagraph"/>
        <w:numPr>
          <w:ilvl w:val="1"/>
          <w:numId w:val="7"/>
        </w:numPr>
        <w:spacing w:after="0"/>
        <w:jc w:val="both"/>
      </w:pPr>
      <w:r>
        <w:t>The Senate may appeal any decision of the chair with a three-fifths vote</w:t>
      </w:r>
      <w:r w:rsidR="00FB3822">
        <w:t xml:space="preserve"> by a rising vote</w:t>
      </w:r>
      <w:r>
        <w:t>.</w:t>
      </w:r>
    </w:p>
    <w:p w14:paraId="3E809775" w14:textId="77777777" w:rsidR="00FB3822" w:rsidRDefault="00FB3822" w:rsidP="00725D2D">
      <w:pPr>
        <w:pStyle w:val="ListParagraph"/>
        <w:numPr>
          <w:ilvl w:val="2"/>
          <w:numId w:val="7"/>
        </w:numPr>
        <w:spacing w:after="0"/>
        <w:jc w:val="both"/>
      </w:pPr>
      <w:r>
        <w:t>When a decision of the chair on a question of order is appealed, the appeal will be considered non-debatable.</w:t>
      </w:r>
    </w:p>
    <w:p w14:paraId="2BA8F481" w14:textId="0CC96670" w:rsidR="00CF03A7" w:rsidRPr="00FD745A" w:rsidRDefault="00FB3822" w:rsidP="00FD745A">
      <w:pPr>
        <w:pStyle w:val="ListParagraph"/>
        <w:numPr>
          <w:ilvl w:val="2"/>
          <w:numId w:val="7"/>
        </w:numPr>
        <w:spacing w:after="0"/>
        <w:jc w:val="both"/>
      </w:pPr>
      <w:r>
        <w:t xml:space="preserve">Points of order related to responses of parliamentary inquiries, points of information, and decisions of recognition made by the chair may not be appealed. </w:t>
      </w:r>
    </w:p>
    <w:p w14:paraId="0BB8D614" w14:textId="77777777" w:rsidR="00CF03A7" w:rsidRPr="00CF03A7" w:rsidRDefault="00CF03A7" w:rsidP="00CF03A7">
      <w:pPr>
        <w:numPr>
          <w:ilvl w:val="1"/>
          <w:numId w:val="7"/>
        </w:numPr>
        <w:spacing w:after="0"/>
        <w:jc w:val="both"/>
        <w:rPr>
          <w:rFonts w:eastAsia="Garamond"/>
        </w:rPr>
      </w:pPr>
      <w:r w:rsidRPr="00CF03A7">
        <w:rPr>
          <w:rFonts w:eastAsia="Garamond"/>
        </w:rPr>
        <w:t>The Chair shall have the unilateral discretion at any time to recess any regular or special meeting of the Student Senate for a set period of time.</w:t>
      </w:r>
    </w:p>
    <w:p w14:paraId="4CF96F3E" w14:textId="77777777" w:rsidR="00CF03A7" w:rsidRPr="00CF03A7" w:rsidRDefault="00CF03A7" w:rsidP="00CF03A7">
      <w:pPr>
        <w:numPr>
          <w:ilvl w:val="2"/>
          <w:numId w:val="7"/>
        </w:numPr>
        <w:spacing w:after="0"/>
        <w:jc w:val="both"/>
        <w:rPr>
          <w:rFonts w:eastAsia="Garamond"/>
        </w:rPr>
      </w:pPr>
      <w:r w:rsidRPr="00CF03A7">
        <w:rPr>
          <w:rFonts w:eastAsia="Garamond"/>
        </w:rPr>
        <w:t>A Senator may object to the recess and a vote of one-fifth of those present and voting is required to sustain the objection.</w:t>
      </w:r>
    </w:p>
    <w:p w14:paraId="55ECD009" w14:textId="6C8A66F4" w:rsidR="00CF03A7" w:rsidRDefault="00CF03A7" w:rsidP="00CF03A7">
      <w:pPr>
        <w:numPr>
          <w:ilvl w:val="2"/>
          <w:numId w:val="7"/>
        </w:numPr>
        <w:spacing w:after="0"/>
        <w:jc w:val="both"/>
        <w:rPr>
          <w:rFonts w:eastAsia="Garamond"/>
        </w:rPr>
      </w:pPr>
      <w:r w:rsidRPr="00CF03A7">
        <w:rPr>
          <w:rFonts w:eastAsia="Garamond"/>
        </w:rPr>
        <w:t>If the President of the Senate refuses to chair the meeting after an objection has been sustained, then the chair will fall to the next willing member in the line of succession pursuant to § (1)(a) of this Rule.</w:t>
      </w:r>
    </w:p>
    <w:p w14:paraId="149CA12B" w14:textId="3ABC31CB" w:rsidR="0067390E" w:rsidRPr="00CF03A7" w:rsidRDefault="0067390E" w:rsidP="00CF03A7">
      <w:pPr>
        <w:numPr>
          <w:ilvl w:val="2"/>
          <w:numId w:val="7"/>
        </w:numPr>
        <w:spacing w:after="0"/>
        <w:jc w:val="both"/>
        <w:rPr>
          <w:rFonts w:eastAsia="Garamond"/>
        </w:rPr>
      </w:pPr>
      <w:r>
        <w:rPr>
          <w:rFonts w:eastAsia="Garamond"/>
        </w:rPr>
        <w:t xml:space="preserve">If the chamber is not called back to order within 15 minutes of the time limit for the recess or within 30 minutes after a motion to recess </w:t>
      </w:r>
      <w:r>
        <w:rPr>
          <w:rFonts w:eastAsia="Garamond"/>
        </w:rPr>
        <w:lastRenderedPageBreak/>
        <w:t xml:space="preserve">until called back by the chair, then the chair will fall to the next willing member in the line of succession pursuant to </w:t>
      </w:r>
      <w:r w:rsidRPr="00CF03A7">
        <w:rPr>
          <w:rFonts w:eastAsia="Garamond"/>
        </w:rPr>
        <w:t>§ (1)(a)</w:t>
      </w:r>
      <w:r>
        <w:rPr>
          <w:rFonts w:eastAsia="Garamond"/>
        </w:rPr>
        <w:t xml:space="preserve"> of this Rule.</w:t>
      </w:r>
    </w:p>
    <w:p w14:paraId="256010C7" w14:textId="77777777" w:rsidR="00CE77E0" w:rsidRDefault="00CE77E0" w:rsidP="00CE77E0">
      <w:pPr>
        <w:spacing w:after="0"/>
        <w:ind w:left="1080"/>
        <w:jc w:val="both"/>
      </w:pPr>
    </w:p>
    <w:p w14:paraId="71706919" w14:textId="77777777" w:rsidR="00CE77E0" w:rsidRPr="00A806AE" w:rsidRDefault="00CE77E0" w:rsidP="00725D2D">
      <w:pPr>
        <w:pStyle w:val="ListParagraph"/>
        <w:numPr>
          <w:ilvl w:val="0"/>
          <w:numId w:val="7"/>
        </w:numPr>
        <w:spacing w:after="0"/>
        <w:jc w:val="both"/>
        <w:rPr>
          <w:b/>
        </w:rPr>
      </w:pPr>
      <w:r w:rsidRPr="00A806AE">
        <w:rPr>
          <w:b/>
        </w:rPr>
        <w:t>Floor Privileges:</w:t>
      </w:r>
    </w:p>
    <w:p w14:paraId="007CD6E0" w14:textId="77777777" w:rsidR="002C0B2D" w:rsidRDefault="00CE77E0" w:rsidP="002C0B2D">
      <w:pPr>
        <w:pStyle w:val="ListParagraph"/>
        <w:numPr>
          <w:ilvl w:val="1"/>
          <w:numId w:val="7"/>
        </w:numPr>
        <w:spacing w:after="0"/>
        <w:jc w:val="both"/>
      </w:pPr>
      <w:r>
        <w:t xml:space="preserve">Senators who are rightfully able to vote </w:t>
      </w:r>
      <w:r w:rsidR="00E135E7">
        <w:t>will</w:t>
      </w:r>
      <w:r>
        <w:t xml:space="preserve"> be able to speak in debate on the floor.</w:t>
      </w:r>
    </w:p>
    <w:p w14:paraId="504C0D57" w14:textId="77777777" w:rsidR="00CE77E0" w:rsidRDefault="00CE77E0" w:rsidP="002C0B2D">
      <w:pPr>
        <w:pStyle w:val="ListParagraph"/>
        <w:numPr>
          <w:ilvl w:val="1"/>
          <w:numId w:val="7"/>
        </w:numPr>
        <w:spacing w:after="0"/>
        <w:jc w:val="both"/>
      </w:pPr>
      <w:r>
        <w:t xml:space="preserve">The following people or their designees </w:t>
      </w:r>
      <w:r w:rsidR="00E135E7">
        <w:t>will</w:t>
      </w:r>
      <w:r>
        <w:t xml:space="preserve"> be allowed as much time before the Senate as is necessary to present items germane to their administrations, and </w:t>
      </w:r>
      <w:r w:rsidR="00E135E7">
        <w:t>will</w:t>
      </w:r>
      <w:r>
        <w:t xml:space="preserve"> have a total of five minutes each to yield to other speakers, so long as the presentation remains germane to the administration of the yielding individual.</w:t>
      </w:r>
    </w:p>
    <w:p w14:paraId="10A8A4C4" w14:textId="77777777" w:rsidR="00CE77E0" w:rsidRDefault="00CE77E0" w:rsidP="00725D2D">
      <w:pPr>
        <w:pStyle w:val="ListParagraph"/>
        <w:numPr>
          <w:ilvl w:val="2"/>
          <w:numId w:val="7"/>
        </w:numPr>
        <w:spacing w:after="0"/>
        <w:jc w:val="both"/>
      </w:pPr>
      <w:r>
        <w:t>The President, Vice President, and Treasurer of the Student Body</w:t>
      </w:r>
    </w:p>
    <w:p w14:paraId="30C5B032" w14:textId="77777777" w:rsidR="00CE77E0" w:rsidRDefault="00CE77E0" w:rsidP="00725D2D">
      <w:pPr>
        <w:pStyle w:val="ListParagraph"/>
        <w:numPr>
          <w:ilvl w:val="2"/>
          <w:numId w:val="7"/>
        </w:numPr>
        <w:spacing w:after="0"/>
        <w:jc w:val="both"/>
      </w:pPr>
      <w:r>
        <w:t>The President-elect, Vice President-elect, and Treasurer-elect of the Student Body</w:t>
      </w:r>
    </w:p>
    <w:p w14:paraId="2B054276" w14:textId="20CD3FB2" w:rsidR="00CE77E0" w:rsidRDefault="00CE77E0" w:rsidP="00725D2D">
      <w:pPr>
        <w:pStyle w:val="ListParagraph"/>
        <w:numPr>
          <w:ilvl w:val="2"/>
          <w:numId w:val="7"/>
        </w:numPr>
        <w:spacing w:after="0"/>
        <w:jc w:val="both"/>
      </w:pPr>
      <w:r>
        <w:t xml:space="preserve">Any Student Government Cabinet Chair, Cabinet Director, </w:t>
      </w:r>
      <w:r w:rsidR="00CF03A7">
        <w:t xml:space="preserve">Executive Secretary, </w:t>
      </w:r>
      <w:r>
        <w:t xml:space="preserve">or Agency </w:t>
      </w:r>
      <w:r w:rsidR="00CF03A7">
        <w:t>Head</w:t>
      </w:r>
    </w:p>
    <w:p w14:paraId="03D3699C" w14:textId="77777777" w:rsidR="00CE77E0" w:rsidRDefault="00CE77E0" w:rsidP="00725D2D">
      <w:pPr>
        <w:pStyle w:val="ListParagraph"/>
        <w:numPr>
          <w:ilvl w:val="2"/>
          <w:numId w:val="7"/>
        </w:numPr>
        <w:spacing w:after="0"/>
        <w:jc w:val="both"/>
      </w:pPr>
      <w:r>
        <w:t>The President and President Pro Tempore of the Senate,</w:t>
      </w:r>
    </w:p>
    <w:p w14:paraId="3E4C3C9E" w14:textId="18241846" w:rsidR="00CE77E0" w:rsidRDefault="00CE77E0" w:rsidP="00CF03A7">
      <w:pPr>
        <w:pStyle w:val="ListParagraph"/>
        <w:numPr>
          <w:ilvl w:val="2"/>
          <w:numId w:val="7"/>
        </w:numPr>
        <w:spacing w:after="0"/>
        <w:jc w:val="both"/>
      </w:pPr>
      <w:r>
        <w:t>Any Justice of the Supreme Court of the Student Body</w:t>
      </w:r>
    </w:p>
    <w:p w14:paraId="0DBE3D36" w14:textId="77777777" w:rsidR="00CE77E0" w:rsidRDefault="00CE77E0" w:rsidP="00725D2D">
      <w:pPr>
        <w:pStyle w:val="ListParagraph"/>
        <w:numPr>
          <w:ilvl w:val="2"/>
          <w:numId w:val="7"/>
        </w:numPr>
        <w:spacing w:after="0"/>
        <w:jc w:val="both"/>
      </w:pPr>
      <w:r>
        <w:t>Any University Administrative Officer or Dean</w:t>
      </w:r>
      <w:r w:rsidR="00E135E7">
        <w:t>.</w:t>
      </w:r>
    </w:p>
    <w:p w14:paraId="563F02DA" w14:textId="77777777" w:rsidR="00E135E7" w:rsidRDefault="00E135E7" w:rsidP="00725D2D">
      <w:pPr>
        <w:pStyle w:val="ListParagraph"/>
        <w:numPr>
          <w:ilvl w:val="2"/>
          <w:numId w:val="7"/>
        </w:numPr>
        <w:spacing w:after="0"/>
        <w:jc w:val="both"/>
      </w:pPr>
      <w:r>
        <w:t xml:space="preserve">The Senate Parliamentarian </w:t>
      </w:r>
    </w:p>
    <w:p w14:paraId="4A5D54EA" w14:textId="3BC3E562" w:rsidR="00CE77E0" w:rsidRDefault="00CE77E0" w:rsidP="00CF03A7">
      <w:pPr>
        <w:pStyle w:val="ListParagraph"/>
        <w:numPr>
          <w:ilvl w:val="0"/>
          <w:numId w:val="30"/>
        </w:numPr>
        <w:spacing w:after="0"/>
        <w:jc w:val="both"/>
      </w:pPr>
      <w:r>
        <w:t xml:space="preserve">Any committee of the Senate </w:t>
      </w:r>
      <w:r w:rsidR="00E135E7">
        <w:t>will</w:t>
      </w:r>
      <w:r>
        <w:t xml:space="preserve"> be allowed as much time before the Senate as is necessary to report on the activities of the committee and to make recommendations to the Senate germane to the purview of the committee.</w:t>
      </w:r>
    </w:p>
    <w:p w14:paraId="6543C408" w14:textId="16E85A32" w:rsidR="00CF03A7" w:rsidRPr="00CF03A7" w:rsidRDefault="00CF03A7" w:rsidP="00CF03A7">
      <w:pPr>
        <w:numPr>
          <w:ilvl w:val="0"/>
          <w:numId w:val="30"/>
        </w:numPr>
        <w:spacing w:after="0"/>
        <w:jc w:val="both"/>
        <w:rPr>
          <w:rFonts w:eastAsia="Garamond"/>
        </w:rPr>
      </w:pPr>
      <w:r w:rsidRPr="00CF03A7">
        <w:rPr>
          <w:rFonts w:eastAsia="Garamond"/>
        </w:rPr>
        <w:t>Senators who are declared absent during a meeting in accordance with Rule I § (1)(b)(viii) revoke all floor privileges granted under this rule for the remainder of said meeting.</w:t>
      </w:r>
    </w:p>
    <w:p w14:paraId="798F682D" w14:textId="77777777" w:rsidR="00CE77E0" w:rsidRDefault="00CE77E0" w:rsidP="00CE77E0">
      <w:pPr>
        <w:pStyle w:val="ListParagraph"/>
        <w:spacing w:after="0"/>
        <w:ind w:left="2160"/>
        <w:jc w:val="both"/>
      </w:pPr>
    </w:p>
    <w:p w14:paraId="0D9C7804" w14:textId="77777777" w:rsidR="00CE77E0" w:rsidRPr="00A806AE" w:rsidRDefault="00CE77E0" w:rsidP="00725D2D">
      <w:pPr>
        <w:pStyle w:val="ListParagraph"/>
        <w:numPr>
          <w:ilvl w:val="0"/>
          <w:numId w:val="7"/>
        </w:numPr>
        <w:spacing w:after="0"/>
        <w:jc w:val="both"/>
        <w:rPr>
          <w:b/>
        </w:rPr>
      </w:pPr>
      <w:r>
        <w:rPr>
          <w:b/>
        </w:rPr>
        <w:t>Readings</w:t>
      </w:r>
      <w:r w:rsidRPr="00A806AE">
        <w:rPr>
          <w:b/>
        </w:rPr>
        <w:t>:</w:t>
      </w:r>
    </w:p>
    <w:p w14:paraId="46B4FA0F" w14:textId="12105CC8" w:rsidR="00CE77E0" w:rsidRPr="002D720C" w:rsidRDefault="00CE77E0" w:rsidP="00725D2D">
      <w:pPr>
        <w:pStyle w:val="ListParagraph"/>
        <w:numPr>
          <w:ilvl w:val="1"/>
          <w:numId w:val="7"/>
        </w:numPr>
        <w:spacing w:after="0"/>
        <w:jc w:val="both"/>
      </w:pPr>
      <w:r w:rsidRPr="002D720C">
        <w:t xml:space="preserve">Any member may call for the reading of any section of </w:t>
      </w:r>
      <w:r w:rsidR="00BD4D75" w:rsidRPr="002D720C">
        <w:rPr>
          <w:rFonts w:eastAsia="Garamond"/>
        </w:rPr>
        <w:t>the Florida Constitution, Florida State Statutes, University of Florida Regulations, Student Body Constitution</w:t>
      </w:r>
      <w:r w:rsidR="002D720C" w:rsidRPr="002D720C">
        <w:rPr>
          <w:rFonts w:eastAsia="Garamond"/>
        </w:rPr>
        <w:t>,</w:t>
      </w:r>
      <w:r w:rsidR="00BD4D75" w:rsidRPr="002D720C">
        <w:rPr>
          <w:rFonts w:eastAsia="Garamond"/>
        </w:rPr>
        <w:t xml:space="preserve"> Student Body Statutes, any case published in the Court Reporter, any resolution, authorization, or reserve transfer enacted by the Senate, any minutes of a previous meeting of the Student Senate, Rules and Procedures of the Student Senate, or Robert’s Rules of Order as it pertains to any motion, parliamentary inquiry, point of information, </w:t>
      </w:r>
      <w:r w:rsidRPr="002D720C">
        <w:t>or point of order being heard.</w:t>
      </w:r>
    </w:p>
    <w:p w14:paraId="27E9EBAA" w14:textId="77777777" w:rsidR="00CE77E0" w:rsidRDefault="00CE77E0" w:rsidP="00725D2D">
      <w:pPr>
        <w:pStyle w:val="ListParagraph"/>
        <w:numPr>
          <w:ilvl w:val="1"/>
          <w:numId w:val="7"/>
        </w:numPr>
        <w:spacing w:after="0"/>
        <w:jc w:val="both"/>
      </w:pPr>
      <w:r>
        <w:t xml:space="preserve">If any member should object to the reading, the question of entertaining the reading </w:t>
      </w:r>
      <w:r w:rsidR="00FE65E7">
        <w:t>will</w:t>
      </w:r>
      <w:r>
        <w:t xml:space="preserve"> be put to a vote without debate, requiring a majority for the reading to be entertained.</w:t>
      </w:r>
    </w:p>
    <w:p w14:paraId="5402A6E8" w14:textId="1A72DEE7" w:rsidR="00CE77E0" w:rsidRDefault="00CE77E0" w:rsidP="00725D2D">
      <w:pPr>
        <w:pStyle w:val="ListParagraph"/>
        <w:numPr>
          <w:ilvl w:val="1"/>
          <w:numId w:val="7"/>
        </w:numPr>
        <w:spacing w:after="0"/>
        <w:jc w:val="both"/>
      </w:pPr>
      <w:r>
        <w:t xml:space="preserve">The Parliamentarian of the Senate, or, in </w:t>
      </w:r>
      <w:r w:rsidR="00E5243B">
        <w:t>their</w:t>
      </w:r>
      <w:r>
        <w:t xml:space="preserve"> absence, the President Pro Tempore of the Senate </w:t>
      </w:r>
      <w:r w:rsidR="00FE65E7">
        <w:t>will</w:t>
      </w:r>
      <w:r>
        <w:t xml:space="preserve"> perform all readings to the Senate.</w:t>
      </w:r>
    </w:p>
    <w:p w14:paraId="66F801D7" w14:textId="0AA46A29" w:rsidR="00CF03A7" w:rsidRDefault="00CE77E0" w:rsidP="00CF03A7">
      <w:pPr>
        <w:pStyle w:val="ListParagraph"/>
        <w:numPr>
          <w:ilvl w:val="1"/>
          <w:numId w:val="7"/>
        </w:numPr>
        <w:spacing w:after="0"/>
        <w:jc w:val="both"/>
      </w:pPr>
      <w:r>
        <w:t>Messages from any of the individuals listed in Section 2</w:t>
      </w:r>
      <w:r w:rsidR="00BD4D75">
        <w:t xml:space="preserve"> (b) or </w:t>
      </w:r>
      <w:r>
        <w:t xml:space="preserve">(c) of this Rule delivered to the President of the Senate </w:t>
      </w:r>
      <w:r w:rsidR="00FE65E7">
        <w:t>will</w:t>
      </w:r>
      <w:r>
        <w:t xml:space="preserve"> be read in the place of their report.</w:t>
      </w:r>
    </w:p>
    <w:p w14:paraId="67D57D88" w14:textId="77777777" w:rsidR="00CF03A7" w:rsidRDefault="00CF03A7" w:rsidP="00CF03A7">
      <w:pPr>
        <w:spacing w:after="0"/>
        <w:jc w:val="both"/>
      </w:pPr>
    </w:p>
    <w:p w14:paraId="1669F36E" w14:textId="51FE4EAF" w:rsidR="00CF03A7" w:rsidRDefault="00CF03A7" w:rsidP="00CF03A7">
      <w:pPr>
        <w:pStyle w:val="ListParagraph"/>
        <w:numPr>
          <w:ilvl w:val="0"/>
          <w:numId w:val="7"/>
        </w:numPr>
        <w:spacing w:after="0"/>
        <w:jc w:val="both"/>
        <w:rPr>
          <w:b/>
          <w:bCs/>
        </w:rPr>
      </w:pPr>
      <w:r w:rsidRPr="00CF03A7">
        <w:rPr>
          <w:b/>
          <w:bCs/>
        </w:rPr>
        <w:t>Parliamentary Inquiries:</w:t>
      </w:r>
    </w:p>
    <w:p w14:paraId="7C0FDAF5" w14:textId="77777777" w:rsidR="00CF03A7" w:rsidRPr="00CF03A7" w:rsidRDefault="00CF03A7" w:rsidP="00CF03A7">
      <w:pPr>
        <w:numPr>
          <w:ilvl w:val="1"/>
          <w:numId w:val="7"/>
        </w:numPr>
        <w:spacing w:after="0"/>
        <w:jc w:val="both"/>
        <w:rPr>
          <w:rFonts w:eastAsia="Garamond"/>
        </w:rPr>
      </w:pPr>
      <w:r w:rsidRPr="00CF03A7">
        <w:rPr>
          <w:rFonts w:eastAsia="Garamond"/>
        </w:rPr>
        <w:t>Points of Order are defined as a question during a Student Senate meeting as to whether correct parliamentary procedure is being followed.</w:t>
      </w:r>
    </w:p>
    <w:p w14:paraId="0AC73704" w14:textId="4BB14FE7" w:rsidR="00101FB8" w:rsidRDefault="00CF03A7" w:rsidP="00BD4D75">
      <w:pPr>
        <w:numPr>
          <w:ilvl w:val="1"/>
          <w:numId w:val="7"/>
        </w:numPr>
        <w:spacing w:after="0"/>
        <w:jc w:val="both"/>
        <w:rPr>
          <w:rFonts w:eastAsia="Garamond"/>
        </w:rPr>
      </w:pPr>
      <w:r w:rsidRPr="00CF03A7">
        <w:rPr>
          <w:rFonts w:eastAsia="Garamond"/>
        </w:rPr>
        <w:lastRenderedPageBreak/>
        <w:t>Points of Information are defined as a question directed to the chair, or through the chair to another person, for information relevant to the business at hand.</w:t>
      </w:r>
    </w:p>
    <w:p w14:paraId="6C531CF8" w14:textId="762A9AE7" w:rsidR="0066456B" w:rsidRDefault="0066456B" w:rsidP="00BD4D75">
      <w:pPr>
        <w:numPr>
          <w:ilvl w:val="1"/>
          <w:numId w:val="7"/>
        </w:numPr>
        <w:spacing w:after="0"/>
        <w:jc w:val="both"/>
        <w:rPr>
          <w:rFonts w:eastAsia="Garamond"/>
        </w:rPr>
      </w:pPr>
      <w:r>
        <w:rPr>
          <w:rFonts w:eastAsia="Garamond"/>
        </w:rPr>
        <w:t>Points of Parliamentary Inquiry are defined as a question regarding a/the rule(s) of parliamentary procedure as found in either Robert’s Rules of Order or the Senate’s Rules and Procedures.</w:t>
      </w:r>
    </w:p>
    <w:p w14:paraId="5B857645" w14:textId="02495115" w:rsidR="0066456B" w:rsidRDefault="0066456B" w:rsidP="00BD4D75">
      <w:pPr>
        <w:numPr>
          <w:ilvl w:val="1"/>
          <w:numId w:val="7"/>
        </w:numPr>
        <w:spacing w:after="0"/>
        <w:jc w:val="both"/>
        <w:rPr>
          <w:rFonts w:eastAsia="Garamond"/>
        </w:rPr>
      </w:pPr>
      <w:r>
        <w:rPr>
          <w:rFonts w:eastAsia="Garamond"/>
        </w:rPr>
        <w:t>Points of Clarification are defined as a request to make a factual statement or clarification that is germane to the business at hand.</w:t>
      </w:r>
    </w:p>
    <w:p w14:paraId="51B84E59" w14:textId="1198AABD" w:rsidR="0066456B" w:rsidRPr="00BD4D75" w:rsidRDefault="0066456B" w:rsidP="00BD4D75">
      <w:pPr>
        <w:numPr>
          <w:ilvl w:val="1"/>
          <w:numId w:val="7"/>
        </w:numPr>
        <w:spacing w:after="0"/>
        <w:jc w:val="both"/>
        <w:rPr>
          <w:rFonts w:eastAsia="Garamond"/>
        </w:rPr>
      </w:pPr>
      <w:r>
        <w:rPr>
          <w:rFonts w:eastAsia="Garamond"/>
        </w:rPr>
        <w:t>Points of Personal Privilege are defined as a request to register a complaint regarding the environment of the meeting or to make a personal request.</w:t>
      </w:r>
    </w:p>
    <w:p w14:paraId="33F8B1B4" w14:textId="77777777" w:rsidR="00BD4D75" w:rsidRDefault="00BD4D75">
      <w:pPr>
        <w:spacing w:after="160" w:line="259" w:lineRule="auto"/>
        <w:rPr>
          <w:smallCaps/>
          <w:sz w:val="32"/>
        </w:rPr>
      </w:pPr>
      <w:r>
        <w:rPr>
          <w:smallCaps/>
          <w:sz w:val="32"/>
        </w:rPr>
        <w:br w:type="page"/>
      </w:r>
    </w:p>
    <w:p w14:paraId="06E63128" w14:textId="563114D2" w:rsidR="00CE77E0" w:rsidRPr="003A0FE1" w:rsidRDefault="00CE77E0" w:rsidP="00CE77E0">
      <w:pPr>
        <w:spacing w:after="0"/>
        <w:jc w:val="center"/>
        <w:outlineLvl w:val="0"/>
        <w:rPr>
          <w:smallCaps/>
          <w:sz w:val="32"/>
        </w:rPr>
      </w:pPr>
      <w:bookmarkStart w:id="5" w:name="rule_vi"/>
      <w:r>
        <w:rPr>
          <w:smallCaps/>
          <w:sz w:val="32"/>
        </w:rPr>
        <w:lastRenderedPageBreak/>
        <w:t>Rule</w:t>
      </w:r>
      <w:r w:rsidRPr="003A0FE1">
        <w:rPr>
          <w:smallCaps/>
          <w:sz w:val="32"/>
        </w:rPr>
        <w:t xml:space="preserve"> </w:t>
      </w:r>
      <w:r>
        <w:rPr>
          <w:smallCaps/>
          <w:sz w:val="32"/>
        </w:rPr>
        <w:t>VI</w:t>
      </w:r>
    </w:p>
    <w:bookmarkEnd w:id="5"/>
    <w:p w14:paraId="47F88CCB" w14:textId="77777777" w:rsidR="00CE77E0" w:rsidRDefault="00CE77E0" w:rsidP="00CE77E0">
      <w:pPr>
        <w:spacing w:after="0"/>
        <w:jc w:val="center"/>
        <w:rPr>
          <w:smallCaps/>
          <w:sz w:val="32"/>
        </w:rPr>
      </w:pPr>
      <w:r>
        <w:rPr>
          <w:smallCaps/>
          <w:sz w:val="32"/>
        </w:rPr>
        <w:t>Rules Governing Debate</w:t>
      </w:r>
    </w:p>
    <w:p w14:paraId="253E299B" w14:textId="77777777" w:rsidR="00CE77E0" w:rsidRDefault="00CE77E0" w:rsidP="00CE77E0">
      <w:pPr>
        <w:spacing w:after="0"/>
        <w:jc w:val="both"/>
      </w:pPr>
    </w:p>
    <w:p w14:paraId="5CCEDB53" w14:textId="7CE6F544" w:rsidR="00CE77E0" w:rsidRDefault="00CE77E0" w:rsidP="00CE77E0">
      <w:pPr>
        <w:spacing w:after="0"/>
        <w:jc w:val="both"/>
      </w:pPr>
      <w:r>
        <w:t>(AMENDED: 2011-116</w:t>
      </w:r>
      <w:r w:rsidR="00C75438">
        <w:t>, 2016-117</w:t>
      </w:r>
      <w:r w:rsidR="00D2050D">
        <w:t>, 2019-124</w:t>
      </w:r>
      <w:r w:rsidR="000F31E1">
        <w:t xml:space="preserve">, </w:t>
      </w:r>
      <w:r w:rsidR="000F31E1">
        <w:rPr>
          <w:rFonts w:eastAsia="Garamond" w:cs="Garamond"/>
        </w:rPr>
        <w:t>2019-1</w:t>
      </w:r>
      <w:r w:rsidR="003B5EF3">
        <w:rPr>
          <w:rFonts w:eastAsia="Garamond" w:cs="Garamond"/>
        </w:rPr>
        <w:t>38</w:t>
      </w:r>
      <w:r w:rsidR="001E6CD0">
        <w:rPr>
          <w:rFonts w:eastAsia="Garamond" w:cs="Garamond"/>
        </w:rPr>
        <w:t>,</w:t>
      </w:r>
      <w:r w:rsidR="00EE6C96">
        <w:rPr>
          <w:rFonts w:eastAsia="Garamond" w:cs="Garamond"/>
        </w:rPr>
        <w:t xml:space="preserve"> 2019-1104, </w:t>
      </w:r>
      <w:r w:rsidR="001E6CD0">
        <w:rPr>
          <w:rFonts w:eastAsia="Garamond" w:cs="Garamond"/>
        </w:rPr>
        <w:t>2021-10</w:t>
      </w:r>
      <w:r w:rsidR="0028231C">
        <w:rPr>
          <w:rFonts w:eastAsia="Garamond" w:cs="Garamond"/>
        </w:rPr>
        <w:t>4</w:t>
      </w:r>
      <w:r w:rsidR="00BF281B">
        <w:rPr>
          <w:rFonts w:eastAsia="Garamond" w:cs="Garamond"/>
        </w:rPr>
        <w:t xml:space="preserve">, </w:t>
      </w:r>
      <w:r w:rsidR="00EE6C96">
        <w:rPr>
          <w:rFonts w:eastAsia="Garamond" w:cs="Garamond"/>
        </w:rPr>
        <w:t xml:space="preserve">2021-1003, </w:t>
      </w:r>
      <w:r w:rsidR="00BF281B">
        <w:rPr>
          <w:rFonts w:eastAsia="Garamond" w:cs="Garamond"/>
        </w:rPr>
        <w:t>2023-137</w:t>
      </w:r>
      <w:r w:rsidR="009319B9">
        <w:rPr>
          <w:rFonts w:eastAsia="Garamond" w:cs="Garamond"/>
        </w:rPr>
        <w:t>, 2023-192, 2023-193, 2023-194</w:t>
      </w:r>
      <w:r w:rsidR="007E1D5D">
        <w:rPr>
          <w:rFonts w:eastAsia="Garamond" w:cs="Garamond"/>
        </w:rPr>
        <w:t>, 2024-223</w:t>
      </w:r>
      <w:r w:rsidR="00A30C41">
        <w:rPr>
          <w:rFonts w:eastAsia="Garamond" w:cs="Garamond"/>
        </w:rPr>
        <w:t>, 2024-285</w:t>
      </w:r>
      <w:r>
        <w:t>)</w:t>
      </w:r>
    </w:p>
    <w:p w14:paraId="06C0EBF4" w14:textId="77777777" w:rsidR="00CE77E0" w:rsidRDefault="00CE77E0" w:rsidP="00CE77E0">
      <w:pPr>
        <w:spacing w:after="0"/>
        <w:jc w:val="both"/>
      </w:pPr>
    </w:p>
    <w:p w14:paraId="3228993A" w14:textId="77777777" w:rsidR="00CE77E0" w:rsidRPr="00A806AE" w:rsidRDefault="00CE77E0" w:rsidP="00725D2D">
      <w:pPr>
        <w:pStyle w:val="ListParagraph"/>
        <w:numPr>
          <w:ilvl w:val="0"/>
          <w:numId w:val="8"/>
        </w:numPr>
        <w:spacing w:after="0"/>
        <w:jc w:val="both"/>
        <w:rPr>
          <w:b/>
        </w:rPr>
      </w:pPr>
      <w:r w:rsidRPr="00A806AE">
        <w:rPr>
          <w:b/>
        </w:rPr>
        <w:t>Consideration of Bills:</w:t>
      </w:r>
    </w:p>
    <w:p w14:paraId="5A8B18A4" w14:textId="77777777" w:rsidR="00CE77E0" w:rsidRDefault="00CE77E0" w:rsidP="00725D2D">
      <w:pPr>
        <w:pStyle w:val="ListParagraph"/>
        <w:numPr>
          <w:ilvl w:val="1"/>
          <w:numId w:val="8"/>
        </w:numPr>
        <w:spacing w:after="0"/>
        <w:jc w:val="both"/>
      </w:pPr>
      <w:r>
        <w:t xml:space="preserve">Any bill of law, authorization, special request, or resolution </w:t>
      </w:r>
      <w:r w:rsidR="00D2050D">
        <w:t>will</w:t>
      </w:r>
      <w:r>
        <w:t xml:space="preserve"> be debated pursuant to this section.</w:t>
      </w:r>
    </w:p>
    <w:p w14:paraId="253D2BDD" w14:textId="77777777" w:rsidR="00CE77E0" w:rsidRDefault="00CE77E0" w:rsidP="00725D2D">
      <w:pPr>
        <w:pStyle w:val="ListParagraph"/>
        <w:numPr>
          <w:ilvl w:val="1"/>
          <w:numId w:val="8"/>
        </w:numPr>
        <w:spacing w:after="0"/>
        <w:jc w:val="both"/>
      </w:pPr>
      <w:r>
        <w:t xml:space="preserve">Readings </w:t>
      </w:r>
      <w:r w:rsidR="00D2050D">
        <w:t>will</w:t>
      </w:r>
      <w:r>
        <w:t xml:space="preserve"> be by title only, except when otherwise called for by </w:t>
      </w:r>
      <w:r w:rsidR="00D2050D">
        <w:t>a majority</w:t>
      </w:r>
      <w:r>
        <w:t xml:space="preserve"> of those present and voting, in which case the Senate Parliamentarian </w:t>
      </w:r>
      <w:r w:rsidR="00D2050D">
        <w:t>will</w:t>
      </w:r>
      <w:r>
        <w:t xml:space="preserve"> read the bill in its entirety.</w:t>
      </w:r>
    </w:p>
    <w:p w14:paraId="36C8806C" w14:textId="77777777" w:rsidR="00CE77E0" w:rsidRDefault="00CE77E0" w:rsidP="00725D2D">
      <w:pPr>
        <w:pStyle w:val="ListParagraph"/>
        <w:numPr>
          <w:ilvl w:val="1"/>
          <w:numId w:val="8"/>
        </w:numPr>
        <w:spacing w:after="0"/>
        <w:jc w:val="both"/>
      </w:pPr>
      <w:r>
        <w:t xml:space="preserve">The authors and sponsors of the bill </w:t>
      </w:r>
      <w:r w:rsidR="00D2050D">
        <w:t>will</w:t>
      </w:r>
      <w:r>
        <w:t xml:space="preserve"> be afforded five minutes to present the bill to the Senate.</w:t>
      </w:r>
    </w:p>
    <w:p w14:paraId="44F37F7C" w14:textId="77777777" w:rsidR="00CE77E0" w:rsidRDefault="00CE77E0" w:rsidP="00725D2D">
      <w:pPr>
        <w:pStyle w:val="ListParagraph"/>
        <w:numPr>
          <w:ilvl w:val="1"/>
          <w:numId w:val="8"/>
        </w:numPr>
        <w:spacing w:after="0"/>
        <w:jc w:val="both"/>
      </w:pPr>
      <w:r>
        <w:t>Following bill presentation, five minutes shall be allowed for non-debatable technical questions of the bill’s authors and sponsors.</w:t>
      </w:r>
    </w:p>
    <w:p w14:paraId="4C6E8021" w14:textId="77777777" w:rsidR="00CE77E0" w:rsidRDefault="00CE77E0" w:rsidP="00725D2D">
      <w:pPr>
        <w:pStyle w:val="ListParagraph"/>
        <w:numPr>
          <w:ilvl w:val="2"/>
          <w:numId w:val="8"/>
        </w:numPr>
        <w:spacing w:after="0"/>
        <w:jc w:val="both"/>
      </w:pPr>
      <w:r>
        <w:t xml:space="preserve">A non-debatable technical question </w:t>
      </w:r>
      <w:r w:rsidR="00D2050D">
        <w:t>will</w:t>
      </w:r>
      <w:r>
        <w:t xml:space="preserve"> be any question that can be answered with “yes,” “no,” or a known fact.</w:t>
      </w:r>
    </w:p>
    <w:p w14:paraId="463641C9" w14:textId="77777777" w:rsidR="00CE77E0" w:rsidRDefault="00CE77E0" w:rsidP="00725D2D">
      <w:pPr>
        <w:pStyle w:val="ListParagraph"/>
        <w:numPr>
          <w:ilvl w:val="2"/>
          <w:numId w:val="8"/>
        </w:numPr>
        <w:spacing w:after="0"/>
        <w:jc w:val="both"/>
      </w:pPr>
      <w:r>
        <w:t>The bill’s authors and sponsors may not be compelled to answer a question.</w:t>
      </w:r>
    </w:p>
    <w:p w14:paraId="2A86A705" w14:textId="77777777" w:rsidR="00CE77E0" w:rsidRDefault="00CE77E0" w:rsidP="00725D2D">
      <w:pPr>
        <w:pStyle w:val="ListParagraph"/>
        <w:numPr>
          <w:ilvl w:val="2"/>
          <w:numId w:val="8"/>
        </w:numPr>
        <w:spacing w:after="0"/>
        <w:jc w:val="both"/>
      </w:pPr>
      <w:r>
        <w:t>The question period may be extended by a majority vote.</w:t>
      </w:r>
    </w:p>
    <w:p w14:paraId="0AC22CFB" w14:textId="6E8C9BF1" w:rsidR="002C0B2D" w:rsidRDefault="00CE77E0" w:rsidP="002C0B2D">
      <w:pPr>
        <w:pStyle w:val="ListParagraph"/>
        <w:numPr>
          <w:ilvl w:val="2"/>
          <w:numId w:val="8"/>
        </w:numPr>
        <w:spacing w:after="0"/>
        <w:jc w:val="both"/>
      </w:pPr>
      <w:r>
        <w:t xml:space="preserve">If there are no questions to be asked, the Senate </w:t>
      </w:r>
      <w:r w:rsidR="00D2050D">
        <w:t>will</w:t>
      </w:r>
      <w:r>
        <w:t xml:space="preserve"> move into</w:t>
      </w:r>
      <w:r w:rsidR="00B06561">
        <w:t xml:space="preserve"> discussion of amendments if there were any filed with the Senate Secretary pursuant to Rule XIV §2 or reported by committees. If there are no such amendments, Senate will move into</w:t>
      </w:r>
      <w:r>
        <w:t xml:space="preserve"> debate.</w:t>
      </w:r>
    </w:p>
    <w:p w14:paraId="23475321" w14:textId="486D42BA" w:rsidR="00B06561" w:rsidRDefault="00B06561" w:rsidP="00B06561">
      <w:pPr>
        <w:pStyle w:val="ListParagraph"/>
        <w:numPr>
          <w:ilvl w:val="1"/>
          <w:numId w:val="8"/>
        </w:numPr>
        <w:spacing w:after="0"/>
        <w:jc w:val="both"/>
      </w:pPr>
      <w:r>
        <w:t>Amendments that have been filed with the Senate Secretary pursuant to Rule XV §2 or reported by committees will be heard following non-debatable technical questions on the original bill.</w:t>
      </w:r>
    </w:p>
    <w:p w14:paraId="22A5B97B" w14:textId="3E78B231" w:rsidR="00B06561" w:rsidRDefault="00B06561" w:rsidP="00B06561">
      <w:pPr>
        <w:pStyle w:val="ListParagraph"/>
        <w:numPr>
          <w:ilvl w:val="2"/>
          <w:numId w:val="8"/>
        </w:numPr>
        <w:spacing w:after="0"/>
        <w:jc w:val="both"/>
      </w:pPr>
      <w:r>
        <w:t>Two minutes of presentation, two minutes of non-debatable technical questions, two rounds of con and pro debate with one minute per round per side, and then one minute of final privilege will be in order when hearing amendments.</w:t>
      </w:r>
    </w:p>
    <w:p w14:paraId="3758D92B" w14:textId="1C8FC882" w:rsidR="00B06561" w:rsidRDefault="00B06561" w:rsidP="00B06561">
      <w:pPr>
        <w:pStyle w:val="ListParagraph"/>
        <w:numPr>
          <w:ilvl w:val="2"/>
          <w:numId w:val="8"/>
        </w:numPr>
        <w:spacing w:after="0"/>
        <w:jc w:val="both"/>
      </w:pPr>
      <w:r>
        <w:t>Following the above debate procedure, the amendment will be put to a vote.</w:t>
      </w:r>
    </w:p>
    <w:p w14:paraId="56445B92" w14:textId="48712F1D" w:rsidR="00CE77E0" w:rsidRDefault="00CE77E0" w:rsidP="002C0B2D">
      <w:pPr>
        <w:pStyle w:val="ListParagraph"/>
        <w:numPr>
          <w:ilvl w:val="1"/>
          <w:numId w:val="8"/>
        </w:numPr>
        <w:spacing w:after="0"/>
        <w:jc w:val="both"/>
      </w:pPr>
      <w:r>
        <w:t>Following the question period</w:t>
      </w:r>
      <w:r w:rsidR="00B06561">
        <w:t xml:space="preserve"> or debate on the last amendment to the bill under consideration, whichever comes last</w:t>
      </w:r>
      <w:r>
        <w:t>, there shall be a period of pro/con debate</w:t>
      </w:r>
      <w:r w:rsidR="00B06561">
        <w:t xml:space="preserve"> on the bill</w:t>
      </w:r>
      <w:r>
        <w:t>.</w:t>
      </w:r>
    </w:p>
    <w:p w14:paraId="1779C755" w14:textId="77777777" w:rsidR="00CE77E0" w:rsidRDefault="00CE77E0" w:rsidP="00913B24">
      <w:pPr>
        <w:pStyle w:val="ListParagraph"/>
        <w:numPr>
          <w:ilvl w:val="0"/>
          <w:numId w:val="31"/>
        </w:numPr>
        <w:spacing w:after="0"/>
        <w:jc w:val="both"/>
      </w:pPr>
      <w:r>
        <w:t xml:space="preserve">Debate </w:t>
      </w:r>
      <w:r w:rsidR="00D2050D">
        <w:t xml:space="preserve">will </w:t>
      </w:r>
      <w:r>
        <w:t>be structured with three rounds of alternating con and pro with three minutes per side per round, followed by one round of four minutes per side.</w:t>
      </w:r>
    </w:p>
    <w:p w14:paraId="35E0D2CF" w14:textId="7D37E0FC" w:rsidR="00CE77E0" w:rsidRDefault="00CE77E0" w:rsidP="00913B24">
      <w:pPr>
        <w:pStyle w:val="ListParagraph"/>
        <w:numPr>
          <w:ilvl w:val="0"/>
          <w:numId w:val="31"/>
        </w:numPr>
        <w:spacing w:after="0"/>
        <w:jc w:val="both"/>
      </w:pPr>
      <w:r>
        <w:t xml:space="preserve">Any Senator may yield </w:t>
      </w:r>
      <w:r w:rsidR="00850359">
        <w:t>their</w:t>
      </w:r>
      <w:r>
        <w:t xml:space="preserve"> debate time to a specific Senator or to like-minded speakers.</w:t>
      </w:r>
    </w:p>
    <w:p w14:paraId="0D041B41" w14:textId="77777777" w:rsidR="00CE77E0" w:rsidRDefault="00CE77E0" w:rsidP="00913B24">
      <w:pPr>
        <w:pStyle w:val="ListParagraph"/>
        <w:numPr>
          <w:ilvl w:val="0"/>
          <w:numId w:val="31"/>
        </w:numPr>
        <w:spacing w:after="0"/>
        <w:jc w:val="both"/>
      </w:pPr>
      <w:r>
        <w:t>Debate may be limited or extended by a two-thirds vote so long as each side is afforded an equal amount of time.</w:t>
      </w:r>
    </w:p>
    <w:p w14:paraId="71964E19" w14:textId="68255B20" w:rsidR="00CE77E0" w:rsidRDefault="00CE77E0" w:rsidP="00913B24">
      <w:pPr>
        <w:pStyle w:val="ListParagraph"/>
        <w:numPr>
          <w:ilvl w:val="0"/>
          <w:numId w:val="31"/>
        </w:numPr>
        <w:spacing w:after="0"/>
        <w:jc w:val="both"/>
      </w:pPr>
      <w:r>
        <w:t xml:space="preserve">If a Senator’s speech is hostile to the side whose time </w:t>
      </w:r>
      <w:r w:rsidR="00850359">
        <w:t>they are</w:t>
      </w:r>
      <w:r>
        <w:t xml:space="preserve"> using, that Senator </w:t>
      </w:r>
      <w:r w:rsidR="00D2050D">
        <w:t>will</w:t>
      </w:r>
      <w:r>
        <w:t xml:space="preserve"> be </w:t>
      </w:r>
      <w:r w:rsidR="00D2050D">
        <w:t>issued a warning for disruptive conduct</w:t>
      </w:r>
      <w:r>
        <w:t xml:space="preserve"> and any time used by that speech should be returned to the clock.</w:t>
      </w:r>
    </w:p>
    <w:p w14:paraId="2E3F0BD8" w14:textId="77777777" w:rsidR="00CE77E0" w:rsidRDefault="00CE77E0" w:rsidP="00913B24">
      <w:pPr>
        <w:pStyle w:val="ListParagraph"/>
        <w:numPr>
          <w:ilvl w:val="0"/>
          <w:numId w:val="31"/>
        </w:numPr>
        <w:spacing w:after="0"/>
        <w:jc w:val="both"/>
      </w:pPr>
      <w:r>
        <w:lastRenderedPageBreak/>
        <w:t xml:space="preserve">If, during the course of debate, it is deemed necessary to return to a question period, the Senate may do so with a three-fifths vote. The question period </w:t>
      </w:r>
      <w:r w:rsidR="00D2050D">
        <w:t>will</w:t>
      </w:r>
      <w:r>
        <w:t xml:space="preserve"> again last for five minutes, then moving back into debate.</w:t>
      </w:r>
    </w:p>
    <w:p w14:paraId="43B63390" w14:textId="61893FF9" w:rsidR="00CE77E0" w:rsidRDefault="00CE77E0" w:rsidP="00913B24">
      <w:pPr>
        <w:pStyle w:val="ListParagraph"/>
        <w:numPr>
          <w:ilvl w:val="0"/>
          <w:numId w:val="31"/>
        </w:numPr>
        <w:spacing w:after="0"/>
        <w:jc w:val="both"/>
      </w:pPr>
      <w:r>
        <w:t xml:space="preserve">If there are no Senators wishing to speak on concurrent rounds of con and pro, the Senate </w:t>
      </w:r>
      <w:r w:rsidR="00D2050D">
        <w:t>will</w:t>
      </w:r>
      <w:r>
        <w:t xml:space="preserve"> move into</w:t>
      </w:r>
      <w:r w:rsidR="00B06561">
        <w:t xml:space="preserve"> </w:t>
      </w:r>
      <w:r>
        <w:t>final privilege.</w:t>
      </w:r>
    </w:p>
    <w:p w14:paraId="664E2EBE" w14:textId="5F291366" w:rsidR="00CE77E0" w:rsidRDefault="00B06561" w:rsidP="00B06561">
      <w:pPr>
        <w:pStyle w:val="ListParagraph"/>
        <w:numPr>
          <w:ilvl w:val="1"/>
          <w:numId w:val="8"/>
        </w:numPr>
        <w:spacing w:after="0"/>
        <w:jc w:val="both"/>
      </w:pPr>
      <w:r>
        <w:t xml:space="preserve"> </w:t>
      </w:r>
      <w:r w:rsidR="00CE77E0">
        <w:t xml:space="preserve">Following the debate period, the authors and sponsors of the bill </w:t>
      </w:r>
      <w:r w:rsidR="00CC5E32">
        <w:t>will</w:t>
      </w:r>
      <w:r w:rsidR="00CE77E0">
        <w:t xml:space="preserve"> be afforded three minutes of final privilege.</w:t>
      </w:r>
    </w:p>
    <w:p w14:paraId="60641BD1" w14:textId="4ED83189" w:rsidR="00CE77E0" w:rsidRDefault="00C75438" w:rsidP="00B06561">
      <w:pPr>
        <w:pStyle w:val="ListParagraph"/>
        <w:numPr>
          <w:ilvl w:val="1"/>
          <w:numId w:val="8"/>
        </w:numPr>
        <w:spacing w:after="0"/>
        <w:jc w:val="both"/>
      </w:pPr>
      <w:r>
        <w:t>Following final privilege, the c</w:t>
      </w:r>
      <w:r w:rsidR="00CE77E0">
        <w:t xml:space="preserve">hair </w:t>
      </w:r>
      <w:r w:rsidR="00CC5E32">
        <w:t>wil</w:t>
      </w:r>
      <w:r w:rsidR="00CE77E0">
        <w:t xml:space="preserve">l put the question and the Senate </w:t>
      </w:r>
      <w:r w:rsidR="00CC5E32">
        <w:t>will</w:t>
      </w:r>
      <w:r w:rsidR="00CE77E0">
        <w:t xml:space="preserve"> vote on the adoption of the bill.</w:t>
      </w:r>
    </w:p>
    <w:p w14:paraId="7B8C173C" w14:textId="224071CC" w:rsidR="00CE77E0" w:rsidRDefault="00CE77E0" w:rsidP="00B06561">
      <w:pPr>
        <w:pStyle w:val="ListParagraph"/>
        <w:numPr>
          <w:ilvl w:val="1"/>
          <w:numId w:val="8"/>
        </w:numPr>
        <w:spacing w:after="0"/>
        <w:jc w:val="both"/>
      </w:pPr>
      <w:r>
        <w:t xml:space="preserve">Amendments from the floor </w:t>
      </w:r>
      <w:r w:rsidR="00CC5E32">
        <w:t>are prohibited unless the amendment is made by unanimous consent. Amendments must be filed with the Senate Secretary pursuant to Rule X</w:t>
      </w:r>
      <w:r w:rsidR="00B06561">
        <w:t>I</w:t>
      </w:r>
      <w:r w:rsidR="00CC5E32">
        <w:t>V §</w:t>
      </w:r>
      <w:r w:rsidR="00B06561">
        <w:t>2 to</w:t>
      </w:r>
      <w:r w:rsidR="00CC5E32">
        <w:t xml:space="preserve"> be heard by the Senate unless the amendment is made by unanimous consent.</w:t>
      </w:r>
    </w:p>
    <w:p w14:paraId="1D5A5553" w14:textId="575401ED" w:rsidR="007E1D5D" w:rsidRPr="007E1D5D" w:rsidRDefault="007E1D5D" w:rsidP="007E1D5D">
      <w:pPr>
        <w:pStyle w:val="ListParagraph"/>
        <w:numPr>
          <w:ilvl w:val="0"/>
          <w:numId w:val="8"/>
        </w:numPr>
        <w:spacing w:after="0"/>
        <w:jc w:val="both"/>
      </w:pPr>
      <w:r>
        <w:rPr>
          <w:b/>
          <w:bCs/>
        </w:rPr>
        <w:t>Amending Sponsors on the Floor</w:t>
      </w:r>
    </w:p>
    <w:p w14:paraId="042E3921" w14:textId="77777777" w:rsidR="007E1D5D" w:rsidRPr="007E1D5D" w:rsidRDefault="007E1D5D" w:rsidP="007E1D5D">
      <w:pPr>
        <w:numPr>
          <w:ilvl w:val="1"/>
          <w:numId w:val="8"/>
        </w:numPr>
        <w:tabs>
          <w:tab w:val="left" w:pos="1170"/>
        </w:tabs>
        <w:ind w:right="360"/>
      </w:pPr>
      <w:r w:rsidRPr="007E1D5D">
        <w:t>If a piece of legislation is on the agenda for a meeting of the Student Senate and a Senator wishes to make changes to the sponsors line during the meeting of the Senate, that Senator must provide a document with the title of the bill at the top, followed by sections for Senators to each write their names to be added or stricken from the sponsors line. The only changes that can be made to the sponsors line on the floor of the Senate must be accomplished through this procedure.</w:t>
      </w:r>
    </w:p>
    <w:p w14:paraId="7C525E6F" w14:textId="77777777" w:rsidR="007E1D5D" w:rsidRPr="007E1D5D" w:rsidRDefault="007E1D5D" w:rsidP="007E1D5D">
      <w:pPr>
        <w:numPr>
          <w:ilvl w:val="1"/>
          <w:numId w:val="8"/>
        </w:numPr>
        <w:tabs>
          <w:tab w:val="left" w:pos="1170"/>
        </w:tabs>
        <w:ind w:right="360"/>
      </w:pPr>
      <w:r w:rsidRPr="007E1D5D">
        <w:t>Senators must each write their own names on the document, unless they have explicit, documented written or verbal consent to write someone else’s name.</w:t>
      </w:r>
    </w:p>
    <w:p w14:paraId="486451BB" w14:textId="3B435EE4" w:rsidR="00CE77E0" w:rsidRPr="007E1D5D" w:rsidRDefault="007E1D5D" w:rsidP="007E1D5D">
      <w:pPr>
        <w:numPr>
          <w:ilvl w:val="1"/>
          <w:numId w:val="8"/>
        </w:numPr>
        <w:tabs>
          <w:tab w:val="left" w:pos="1170"/>
        </w:tabs>
        <w:ind w:right="360"/>
      </w:pPr>
      <w:r w:rsidRPr="007E1D5D">
        <w:t xml:space="preserve">Immediately once a motion is made to amend the title or sponsors line of a certain piece of legislation and approved, the document must be provided to the Chair of the Senate. This document must be signed by all members wishing to add their name to either the author(s) or sponsor(s) line and submitted by the Chair of the Senate to the Senate Secretaries within 10 minutes of the conclusion of the meeting. </w:t>
      </w:r>
    </w:p>
    <w:p w14:paraId="4BA0535E" w14:textId="77777777" w:rsidR="00CE77E0" w:rsidRPr="00A806AE" w:rsidRDefault="00CE77E0" w:rsidP="00725D2D">
      <w:pPr>
        <w:pStyle w:val="ListParagraph"/>
        <w:numPr>
          <w:ilvl w:val="0"/>
          <w:numId w:val="8"/>
        </w:numPr>
        <w:spacing w:after="0"/>
        <w:jc w:val="both"/>
        <w:rPr>
          <w:b/>
        </w:rPr>
      </w:pPr>
      <w:r w:rsidRPr="00A806AE">
        <w:rPr>
          <w:b/>
        </w:rPr>
        <w:t>Consideration of Vetoed Legislation:</w:t>
      </w:r>
    </w:p>
    <w:p w14:paraId="60AB0E38" w14:textId="32502416" w:rsidR="00CE77E0" w:rsidRDefault="00CE77E0" w:rsidP="00725D2D">
      <w:pPr>
        <w:pStyle w:val="ListParagraph"/>
        <w:numPr>
          <w:ilvl w:val="1"/>
          <w:numId w:val="8"/>
        </w:numPr>
        <w:spacing w:after="0"/>
        <w:jc w:val="both"/>
      </w:pPr>
      <w:r>
        <w:t xml:space="preserve">Whenever the </w:t>
      </w:r>
      <w:r w:rsidR="00AF285C">
        <w:t>Student Body President</w:t>
      </w:r>
      <w:r>
        <w:t xml:space="preserve"> has vetoed any legislation and returned it t</w:t>
      </w:r>
      <w:r w:rsidR="00CC5E32">
        <w:t>o the Senate, that legislation may</w:t>
      </w:r>
      <w:r>
        <w:t xml:space="preserve"> be added to the agenda under Vetoed Legislation</w:t>
      </w:r>
      <w:r w:rsidR="00243808">
        <w:t xml:space="preserve"> </w:t>
      </w:r>
      <w:r w:rsidR="00CC5E32">
        <w:t xml:space="preserve">by the Replacement and Agenda </w:t>
      </w:r>
      <w:r w:rsidR="00D81A86">
        <w:t>C</w:t>
      </w:r>
      <w:r w:rsidR="00CC5E32">
        <w:t>ommittee after the Judiciary Committee has re</w:t>
      </w:r>
      <w:r w:rsidR="00243808">
        <w:t>-</w:t>
      </w:r>
      <w:r w:rsidR="00CC5E32">
        <w:t xml:space="preserve">evaluated the legislation on the established criteria </w:t>
      </w:r>
      <w:r>
        <w:t xml:space="preserve">and </w:t>
      </w:r>
      <w:r w:rsidR="00CC5E32">
        <w:t>will</w:t>
      </w:r>
      <w:r>
        <w:t xml:space="preserve"> be debated pursuant to this section.</w:t>
      </w:r>
    </w:p>
    <w:p w14:paraId="478533E9" w14:textId="114105CF" w:rsidR="005B41BE" w:rsidRDefault="005B41BE" w:rsidP="005B41BE">
      <w:pPr>
        <w:pStyle w:val="ListParagraph"/>
        <w:numPr>
          <w:ilvl w:val="2"/>
          <w:numId w:val="8"/>
        </w:numPr>
        <w:spacing w:after="0"/>
        <w:jc w:val="both"/>
      </w:pPr>
      <w:r>
        <w:t>In the event that the vetoed legislation is considered after the bill’s authors or sponsors have left office, they may be granted speaking privileges if they are present in the Senate Chambers as provided within this rule.</w:t>
      </w:r>
    </w:p>
    <w:p w14:paraId="06889598" w14:textId="6859FF48" w:rsidR="005B41BE" w:rsidRDefault="005B41BE" w:rsidP="005B41BE">
      <w:pPr>
        <w:pStyle w:val="ListParagraph"/>
        <w:numPr>
          <w:ilvl w:val="2"/>
          <w:numId w:val="8"/>
        </w:numPr>
        <w:spacing w:after="0"/>
        <w:jc w:val="both"/>
      </w:pPr>
      <w:r>
        <w:t>These speaking privileges shall only be limited to presentation, question and answer and final summation. These speaking privileges shall remain effective if an amendment is approved.</w:t>
      </w:r>
    </w:p>
    <w:p w14:paraId="5FA35D2C" w14:textId="2528242A" w:rsidR="005B41BE" w:rsidRDefault="005B41BE" w:rsidP="005B41BE">
      <w:pPr>
        <w:pStyle w:val="ListParagraph"/>
        <w:numPr>
          <w:ilvl w:val="2"/>
          <w:numId w:val="8"/>
        </w:numPr>
        <w:spacing w:after="0"/>
        <w:jc w:val="both"/>
      </w:pPr>
      <w:r>
        <w:t>These speaking privileges shall not be extended to non-students.</w:t>
      </w:r>
    </w:p>
    <w:p w14:paraId="685B6E06" w14:textId="69830132" w:rsidR="00F20028" w:rsidRDefault="00F20028" w:rsidP="00725D2D">
      <w:pPr>
        <w:pStyle w:val="ListParagraph"/>
        <w:numPr>
          <w:ilvl w:val="1"/>
          <w:numId w:val="8"/>
        </w:numPr>
        <w:spacing w:after="0"/>
        <w:jc w:val="both"/>
      </w:pPr>
      <w:r>
        <w:lastRenderedPageBreak/>
        <w:t>Whenever the Student Body Treasurer has vetoed any legislation that is under their purview and returned it to the Senate, that legislation may be added to the agenda under vetoed legislation by the Replacement and Agenda Committee.</w:t>
      </w:r>
    </w:p>
    <w:p w14:paraId="2AEA5300" w14:textId="51C2149D" w:rsidR="00F20028" w:rsidRDefault="00F20028" w:rsidP="00F20028">
      <w:pPr>
        <w:pStyle w:val="ListParagraph"/>
        <w:numPr>
          <w:ilvl w:val="2"/>
          <w:numId w:val="8"/>
        </w:numPr>
        <w:spacing w:after="0"/>
        <w:jc w:val="both"/>
      </w:pPr>
      <w:r>
        <w:t>In the event that the vetoed legislation is considered after the bill’s authors or sponsors have left office, they may be granted speaking privileges if they are present in the Senate Chambers as provided within this rule.</w:t>
      </w:r>
    </w:p>
    <w:p w14:paraId="1D9DBF1A" w14:textId="0A532076" w:rsidR="00F20028" w:rsidRDefault="00F20028" w:rsidP="00F20028">
      <w:pPr>
        <w:pStyle w:val="ListParagraph"/>
        <w:numPr>
          <w:ilvl w:val="2"/>
          <w:numId w:val="8"/>
        </w:numPr>
        <w:spacing w:after="0"/>
        <w:jc w:val="both"/>
      </w:pPr>
      <w:r>
        <w:t>These speaking privileges shall only be limited to presentation, question and answer and final summation. These speaking privileges shall remain effective if an amendment is approved.</w:t>
      </w:r>
    </w:p>
    <w:p w14:paraId="3211026B" w14:textId="589A7F74" w:rsidR="00F20028" w:rsidRDefault="00F20028" w:rsidP="00F20028">
      <w:pPr>
        <w:pStyle w:val="ListParagraph"/>
        <w:numPr>
          <w:ilvl w:val="2"/>
          <w:numId w:val="8"/>
        </w:numPr>
        <w:spacing w:after="0"/>
        <w:jc w:val="both"/>
      </w:pPr>
      <w:r>
        <w:t>These speaking privileges shall not be extended to non-students.</w:t>
      </w:r>
    </w:p>
    <w:p w14:paraId="1D4D68B7" w14:textId="53B86E04" w:rsidR="00CE77E0" w:rsidRDefault="00CE77E0" w:rsidP="00725D2D">
      <w:pPr>
        <w:pStyle w:val="ListParagraph"/>
        <w:numPr>
          <w:ilvl w:val="1"/>
          <w:numId w:val="8"/>
        </w:numPr>
        <w:spacing w:after="0"/>
        <w:jc w:val="both"/>
      </w:pPr>
      <w:r>
        <w:t xml:space="preserve">The </w:t>
      </w:r>
      <w:r w:rsidR="00902429">
        <w:t>Student Body President</w:t>
      </w:r>
      <w:r w:rsidR="00F20028">
        <w:t xml:space="preserve"> or the Student Body Treasurer</w:t>
      </w:r>
      <w:r>
        <w:t xml:space="preserve"> </w:t>
      </w:r>
      <w:r w:rsidR="000E46B0">
        <w:t xml:space="preserve">will </w:t>
      </w:r>
      <w:r>
        <w:t xml:space="preserve">have three minutes to explain the reasoning behind the veto to the Senate; alternately, the Senate President </w:t>
      </w:r>
      <w:r w:rsidR="00CC5E32">
        <w:t>will</w:t>
      </w:r>
      <w:r>
        <w:t xml:space="preserve"> read a statement from the executive not to exceed three minutes. Following this, t</w:t>
      </w:r>
      <w:r w:rsidR="00CC5E32">
        <w:t xml:space="preserve">he bill’s authors and sponsors will </w:t>
      </w:r>
      <w:r>
        <w:t>have three minutes to again present the bill and respond to the executive veto.</w:t>
      </w:r>
    </w:p>
    <w:p w14:paraId="3DB6FD50" w14:textId="7EF54F81" w:rsidR="00CE77E0" w:rsidRDefault="00CE77E0" w:rsidP="00725D2D">
      <w:pPr>
        <w:pStyle w:val="ListParagraph"/>
        <w:numPr>
          <w:ilvl w:val="1"/>
          <w:numId w:val="8"/>
        </w:numPr>
        <w:spacing w:after="0"/>
        <w:jc w:val="both"/>
      </w:pPr>
      <w:r>
        <w:t xml:space="preserve">Following the presentation period, five minutes </w:t>
      </w:r>
      <w:r w:rsidR="00CC5E32">
        <w:t xml:space="preserve">will </w:t>
      </w:r>
      <w:r>
        <w:t>be allowed for non-debatable technical questions f</w:t>
      </w:r>
      <w:r w:rsidR="00084C4B">
        <w:t>or</w:t>
      </w:r>
      <w:r>
        <w:t xml:space="preserve"> the bill’s authors and sponsors or f</w:t>
      </w:r>
      <w:r w:rsidR="00084C4B">
        <w:t>or</w:t>
      </w:r>
      <w:r>
        <w:t xml:space="preserve"> the</w:t>
      </w:r>
      <w:r w:rsidR="009319B9">
        <w:t xml:space="preserve"> executive(s) that vetoed the bill</w:t>
      </w:r>
      <w:r>
        <w:t>.</w:t>
      </w:r>
    </w:p>
    <w:p w14:paraId="3020AED2" w14:textId="77777777" w:rsidR="00CE77E0" w:rsidRDefault="00CE77E0" w:rsidP="00725D2D">
      <w:pPr>
        <w:pStyle w:val="ListParagraph"/>
        <w:numPr>
          <w:ilvl w:val="2"/>
          <w:numId w:val="8"/>
        </w:numPr>
        <w:spacing w:after="0"/>
        <w:jc w:val="both"/>
      </w:pPr>
      <w:r>
        <w:t xml:space="preserve">A non-debatable technical question </w:t>
      </w:r>
      <w:r w:rsidR="00CC5E32">
        <w:t>will</w:t>
      </w:r>
      <w:r>
        <w:t xml:space="preserve"> be any question that can be answered with “yes,” “no,” or a known fact.</w:t>
      </w:r>
    </w:p>
    <w:p w14:paraId="70DF7013" w14:textId="77777777" w:rsidR="00CE77E0" w:rsidRDefault="00CE77E0" w:rsidP="00725D2D">
      <w:pPr>
        <w:pStyle w:val="ListParagraph"/>
        <w:numPr>
          <w:ilvl w:val="2"/>
          <w:numId w:val="8"/>
        </w:numPr>
        <w:spacing w:after="0"/>
        <w:jc w:val="both"/>
      </w:pPr>
      <w:r>
        <w:t>The bill’s authors and sponsors or the executive may not be compelled to answer a question.</w:t>
      </w:r>
    </w:p>
    <w:p w14:paraId="46DB752C" w14:textId="77777777" w:rsidR="00CE77E0" w:rsidRDefault="00CE77E0" w:rsidP="00725D2D">
      <w:pPr>
        <w:pStyle w:val="ListParagraph"/>
        <w:numPr>
          <w:ilvl w:val="2"/>
          <w:numId w:val="8"/>
        </w:numPr>
        <w:spacing w:after="0"/>
        <w:jc w:val="both"/>
      </w:pPr>
      <w:r>
        <w:t>The question period may be extended by a majority vote.</w:t>
      </w:r>
    </w:p>
    <w:p w14:paraId="6C2B04F4" w14:textId="1741F741" w:rsidR="00CE77E0" w:rsidRDefault="00CE77E0" w:rsidP="00725D2D">
      <w:pPr>
        <w:pStyle w:val="ListParagraph"/>
        <w:numPr>
          <w:ilvl w:val="2"/>
          <w:numId w:val="8"/>
        </w:numPr>
        <w:spacing w:after="0"/>
        <w:jc w:val="both"/>
      </w:pPr>
      <w:r>
        <w:t xml:space="preserve">If there are no questions to be asked, the Senate </w:t>
      </w:r>
      <w:r w:rsidR="00B06561">
        <w:t>will move</w:t>
      </w:r>
      <w:r>
        <w:t xml:space="preserve"> into </w:t>
      </w:r>
      <w:r w:rsidR="00B06561">
        <w:t>discussion of amendments if there were any filed with the Senate Secretary pursuant to Rule XIV §2 or reported by committees. If there are no such amendments, Senate will move into debate</w:t>
      </w:r>
      <w:r>
        <w:t>.</w:t>
      </w:r>
    </w:p>
    <w:p w14:paraId="4969FB07" w14:textId="6F85A4A7" w:rsidR="00CE77E0" w:rsidRDefault="00CE77E0" w:rsidP="00725D2D">
      <w:pPr>
        <w:pStyle w:val="ListParagraph"/>
        <w:numPr>
          <w:ilvl w:val="1"/>
          <w:numId w:val="8"/>
        </w:numPr>
        <w:spacing w:after="0"/>
        <w:jc w:val="both"/>
      </w:pPr>
      <w:r>
        <w:t>Following the question period</w:t>
      </w:r>
      <w:r w:rsidR="007D6F7E">
        <w:t>, or debate on the last amendment to the vetoed legislation under consideration, whichever comes last</w:t>
      </w:r>
      <w:r>
        <w:t xml:space="preserve">, there </w:t>
      </w:r>
      <w:r w:rsidR="00CC5E32">
        <w:t xml:space="preserve">will </w:t>
      </w:r>
      <w:r>
        <w:t>be a period of pro/con debate, with pro being in support of overriding the veto and con in support of sustaining the veto.</w:t>
      </w:r>
      <w:r w:rsidR="007D6F7E">
        <w:t xml:space="preserve"> If an amendment is adopted pursuant to Rule VI Section 2(d), the debate procedure will be that seen in Rule VI Section 1(f).</w:t>
      </w:r>
    </w:p>
    <w:p w14:paraId="01D01516" w14:textId="77777777" w:rsidR="00CE77E0" w:rsidRDefault="00CE77E0" w:rsidP="00725D2D">
      <w:pPr>
        <w:pStyle w:val="ListParagraph"/>
        <w:numPr>
          <w:ilvl w:val="2"/>
          <w:numId w:val="8"/>
        </w:numPr>
        <w:spacing w:after="0"/>
        <w:jc w:val="both"/>
      </w:pPr>
      <w:r>
        <w:t xml:space="preserve">Debate </w:t>
      </w:r>
      <w:r w:rsidR="008478C0">
        <w:t>will</w:t>
      </w:r>
      <w:r>
        <w:t xml:space="preserve"> be structured with three rounds of alternating con and pro with three minutes per side per round, followed by one round of four minutes per side.</w:t>
      </w:r>
    </w:p>
    <w:p w14:paraId="26C5A2CB" w14:textId="70060F2A" w:rsidR="00CE77E0" w:rsidRDefault="00CE77E0" w:rsidP="00725D2D">
      <w:pPr>
        <w:pStyle w:val="ListParagraph"/>
        <w:numPr>
          <w:ilvl w:val="2"/>
          <w:numId w:val="8"/>
        </w:numPr>
        <w:spacing w:after="0"/>
        <w:jc w:val="both"/>
      </w:pPr>
      <w:r>
        <w:t xml:space="preserve">Any Senator may yield </w:t>
      </w:r>
      <w:r w:rsidR="00B9142A">
        <w:t>their</w:t>
      </w:r>
      <w:r>
        <w:t xml:space="preserve"> debate time to a specific Senator or to like-minded speakers.</w:t>
      </w:r>
    </w:p>
    <w:p w14:paraId="07030943" w14:textId="77777777" w:rsidR="00CE77E0" w:rsidRDefault="00CE77E0" w:rsidP="00725D2D">
      <w:pPr>
        <w:pStyle w:val="ListParagraph"/>
        <w:numPr>
          <w:ilvl w:val="2"/>
          <w:numId w:val="8"/>
        </w:numPr>
        <w:spacing w:after="0"/>
        <w:jc w:val="both"/>
      </w:pPr>
      <w:r>
        <w:t>Debate may be limited or extended by a two-thirds vote so long as each side is afforded an equal amount of time.</w:t>
      </w:r>
    </w:p>
    <w:p w14:paraId="1A870CB5" w14:textId="1EA65EF1" w:rsidR="00CE77E0" w:rsidRDefault="00CE77E0" w:rsidP="00725D2D">
      <w:pPr>
        <w:pStyle w:val="ListParagraph"/>
        <w:numPr>
          <w:ilvl w:val="2"/>
          <w:numId w:val="8"/>
        </w:numPr>
        <w:spacing w:after="0"/>
        <w:jc w:val="both"/>
      </w:pPr>
      <w:r>
        <w:t>If a Senator’s speech is hostile to the side whose tim</w:t>
      </w:r>
      <w:r w:rsidR="00B9142A">
        <w:t>e they are</w:t>
      </w:r>
      <w:r>
        <w:t xml:space="preserve"> using, that Senator </w:t>
      </w:r>
      <w:r w:rsidR="008478C0">
        <w:t>will</w:t>
      </w:r>
      <w:r>
        <w:t xml:space="preserve"> be </w:t>
      </w:r>
      <w:r w:rsidR="008478C0">
        <w:t>issued a warning for disruptive conduct</w:t>
      </w:r>
      <w:r>
        <w:t xml:space="preserve"> an</w:t>
      </w:r>
      <w:r w:rsidR="008478C0">
        <w:t>d any time used by that speech wil</w:t>
      </w:r>
      <w:r>
        <w:t>l be returned to the clock.</w:t>
      </w:r>
    </w:p>
    <w:p w14:paraId="49FF4C87" w14:textId="77777777" w:rsidR="00CE77E0" w:rsidRDefault="00CE77E0" w:rsidP="00725D2D">
      <w:pPr>
        <w:pStyle w:val="ListParagraph"/>
        <w:numPr>
          <w:ilvl w:val="2"/>
          <w:numId w:val="8"/>
        </w:numPr>
        <w:spacing w:after="0"/>
        <w:jc w:val="both"/>
      </w:pPr>
      <w:r>
        <w:t xml:space="preserve">If, during the course of debate, it is deemed necessary to return to a question period, the Senate may do so with a majority vote. The </w:t>
      </w:r>
      <w:r>
        <w:lastRenderedPageBreak/>
        <w:t xml:space="preserve">question period </w:t>
      </w:r>
      <w:r w:rsidR="003B30E7">
        <w:t>wi</w:t>
      </w:r>
      <w:r>
        <w:t>ll again last for five minutes, then moving back into debate with all debate times being reset.</w:t>
      </w:r>
    </w:p>
    <w:p w14:paraId="6227A98A" w14:textId="77777777" w:rsidR="00CE77E0" w:rsidRDefault="00CE77E0" w:rsidP="00725D2D">
      <w:pPr>
        <w:pStyle w:val="ListParagraph"/>
        <w:numPr>
          <w:ilvl w:val="2"/>
          <w:numId w:val="8"/>
        </w:numPr>
        <w:spacing w:after="0"/>
        <w:jc w:val="both"/>
      </w:pPr>
      <w:r>
        <w:t xml:space="preserve">If there are no Senators wishing to speak on concurrent rounds of con and pro, the Senate </w:t>
      </w:r>
      <w:r w:rsidR="003B30E7">
        <w:t xml:space="preserve">will </w:t>
      </w:r>
      <w:r>
        <w:t>move into amendments or final privilege.</w:t>
      </w:r>
    </w:p>
    <w:p w14:paraId="46771166" w14:textId="23F803DF" w:rsidR="00CE77E0" w:rsidRDefault="00CE77E0" w:rsidP="00725D2D">
      <w:pPr>
        <w:pStyle w:val="ListParagraph"/>
        <w:numPr>
          <w:ilvl w:val="1"/>
          <w:numId w:val="8"/>
        </w:numPr>
        <w:spacing w:after="0"/>
        <w:jc w:val="both"/>
      </w:pPr>
      <w:r>
        <w:t xml:space="preserve">Following the debate period, the bill’s authors and sponsors </w:t>
      </w:r>
      <w:r w:rsidR="003B30E7">
        <w:t>will</w:t>
      </w:r>
      <w:r>
        <w:t xml:space="preserve"> be afforded two minutes of final summation.  Following that, the executive who vetoed the bill </w:t>
      </w:r>
      <w:r w:rsidR="003B30E7">
        <w:t>will</w:t>
      </w:r>
      <w:r>
        <w:t xml:space="preserve"> be afforded two minutes of final summation.</w:t>
      </w:r>
    </w:p>
    <w:p w14:paraId="7CB94D29" w14:textId="14282EED" w:rsidR="009319B9" w:rsidRDefault="009319B9" w:rsidP="009319B9">
      <w:pPr>
        <w:pStyle w:val="ListParagraph"/>
        <w:numPr>
          <w:ilvl w:val="2"/>
          <w:numId w:val="8"/>
        </w:numPr>
        <w:spacing w:after="0"/>
        <w:jc w:val="both"/>
      </w:pPr>
      <w:r>
        <w:t>Line-item vetoes on the Activity and Service Fee Budget will be voted upon by line item.</w:t>
      </w:r>
    </w:p>
    <w:p w14:paraId="60E35F2D" w14:textId="77777777" w:rsidR="00CE77E0" w:rsidRDefault="00CE77E0" w:rsidP="00725D2D">
      <w:pPr>
        <w:pStyle w:val="ListParagraph"/>
        <w:numPr>
          <w:ilvl w:val="1"/>
          <w:numId w:val="8"/>
        </w:numPr>
        <w:spacing w:after="0"/>
        <w:jc w:val="both"/>
      </w:pPr>
      <w:r>
        <w:t xml:space="preserve">Following final summation, the Chair </w:t>
      </w:r>
      <w:r w:rsidR="003B30E7">
        <w:t>will</w:t>
      </w:r>
      <w:r>
        <w:t xml:space="preserve"> put the question and the Senate </w:t>
      </w:r>
      <w:r w:rsidR="003B30E7">
        <w:t>will</w:t>
      </w:r>
      <w:r>
        <w:t xml:space="preserve"> vote on overriding the veto of the bill, with the affirmative in favor of overriding the veto.</w:t>
      </w:r>
    </w:p>
    <w:p w14:paraId="0DC73B7C" w14:textId="750A7ACC" w:rsidR="00CE77E0" w:rsidRDefault="00CE77E0" w:rsidP="00725D2D">
      <w:pPr>
        <w:pStyle w:val="ListParagraph"/>
        <w:numPr>
          <w:ilvl w:val="1"/>
          <w:numId w:val="8"/>
        </w:numPr>
        <w:spacing w:after="0"/>
        <w:jc w:val="both"/>
      </w:pPr>
      <w:r>
        <w:t>Amendments from the floor</w:t>
      </w:r>
      <w:r w:rsidR="003B30E7">
        <w:t xml:space="preserve"> are prohibited unless the amendment is made by unanimous consent</w:t>
      </w:r>
      <w:r>
        <w:t>.</w:t>
      </w:r>
      <w:r w:rsidR="003B30E7">
        <w:t xml:space="preserve"> Amendments must be filed with the Senate Secretary pursuant to Rule X</w:t>
      </w:r>
      <w:r w:rsidR="007D6F7E">
        <w:t>I</w:t>
      </w:r>
      <w:r w:rsidR="003B30E7">
        <w:t xml:space="preserve">V §2 to be heard by the Senate unless the amendment is made by unanimous consent. </w:t>
      </w:r>
    </w:p>
    <w:p w14:paraId="2F41BA5F" w14:textId="77777777" w:rsidR="00CE77E0" w:rsidRDefault="00CE77E0" w:rsidP="00CE77E0">
      <w:pPr>
        <w:pStyle w:val="ListParagraph"/>
        <w:spacing w:after="0"/>
        <w:ind w:left="2160"/>
        <w:jc w:val="both"/>
      </w:pPr>
    </w:p>
    <w:p w14:paraId="07979C71" w14:textId="77777777" w:rsidR="00CE77E0" w:rsidRPr="00A806AE" w:rsidRDefault="00CE77E0" w:rsidP="00725D2D">
      <w:pPr>
        <w:pStyle w:val="ListParagraph"/>
        <w:numPr>
          <w:ilvl w:val="0"/>
          <w:numId w:val="8"/>
        </w:numPr>
        <w:spacing w:after="0"/>
        <w:jc w:val="both"/>
        <w:rPr>
          <w:b/>
        </w:rPr>
      </w:pPr>
      <w:r w:rsidRPr="00A806AE">
        <w:rPr>
          <w:b/>
        </w:rPr>
        <w:t>Debate of Other Motions:</w:t>
      </w:r>
    </w:p>
    <w:p w14:paraId="5E594AEE" w14:textId="77777777" w:rsidR="00CE77E0" w:rsidRDefault="00CE77E0" w:rsidP="00725D2D">
      <w:pPr>
        <w:pStyle w:val="ListParagraph"/>
        <w:numPr>
          <w:ilvl w:val="1"/>
          <w:numId w:val="8"/>
        </w:numPr>
        <w:spacing w:after="0"/>
        <w:jc w:val="both"/>
      </w:pPr>
      <w:r>
        <w:t>When the Senate is hearing any</w:t>
      </w:r>
      <w:r w:rsidR="003B30E7">
        <w:t xml:space="preserve"> other debatable motion, there will</w:t>
      </w:r>
      <w:r>
        <w:t xml:space="preserve"> be two rounds of alternating con and pro debate with one minute per round per side.</w:t>
      </w:r>
    </w:p>
    <w:p w14:paraId="229C68ED" w14:textId="77777777" w:rsidR="00CE77E0" w:rsidRDefault="00CE77E0" w:rsidP="00725D2D">
      <w:pPr>
        <w:pStyle w:val="ListParagraph"/>
        <w:numPr>
          <w:ilvl w:val="1"/>
          <w:numId w:val="8"/>
        </w:numPr>
        <w:spacing w:after="0"/>
        <w:jc w:val="both"/>
      </w:pPr>
      <w:r>
        <w:t>The time afforded to all speakers may be limited or extended by a two-thirds vote, provided that any limitation applies to all subsequent speakers.</w:t>
      </w:r>
    </w:p>
    <w:p w14:paraId="6572051E" w14:textId="256B9062" w:rsidR="00CE77E0" w:rsidRDefault="00CE77E0" w:rsidP="00725D2D">
      <w:pPr>
        <w:pStyle w:val="ListParagraph"/>
        <w:numPr>
          <w:ilvl w:val="1"/>
          <w:numId w:val="8"/>
        </w:numPr>
        <w:spacing w:after="0"/>
        <w:jc w:val="both"/>
      </w:pPr>
      <w:r>
        <w:t xml:space="preserve">Following the above debate procedure, the motion </w:t>
      </w:r>
      <w:r w:rsidR="003B30E7">
        <w:t>will</w:t>
      </w:r>
      <w:r>
        <w:t xml:space="preserve"> be put to a vote.</w:t>
      </w:r>
    </w:p>
    <w:p w14:paraId="2A8ED432" w14:textId="77777777" w:rsidR="00FD745A" w:rsidRDefault="00FD745A" w:rsidP="00FD745A">
      <w:pPr>
        <w:pStyle w:val="ListParagraph"/>
        <w:spacing w:after="0"/>
        <w:ind w:left="1440"/>
        <w:jc w:val="both"/>
      </w:pPr>
    </w:p>
    <w:p w14:paraId="623B3281" w14:textId="77777777" w:rsidR="003B30E7" w:rsidRPr="003B30E7" w:rsidRDefault="003B30E7" w:rsidP="00725D2D">
      <w:pPr>
        <w:pStyle w:val="ListParagraph"/>
        <w:numPr>
          <w:ilvl w:val="0"/>
          <w:numId w:val="8"/>
        </w:numPr>
        <w:spacing w:after="0"/>
        <w:jc w:val="both"/>
      </w:pPr>
      <w:r>
        <w:rPr>
          <w:b/>
        </w:rPr>
        <w:t xml:space="preserve">Special Rules Governing Debate: </w:t>
      </w:r>
    </w:p>
    <w:p w14:paraId="140D5A34" w14:textId="77777777" w:rsidR="003B30E7" w:rsidRDefault="003B30E7" w:rsidP="00725D2D">
      <w:pPr>
        <w:pStyle w:val="ListParagraph"/>
        <w:numPr>
          <w:ilvl w:val="1"/>
          <w:numId w:val="8"/>
        </w:numPr>
        <w:spacing w:after="0"/>
        <w:jc w:val="both"/>
      </w:pPr>
      <w:r>
        <w:t xml:space="preserve">The Senate may add special rules to the agenda from the floor during Amendments to the Agenda pertaining to the structure of debate with a two-thirds vote of the Senate. </w:t>
      </w:r>
    </w:p>
    <w:p w14:paraId="23D65572" w14:textId="7F5C4CFA" w:rsidR="00E1499C" w:rsidRPr="0030435D" w:rsidRDefault="003B30E7" w:rsidP="0030435D">
      <w:pPr>
        <w:pStyle w:val="ListParagraph"/>
        <w:numPr>
          <w:ilvl w:val="1"/>
          <w:numId w:val="8"/>
        </w:numPr>
        <w:spacing w:after="0"/>
        <w:jc w:val="both"/>
      </w:pPr>
      <w:r>
        <w:t>The Replacement and Agenda Committee may add special rules to the agenda pertaining to the structure of debate with a two-thirds vote of the committee. The Senate may suspend these special rules by a two-thirds vote from the floor during Amendments to the Agenda.</w:t>
      </w:r>
    </w:p>
    <w:p w14:paraId="7BA88340" w14:textId="77777777" w:rsidR="00101FB8" w:rsidRDefault="00101FB8" w:rsidP="00CE77E0">
      <w:pPr>
        <w:spacing w:after="0"/>
        <w:jc w:val="center"/>
        <w:outlineLvl w:val="0"/>
        <w:rPr>
          <w:smallCaps/>
          <w:sz w:val="32"/>
        </w:rPr>
      </w:pPr>
    </w:p>
    <w:p w14:paraId="0869F969" w14:textId="77777777" w:rsidR="00101FB8" w:rsidRDefault="00101FB8" w:rsidP="00CE77E0">
      <w:pPr>
        <w:spacing w:after="0"/>
        <w:jc w:val="center"/>
        <w:outlineLvl w:val="0"/>
        <w:rPr>
          <w:smallCaps/>
          <w:sz w:val="32"/>
        </w:rPr>
      </w:pPr>
    </w:p>
    <w:p w14:paraId="4C55956D" w14:textId="77777777" w:rsidR="00101FB8" w:rsidRDefault="00101FB8" w:rsidP="00CE77E0">
      <w:pPr>
        <w:spacing w:after="0"/>
        <w:jc w:val="center"/>
        <w:outlineLvl w:val="0"/>
        <w:rPr>
          <w:smallCaps/>
          <w:sz w:val="32"/>
        </w:rPr>
      </w:pPr>
    </w:p>
    <w:p w14:paraId="10EDA0FF" w14:textId="77777777" w:rsidR="00101FB8" w:rsidRDefault="00101FB8" w:rsidP="00CE77E0">
      <w:pPr>
        <w:spacing w:after="0"/>
        <w:jc w:val="center"/>
        <w:outlineLvl w:val="0"/>
        <w:rPr>
          <w:smallCaps/>
          <w:sz w:val="32"/>
        </w:rPr>
      </w:pPr>
    </w:p>
    <w:p w14:paraId="23C57A4E" w14:textId="77777777" w:rsidR="00101FB8" w:rsidRDefault="00101FB8" w:rsidP="00CE77E0">
      <w:pPr>
        <w:spacing w:after="0"/>
        <w:jc w:val="center"/>
        <w:outlineLvl w:val="0"/>
        <w:rPr>
          <w:smallCaps/>
          <w:sz w:val="32"/>
        </w:rPr>
      </w:pPr>
    </w:p>
    <w:p w14:paraId="78F77509" w14:textId="77777777" w:rsidR="00BF281B" w:rsidRDefault="00BF281B">
      <w:pPr>
        <w:spacing w:after="160" w:line="259" w:lineRule="auto"/>
        <w:rPr>
          <w:smallCaps/>
          <w:sz w:val="32"/>
        </w:rPr>
      </w:pPr>
      <w:r>
        <w:rPr>
          <w:smallCaps/>
          <w:sz w:val="32"/>
        </w:rPr>
        <w:br w:type="page"/>
      </w:r>
    </w:p>
    <w:p w14:paraId="7098BFB1" w14:textId="7EF0DA66" w:rsidR="00CE77E0" w:rsidRPr="003A0FE1" w:rsidRDefault="00CE77E0" w:rsidP="00CE77E0">
      <w:pPr>
        <w:spacing w:after="0"/>
        <w:jc w:val="center"/>
        <w:outlineLvl w:val="0"/>
        <w:rPr>
          <w:smallCaps/>
          <w:sz w:val="32"/>
        </w:rPr>
      </w:pPr>
      <w:bookmarkStart w:id="6" w:name="rule_vii"/>
      <w:r>
        <w:rPr>
          <w:smallCaps/>
          <w:sz w:val="32"/>
        </w:rPr>
        <w:lastRenderedPageBreak/>
        <w:t>Rule VII</w:t>
      </w:r>
    </w:p>
    <w:bookmarkEnd w:id="6"/>
    <w:p w14:paraId="2EFEDBDE" w14:textId="77777777" w:rsidR="00CE77E0" w:rsidRDefault="00CE77E0" w:rsidP="00CE77E0">
      <w:pPr>
        <w:spacing w:after="0"/>
        <w:jc w:val="center"/>
        <w:rPr>
          <w:smallCaps/>
          <w:sz w:val="32"/>
        </w:rPr>
      </w:pPr>
      <w:r>
        <w:rPr>
          <w:smallCaps/>
          <w:sz w:val="32"/>
        </w:rPr>
        <w:t>Voting</w:t>
      </w:r>
    </w:p>
    <w:p w14:paraId="0245A327" w14:textId="77777777" w:rsidR="00CE77E0" w:rsidRDefault="00CE77E0" w:rsidP="00CE77E0">
      <w:pPr>
        <w:spacing w:after="0"/>
        <w:jc w:val="center"/>
      </w:pPr>
    </w:p>
    <w:p w14:paraId="4490B7EE" w14:textId="5F442CF9" w:rsidR="00E1499C" w:rsidRDefault="00E1499C" w:rsidP="00E1499C">
      <w:pPr>
        <w:spacing w:after="0"/>
      </w:pPr>
      <w:r>
        <w:t>(AMENDED: 2014-106</w:t>
      </w:r>
      <w:r w:rsidR="00C75438">
        <w:t>, 2016-117</w:t>
      </w:r>
      <w:r w:rsidR="00BB48C7">
        <w:t>, 2018-123</w:t>
      </w:r>
      <w:r w:rsidR="00B378F9">
        <w:t>, 2019-124</w:t>
      </w:r>
      <w:r w:rsidR="004D3B01">
        <w:t xml:space="preserve">, </w:t>
      </w:r>
      <w:r w:rsidR="004D3B01">
        <w:rPr>
          <w:rFonts w:eastAsia="Garamond" w:cs="Garamond"/>
        </w:rPr>
        <w:t>2019-1</w:t>
      </w:r>
      <w:r w:rsidR="003B5EF3">
        <w:rPr>
          <w:rFonts w:eastAsia="Garamond" w:cs="Garamond"/>
        </w:rPr>
        <w:t>38</w:t>
      </w:r>
      <w:r w:rsidR="003771CB">
        <w:rPr>
          <w:rFonts w:eastAsia="Garamond" w:cs="Garamond"/>
        </w:rPr>
        <w:t>, 2020-1064</w:t>
      </w:r>
      <w:r w:rsidR="00BE002E">
        <w:rPr>
          <w:rFonts w:eastAsia="Garamond" w:cs="Garamond"/>
        </w:rPr>
        <w:t>, 2021-10</w:t>
      </w:r>
      <w:r w:rsidR="0028231C">
        <w:rPr>
          <w:rFonts w:eastAsia="Garamond" w:cs="Garamond"/>
        </w:rPr>
        <w:t>4</w:t>
      </w:r>
      <w:r w:rsidR="003F19D2">
        <w:rPr>
          <w:rFonts w:eastAsia="Garamond" w:cs="Garamond"/>
        </w:rPr>
        <w:t>, 2023-1</w:t>
      </w:r>
      <w:r w:rsidR="006B5FBA">
        <w:rPr>
          <w:rFonts w:eastAsia="Garamond" w:cs="Garamond"/>
        </w:rPr>
        <w:t>18</w:t>
      </w:r>
      <w:r w:rsidR="005C590D">
        <w:rPr>
          <w:rFonts w:eastAsia="Garamond" w:cs="Garamond"/>
        </w:rPr>
        <w:t>, 2023-127</w:t>
      </w:r>
      <w:r w:rsidR="00B40986">
        <w:rPr>
          <w:rFonts w:eastAsia="Garamond" w:cs="Garamond"/>
        </w:rPr>
        <w:t>, 2023-191</w:t>
      </w:r>
      <w:r w:rsidR="00A62551">
        <w:rPr>
          <w:rFonts w:eastAsia="Garamond" w:cs="Garamond"/>
        </w:rPr>
        <w:t>, 2024-144, 2024-147</w:t>
      </w:r>
      <w:r w:rsidR="006B1E1C">
        <w:rPr>
          <w:rFonts w:eastAsia="Garamond" w:cs="Garamond"/>
        </w:rPr>
        <w:t>, 2024-267</w:t>
      </w:r>
      <w:r>
        <w:t>)</w:t>
      </w:r>
    </w:p>
    <w:p w14:paraId="7EECF81B" w14:textId="77777777" w:rsidR="00E1499C" w:rsidRDefault="00E1499C" w:rsidP="00CE77E0">
      <w:pPr>
        <w:spacing w:after="0"/>
        <w:jc w:val="center"/>
      </w:pPr>
    </w:p>
    <w:p w14:paraId="63F72210" w14:textId="77777777" w:rsidR="00CE77E0" w:rsidRPr="00A806AE" w:rsidRDefault="00CE77E0" w:rsidP="00725D2D">
      <w:pPr>
        <w:pStyle w:val="ListParagraph"/>
        <w:numPr>
          <w:ilvl w:val="0"/>
          <w:numId w:val="9"/>
        </w:numPr>
        <w:spacing w:after="0"/>
        <w:ind w:left="1080" w:hanging="720"/>
        <w:jc w:val="both"/>
        <w:rPr>
          <w:b/>
        </w:rPr>
      </w:pPr>
      <w:r w:rsidRPr="00A806AE">
        <w:rPr>
          <w:b/>
        </w:rPr>
        <w:t>Standard Voting Procedure:</w:t>
      </w:r>
    </w:p>
    <w:p w14:paraId="1AE29C34" w14:textId="57C064EB" w:rsidR="00CE77E0" w:rsidRDefault="00CE77E0" w:rsidP="00725D2D">
      <w:pPr>
        <w:pStyle w:val="ListParagraph"/>
        <w:numPr>
          <w:ilvl w:val="1"/>
          <w:numId w:val="9"/>
        </w:numPr>
        <w:spacing w:after="0"/>
        <w:ind w:left="1440"/>
        <w:jc w:val="both"/>
      </w:pPr>
      <w:r>
        <w:t xml:space="preserve">Unless otherwise stated, the standard method for all </w:t>
      </w:r>
      <w:r w:rsidR="00D71CA7">
        <w:t>votes requiring a majority will</w:t>
      </w:r>
      <w:r>
        <w:t xml:space="preserve"> be by </w:t>
      </w:r>
      <w:r w:rsidR="00CC2A66">
        <w:t>rising vote (not counted)</w:t>
      </w:r>
      <w:r>
        <w:t>, and the method for all votes requiring two-thirds</w:t>
      </w:r>
      <w:r w:rsidR="00B378F9">
        <w:t>, two-fifths,</w:t>
      </w:r>
      <w:r>
        <w:t xml:space="preserve"> o</w:t>
      </w:r>
      <w:r w:rsidR="00D71CA7">
        <w:t>r one-fifth of the body wil</w:t>
      </w:r>
      <w:r>
        <w:t xml:space="preserve">l be done by </w:t>
      </w:r>
      <w:r w:rsidR="00B40986">
        <w:t>electronic clicker</w:t>
      </w:r>
      <w:r>
        <w:t>.</w:t>
      </w:r>
    </w:p>
    <w:p w14:paraId="028F28F2" w14:textId="77777777" w:rsidR="00CE77E0" w:rsidRDefault="00CE77E0" w:rsidP="00725D2D">
      <w:pPr>
        <w:pStyle w:val="ListParagraph"/>
        <w:numPr>
          <w:ilvl w:val="1"/>
          <w:numId w:val="9"/>
        </w:numPr>
        <w:spacing w:after="0"/>
        <w:ind w:left="1440"/>
        <w:jc w:val="both"/>
      </w:pPr>
      <w:r>
        <w:t>The cha</w:t>
      </w:r>
      <w:r w:rsidR="00D71CA7">
        <w:t xml:space="preserve">ir </w:t>
      </w:r>
      <w:r w:rsidR="00B378F9">
        <w:t>will</w:t>
      </w:r>
      <w:r>
        <w:t xml:space="preserve"> declare the outcome of all votes.</w:t>
      </w:r>
    </w:p>
    <w:p w14:paraId="49228C47" w14:textId="4C8C14F8" w:rsidR="00B378F9" w:rsidRDefault="00B378F9" w:rsidP="00725D2D">
      <w:pPr>
        <w:pStyle w:val="ListParagraph"/>
        <w:numPr>
          <w:ilvl w:val="1"/>
          <w:numId w:val="9"/>
        </w:numPr>
        <w:spacing w:after="0"/>
        <w:ind w:left="1440"/>
        <w:jc w:val="both"/>
      </w:pPr>
      <w:r>
        <w:t>Whenever a member doubts the result of a voice vote or</w:t>
      </w:r>
      <w:r w:rsidR="00B40986">
        <w:t xml:space="preserve"> a vote by electronic clicker</w:t>
      </w:r>
      <w:r>
        <w:t>, either because the result appears close or because they doubt that the representative number of members present have voted, they can call for Division of the Assembly, thereby requiring the vote to be taken again.</w:t>
      </w:r>
    </w:p>
    <w:p w14:paraId="4D6C5AC2" w14:textId="77777777" w:rsidR="00CE77E0" w:rsidRDefault="00CE77E0" w:rsidP="00725D2D">
      <w:pPr>
        <w:pStyle w:val="ListParagraph"/>
        <w:numPr>
          <w:ilvl w:val="2"/>
          <w:numId w:val="9"/>
        </w:numPr>
        <w:spacing w:after="0"/>
        <w:jc w:val="both"/>
      </w:pPr>
      <w:r>
        <w:t xml:space="preserve">Divisions </w:t>
      </w:r>
      <w:r w:rsidR="00B378F9">
        <w:t>will</w:t>
      </w:r>
      <w:r>
        <w:t xml:space="preserve"> be conducted by counted rising vote.</w:t>
      </w:r>
    </w:p>
    <w:p w14:paraId="50E2A296" w14:textId="3DF61639" w:rsidR="00B378F9" w:rsidRDefault="00B378F9" w:rsidP="00725D2D">
      <w:pPr>
        <w:pStyle w:val="ListParagraph"/>
        <w:numPr>
          <w:ilvl w:val="2"/>
          <w:numId w:val="9"/>
        </w:numPr>
        <w:spacing w:after="0"/>
        <w:jc w:val="both"/>
      </w:pPr>
      <w:r>
        <w:t xml:space="preserve">Divisions take precedence over any motion on which a vote is being taken or has just been taken. It may be called for from the moment the negative votes have been cast until the announcement of the result is complete, or immediately thereafter before any debate or business has intervened. </w:t>
      </w:r>
    </w:p>
    <w:p w14:paraId="218433BA" w14:textId="77777777" w:rsidR="00B378F9" w:rsidRDefault="00B378F9" w:rsidP="00725D2D">
      <w:pPr>
        <w:pStyle w:val="ListParagraph"/>
        <w:numPr>
          <w:ilvl w:val="2"/>
          <w:numId w:val="9"/>
        </w:numPr>
        <w:spacing w:after="0"/>
        <w:jc w:val="both"/>
      </w:pPr>
      <w:r>
        <w:t>Divisions can be applied to any motion on which the Senate is called upon to vote by voice or rising (not counted). No subsidiary motion can be applied to it.</w:t>
      </w:r>
    </w:p>
    <w:p w14:paraId="67C13B3D" w14:textId="77777777" w:rsidR="00B378F9" w:rsidRDefault="00B378F9" w:rsidP="00725D2D">
      <w:pPr>
        <w:pStyle w:val="ListParagraph"/>
        <w:numPr>
          <w:ilvl w:val="2"/>
          <w:numId w:val="9"/>
        </w:numPr>
        <w:spacing w:after="0"/>
        <w:jc w:val="both"/>
      </w:pPr>
      <w:r>
        <w:t>Divisions do not require a second, are non-debatable and are non-amendable.</w:t>
      </w:r>
    </w:p>
    <w:p w14:paraId="7B0A76BD" w14:textId="77777777" w:rsidR="00B378F9" w:rsidRDefault="00B378F9" w:rsidP="00725D2D">
      <w:pPr>
        <w:pStyle w:val="ListParagraph"/>
        <w:numPr>
          <w:ilvl w:val="2"/>
          <w:numId w:val="9"/>
        </w:numPr>
        <w:spacing w:after="0"/>
        <w:jc w:val="both"/>
      </w:pPr>
      <w:r>
        <w:t>Divisions cannot be reconsidered.</w:t>
      </w:r>
    </w:p>
    <w:p w14:paraId="5B7A19DC" w14:textId="77777777" w:rsidR="00B378F9" w:rsidRDefault="00B378F9" w:rsidP="00725D2D">
      <w:pPr>
        <w:pStyle w:val="ListParagraph"/>
        <w:numPr>
          <w:ilvl w:val="2"/>
          <w:numId w:val="9"/>
        </w:numPr>
        <w:spacing w:after="0"/>
        <w:jc w:val="both"/>
      </w:pPr>
      <w:r>
        <w:t>When it is clear that there has been a full vote and there can be no reasonable doubt as to which side is in the majority, a call for Division is dilatory.</w:t>
      </w:r>
    </w:p>
    <w:p w14:paraId="763EE7A8" w14:textId="77777777" w:rsidR="00CE77E0" w:rsidRDefault="00CE77E0" w:rsidP="00725D2D">
      <w:pPr>
        <w:pStyle w:val="ListParagraph"/>
        <w:numPr>
          <w:ilvl w:val="1"/>
          <w:numId w:val="9"/>
        </w:numPr>
        <w:spacing w:after="0"/>
        <w:ind w:left="1440"/>
        <w:jc w:val="both"/>
      </w:pPr>
      <w:r>
        <w:t>No one may cast a vote for another Senator, under pain of penalty as outlined in Chapter 309 of the Student Body Statutes.</w:t>
      </w:r>
    </w:p>
    <w:p w14:paraId="664A16F5" w14:textId="11A63954" w:rsidR="00CE77E0" w:rsidRPr="003F19D2" w:rsidRDefault="00B40986" w:rsidP="00725D2D">
      <w:pPr>
        <w:pStyle w:val="ListParagraph"/>
        <w:numPr>
          <w:ilvl w:val="1"/>
          <w:numId w:val="9"/>
        </w:numPr>
        <w:spacing w:after="0"/>
        <w:ind w:left="1440"/>
        <w:jc w:val="both"/>
      </w:pPr>
      <w:r>
        <w:t>Voting records for all Senators shall be collected and maintained automatically by the electronic clicker software. All voting records shall be maintained in the Senate’s collection of public records.</w:t>
      </w:r>
    </w:p>
    <w:p w14:paraId="435FA9D1" w14:textId="3F58613B" w:rsidR="00725D2D" w:rsidRDefault="00725D2D" w:rsidP="00725D2D">
      <w:pPr>
        <w:pStyle w:val="ListParagraph"/>
        <w:numPr>
          <w:ilvl w:val="1"/>
          <w:numId w:val="9"/>
        </w:numPr>
        <w:spacing w:after="0"/>
        <w:ind w:left="1440"/>
        <w:jc w:val="both"/>
      </w:pPr>
      <w:r>
        <w:t xml:space="preserve">No Senator may explain their vote when a vote is taking place. </w:t>
      </w:r>
      <w:r w:rsidR="006C0A70">
        <w:t>A Senator may only state yes, no, or abstain when voting. If a Senator does not comply with this provision, the Chair of the Senate will issue a warning for disruptive conduct.</w:t>
      </w:r>
    </w:p>
    <w:p w14:paraId="48029795" w14:textId="77777777" w:rsidR="00725D2D" w:rsidRDefault="00725D2D" w:rsidP="00725D2D">
      <w:pPr>
        <w:pStyle w:val="ListParagraph"/>
        <w:numPr>
          <w:ilvl w:val="1"/>
          <w:numId w:val="9"/>
        </w:numPr>
        <w:spacing w:after="0"/>
        <w:ind w:left="1440"/>
        <w:jc w:val="both"/>
      </w:pPr>
      <w:r>
        <w:t>No Senator may raise a privileged motion not related to the vote while a vote is taking place.</w:t>
      </w:r>
    </w:p>
    <w:p w14:paraId="267E151C" w14:textId="77777777" w:rsidR="00725D2D" w:rsidRDefault="00725D2D" w:rsidP="00725D2D">
      <w:pPr>
        <w:pStyle w:val="ListParagraph"/>
        <w:numPr>
          <w:ilvl w:val="1"/>
          <w:numId w:val="9"/>
        </w:numPr>
        <w:spacing w:after="0"/>
        <w:ind w:left="1440"/>
        <w:jc w:val="both"/>
      </w:pPr>
      <w:r>
        <w:t xml:space="preserve">A Senator has the right to change their vote up until the result is announced. </w:t>
      </w:r>
    </w:p>
    <w:p w14:paraId="4DFC8ED0" w14:textId="77777777" w:rsidR="00CE77E0" w:rsidRDefault="00CE77E0" w:rsidP="00725D2D">
      <w:pPr>
        <w:pStyle w:val="ListParagraph"/>
        <w:numPr>
          <w:ilvl w:val="1"/>
          <w:numId w:val="9"/>
        </w:numPr>
        <w:spacing w:after="0"/>
        <w:ind w:left="1440"/>
        <w:jc w:val="both"/>
      </w:pPr>
      <w:r>
        <w:t>No Senator may abstain from a vote except in cases wherein voting would present a conflict of interest.</w:t>
      </w:r>
    </w:p>
    <w:p w14:paraId="6CFFB1E1" w14:textId="77777777" w:rsidR="00CE77E0" w:rsidRDefault="00CE77E0" w:rsidP="00725D2D">
      <w:pPr>
        <w:pStyle w:val="ListParagraph"/>
        <w:numPr>
          <w:ilvl w:val="2"/>
          <w:numId w:val="9"/>
        </w:numPr>
        <w:spacing w:after="0"/>
        <w:ind w:left="2160"/>
        <w:jc w:val="both"/>
      </w:pPr>
      <w:r>
        <w:t>A conflict of interest exists whenever a Senator stands to gain an individual benefit from the matter being considered.</w:t>
      </w:r>
    </w:p>
    <w:p w14:paraId="2857E94B" w14:textId="5752BCEF" w:rsidR="00CE77E0" w:rsidRDefault="00CE77E0" w:rsidP="00725D2D">
      <w:pPr>
        <w:pStyle w:val="ListParagraph"/>
        <w:numPr>
          <w:ilvl w:val="2"/>
          <w:numId w:val="9"/>
        </w:numPr>
        <w:spacing w:after="0"/>
        <w:ind w:left="2160"/>
        <w:jc w:val="both"/>
      </w:pPr>
      <w:r>
        <w:lastRenderedPageBreak/>
        <w:t>Senators who abstain from voting in a voice vote</w:t>
      </w:r>
      <w:r w:rsidR="00B40986">
        <w:t xml:space="preserve"> or a vote by electronic clicker</w:t>
      </w:r>
      <w:r w:rsidR="00725D2D">
        <w:t xml:space="preserve"> due to a conflict of interest must</w:t>
      </w:r>
      <w:r>
        <w:t xml:space="preserve"> indicate a reason for the abstention on the</w:t>
      </w:r>
      <w:r w:rsidR="00C66B62">
        <w:t>ir</w:t>
      </w:r>
      <w:r>
        <w:t xml:space="preserve"> vote</w:t>
      </w:r>
      <w:r w:rsidR="00C66B62">
        <w:t>r</w:t>
      </w:r>
      <w:r>
        <w:t xml:space="preserve"> record</w:t>
      </w:r>
      <w:r w:rsidR="00B40986">
        <w:t xml:space="preserve"> by letting the Senate Secretaries know in writing within 24 hours of the end of the Senate meeting. If a reason for abstention is not filed with the Senate Secretaries within this time period, the Senator will have an incomplete voter record and will be given a one-half absence</w:t>
      </w:r>
      <w:r w:rsidR="006C0A70">
        <w:t>.</w:t>
      </w:r>
    </w:p>
    <w:p w14:paraId="4F9DB318" w14:textId="09122EC4" w:rsidR="00CE77E0" w:rsidRDefault="000A6B2D" w:rsidP="00725D2D">
      <w:pPr>
        <w:pStyle w:val="ListParagraph"/>
        <w:numPr>
          <w:ilvl w:val="1"/>
          <w:numId w:val="9"/>
        </w:numPr>
        <w:spacing w:after="0"/>
        <w:ind w:left="1440"/>
        <w:jc w:val="both"/>
      </w:pPr>
      <w:r>
        <w:t xml:space="preserve">The chair </w:t>
      </w:r>
      <w:r w:rsidR="00CC2A66">
        <w:t>shall not</w:t>
      </w:r>
      <w:r w:rsidR="00CE77E0">
        <w:t xml:space="preserve"> vote except in the event of a roll call vote where </w:t>
      </w:r>
      <w:r w:rsidR="00D964CA">
        <w:t>their</w:t>
      </w:r>
      <w:r w:rsidR="00CE77E0">
        <w:t xml:space="preserve"> vote would affect the result.</w:t>
      </w:r>
    </w:p>
    <w:p w14:paraId="6FEC792E" w14:textId="77777777" w:rsidR="00E1499C" w:rsidRPr="00E1499C" w:rsidRDefault="00E1499C" w:rsidP="00725D2D">
      <w:pPr>
        <w:pStyle w:val="ListParagraph"/>
        <w:numPr>
          <w:ilvl w:val="1"/>
          <w:numId w:val="9"/>
        </w:numPr>
        <w:spacing w:after="0"/>
        <w:ind w:left="1440"/>
        <w:jc w:val="both"/>
      </w:pPr>
      <w:r w:rsidRPr="00E1499C">
        <w:t xml:space="preserve">The following types of legislation will be subject to the number of readings as listed below. </w:t>
      </w:r>
    </w:p>
    <w:p w14:paraId="5DF1D544" w14:textId="77777777" w:rsidR="00E1499C" w:rsidRPr="00E1499C" w:rsidRDefault="00E1499C" w:rsidP="00725D2D">
      <w:pPr>
        <w:pStyle w:val="ListParagraph"/>
        <w:numPr>
          <w:ilvl w:val="2"/>
          <w:numId w:val="9"/>
        </w:numPr>
        <w:spacing w:after="0"/>
        <w:ind w:firstLine="120"/>
        <w:jc w:val="both"/>
      </w:pPr>
      <w:r w:rsidRPr="00E1499C">
        <w:t xml:space="preserve">Bills that require one reading: </w:t>
      </w:r>
    </w:p>
    <w:p w14:paraId="218F7FC6" w14:textId="77777777" w:rsidR="00E1499C" w:rsidRPr="00E1499C" w:rsidRDefault="00E1499C" w:rsidP="00725D2D">
      <w:pPr>
        <w:pStyle w:val="ListParagraph"/>
        <w:numPr>
          <w:ilvl w:val="4"/>
          <w:numId w:val="9"/>
        </w:numPr>
      </w:pPr>
      <w:r w:rsidRPr="00E1499C">
        <w:t>An Authorization</w:t>
      </w:r>
    </w:p>
    <w:p w14:paraId="53CE4A7D" w14:textId="77777777" w:rsidR="00E1499C" w:rsidRPr="00E1499C" w:rsidRDefault="00E1499C" w:rsidP="002C0B2D">
      <w:pPr>
        <w:pStyle w:val="ListParagraph"/>
        <w:numPr>
          <w:ilvl w:val="4"/>
          <w:numId w:val="9"/>
        </w:numPr>
      </w:pPr>
      <w:r w:rsidRPr="00E1499C">
        <w:t>A Resolution</w:t>
      </w:r>
    </w:p>
    <w:p w14:paraId="2C0C8410" w14:textId="77777777" w:rsidR="00E1499C" w:rsidRPr="00E1499C" w:rsidRDefault="00E1499C" w:rsidP="00913B24">
      <w:pPr>
        <w:pStyle w:val="ListParagraph"/>
        <w:numPr>
          <w:ilvl w:val="0"/>
          <w:numId w:val="32"/>
        </w:numPr>
        <w:spacing w:after="0"/>
        <w:jc w:val="both"/>
      </w:pPr>
      <w:r w:rsidRPr="00E1499C">
        <w:t>A Rules and Procedures Change</w:t>
      </w:r>
    </w:p>
    <w:p w14:paraId="77332DCE" w14:textId="77777777" w:rsidR="00E1499C" w:rsidRPr="00E1499C" w:rsidRDefault="00E1499C" w:rsidP="00913B24">
      <w:pPr>
        <w:pStyle w:val="ListParagraph"/>
        <w:numPr>
          <w:ilvl w:val="0"/>
          <w:numId w:val="32"/>
        </w:numPr>
        <w:spacing w:after="0"/>
        <w:jc w:val="both"/>
      </w:pPr>
      <w:r w:rsidRPr="00E1499C">
        <w:t xml:space="preserve">A Special Request </w:t>
      </w:r>
    </w:p>
    <w:p w14:paraId="0171296E" w14:textId="77777777" w:rsidR="00E1499C" w:rsidRPr="00E1499C" w:rsidRDefault="00E1499C" w:rsidP="00725D2D">
      <w:pPr>
        <w:pStyle w:val="ListParagraph"/>
        <w:numPr>
          <w:ilvl w:val="2"/>
          <w:numId w:val="9"/>
        </w:numPr>
        <w:spacing w:after="0"/>
        <w:ind w:firstLine="120"/>
        <w:jc w:val="both"/>
      </w:pPr>
      <w:r w:rsidRPr="00E1499C">
        <w:t>Bills that require two readings:</w:t>
      </w:r>
    </w:p>
    <w:p w14:paraId="6D4F2285" w14:textId="77777777" w:rsidR="00E1499C" w:rsidRPr="00E1499C" w:rsidRDefault="00E1499C" w:rsidP="00725D2D">
      <w:pPr>
        <w:pStyle w:val="ListParagraph"/>
        <w:numPr>
          <w:ilvl w:val="4"/>
          <w:numId w:val="9"/>
        </w:numPr>
        <w:spacing w:after="0"/>
        <w:jc w:val="both"/>
      </w:pPr>
      <w:r w:rsidRPr="00E1499C">
        <w:t xml:space="preserve">A Constitutional Amendment </w:t>
      </w:r>
    </w:p>
    <w:p w14:paraId="0FEC460D" w14:textId="77777777" w:rsidR="00E1499C" w:rsidRPr="00E1499C" w:rsidRDefault="00E1499C" w:rsidP="00725D2D">
      <w:pPr>
        <w:pStyle w:val="ListParagraph"/>
        <w:numPr>
          <w:ilvl w:val="4"/>
          <w:numId w:val="9"/>
        </w:numPr>
        <w:spacing w:after="0"/>
        <w:jc w:val="both"/>
      </w:pPr>
      <w:r w:rsidRPr="00E1499C">
        <w:t xml:space="preserve">A Reserve Transfer </w:t>
      </w:r>
    </w:p>
    <w:p w14:paraId="764817CB" w14:textId="77777777" w:rsidR="002C0B2D" w:rsidRDefault="00E1499C" w:rsidP="002C0B2D">
      <w:pPr>
        <w:pStyle w:val="ListParagraph"/>
        <w:numPr>
          <w:ilvl w:val="4"/>
          <w:numId w:val="9"/>
        </w:numPr>
        <w:spacing w:after="0"/>
        <w:jc w:val="both"/>
      </w:pPr>
      <w:r w:rsidRPr="00E1499C">
        <w:t xml:space="preserve">A Statute Change </w:t>
      </w:r>
    </w:p>
    <w:p w14:paraId="46C5B3FE" w14:textId="77777777" w:rsidR="00E1499C" w:rsidRPr="00E1499C" w:rsidRDefault="00E1499C" w:rsidP="002C0B2D">
      <w:pPr>
        <w:pStyle w:val="ListParagraph"/>
        <w:numPr>
          <w:ilvl w:val="4"/>
          <w:numId w:val="9"/>
        </w:numPr>
        <w:spacing w:after="0"/>
        <w:jc w:val="both"/>
      </w:pPr>
      <w:r w:rsidRPr="00E1499C">
        <w:t>A Student Body Law</w:t>
      </w:r>
    </w:p>
    <w:p w14:paraId="2996EAD2" w14:textId="77777777" w:rsidR="00E1499C" w:rsidRPr="00E1499C" w:rsidRDefault="00E1499C" w:rsidP="00725D2D">
      <w:pPr>
        <w:pStyle w:val="ListParagraph"/>
        <w:numPr>
          <w:ilvl w:val="2"/>
          <w:numId w:val="9"/>
        </w:numPr>
        <w:spacing w:after="0"/>
        <w:ind w:firstLine="120"/>
        <w:jc w:val="both"/>
      </w:pPr>
      <w:r w:rsidRPr="00E1499C">
        <w:t xml:space="preserve">Bills that require three readings: </w:t>
      </w:r>
    </w:p>
    <w:p w14:paraId="1DBB4213" w14:textId="77777777" w:rsidR="00E1499C" w:rsidRPr="00E1499C" w:rsidRDefault="00E1499C" w:rsidP="00725D2D">
      <w:pPr>
        <w:pStyle w:val="ListParagraph"/>
        <w:numPr>
          <w:ilvl w:val="4"/>
          <w:numId w:val="9"/>
        </w:numPr>
        <w:spacing w:after="0"/>
        <w:jc w:val="both"/>
      </w:pPr>
      <w:r w:rsidRPr="00E1499C">
        <w:t xml:space="preserve">A Vetoed Bill </w:t>
      </w:r>
    </w:p>
    <w:p w14:paraId="33E286D4" w14:textId="77777777" w:rsidR="00E1499C" w:rsidRPr="00E1499C" w:rsidRDefault="00E1499C" w:rsidP="00725D2D">
      <w:pPr>
        <w:pStyle w:val="ListParagraph"/>
        <w:numPr>
          <w:ilvl w:val="1"/>
          <w:numId w:val="9"/>
        </w:numPr>
        <w:tabs>
          <w:tab w:val="left" w:pos="1530"/>
        </w:tabs>
        <w:spacing w:after="0"/>
        <w:ind w:left="1530"/>
        <w:jc w:val="both"/>
      </w:pPr>
      <w:r w:rsidRPr="00E1499C">
        <w:t xml:space="preserve">Unless stated otherwise, the standard method for hearing the Activity and            </w:t>
      </w:r>
      <w:r w:rsidR="00D71CA7">
        <w:t xml:space="preserve">        Service Fee Budget will</w:t>
      </w:r>
      <w:r w:rsidRPr="00E1499C">
        <w:t xml:space="preserve"> be as follows: </w:t>
      </w:r>
    </w:p>
    <w:p w14:paraId="145B4823" w14:textId="77777777" w:rsidR="00E1499C" w:rsidRPr="00E1499C" w:rsidRDefault="00E1499C" w:rsidP="00725D2D">
      <w:pPr>
        <w:pStyle w:val="ListParagraph"/>
        <w:numPr>
          <w:ilvl w:val="2"/>
          <w:numId w:val="9"/>
        </w:numPr>
        <w:tabs>
          <w:tab w:val="left" w:pos="1530"/>
        </w:tabs>
        <w:spacing w:after="0"/>
        <w:ind w:left="2160"/>
        <w:jc w:val="both"/>
      </w:pPr>
      <w:r w:rsidRPr="00E1499C">
        <w:t xml:space="preserve">The Activity and Service Fee Budget must be presented to the Student Senate no less than six days prior to first readings. </w:t>
      </w:r>
    </w:p>
    <w:p w14:paraId="7790AFAA" w14:textId="34A0C413" w:rsidR="00B40986" w:rsidRDefault="00E1499C" w:rsidP="00B40986">
      <w:pPr>
        <w:pStyle w:val="ListParagraph"/>
        <w:numPr>
          <w:ilvl w:val="2"/>
          <w:numId w:val="9"/>
        </w:numPr>
        <w:tabs>
          <w:tab w:val="left" w:pos="1530"/>
        </w:tabs>
        <w:spacing w:after="0"/>
        <w:ind w:left="2160"/>
        <w:jc w:val="both"/>
      </w:pPr>
      <w:r w:rsidRPr="00E1499C">
        <w:t xml:space="preserve">The Activity and Service Fee Budget must be passed through two readings. If the budget is amended, the amended budget must pass through two readings with identical form. </w:t>
      </w:r>
    </w:p>
    <w:p w14:paraId="5B61B825" w14:textId="03528DCC" w:rsidR="00B40986" w:rsidRDefault="00B40986" w:rsidP="00B40986">
      <w:pPr>
        <w:tabs>
          <w:tab w:val="left" w:pos="1530"/>
        </w:tabs>
        <w:spacing w:after="0"/>
        <w:jc w:val="both"/>
      </w:pPr>
    </w:p>
    <w:p w14:paraId="11167D2A" w14:textId="2107A345" w:rsidR="00B40986" w:rsidRPr="00B40986" w:rsidRDefault="00B40986" w:rsidP="00B40986">
      <w:pPr>
        <w:pStyle w:val="ListParagraph"/>
        <w:numPr>
          <w:ilvl w:val="0"/>
          <w:numId w:val="9"/>
        </w:numPr>
        <w:tabs>
          <w:tab w:val="left" w:pos="1530"/>
        </w:tabs>
        <w:spacing w:after="0"/>
        <w:jc w:val="both"/>
        <w:rPr>
          <w:b/>
          <w:bCs/>
        </w:rPr>
      </w:pPr>
      <w:r w:rsidRPr="00B40986">
        <w:rPr>
          <w:b/>
          <w:bCs/>
        </w:rPr>
        <w:t>Electronic Clickers</w:t>
      </w:r>
    </w:p>
    <w:p w14:paraId="3D0F52DA" w14:textId="7F93BF3F" w:rsidR="00B40986" w:rsidRDefault="00B40986" w:rsidP="00B40986">
      <w:pPr>
        <w:pStyle w:val="ListParagraph"/>
        <w:numPr>
          <w:ilvl w:val="1"/>
          <w:numId w:val="9"/>
        </w:numPr>
        <w:tabs>
          <w:tab w:val="left" w:pos="1530"/>
        </w:tabs>
        <w:spacing w:after="0"/>
        <w:jc w:val="both"/>
      </w:pPr>
      <w:r w:rsidRPr="00B40986">
        <w:t>Each Senate seat</w:t>
      </w:r>
      <w:r>
        <w:t xml:space="preserve"> shall be assigned a permanent electronic clicker for voting by the Senate President or Senate President Pro </w:t>
      </w:r>
      <w:r w:rsidR="00FD745A">
        <w:t>Tempore in</w:t>
      </w:r>
      <w:r>
        <w:t xml:space="preserve"> consultation with the Senate Secretaries. It shall be the responsibility of the Senate Secretaries to check-out and check-in electronic clickers to Senators at the beginning and end of Senate meetings.</w:t>
      </w:r>
    </w:p>
    <w:p w14:paraId="742752BE" w14:textId="21404B51" w:rsidR="00B40986" w:rsidRDefault="00B40986" w:rsidP="00B40986">
      <w:pPr>
        <w:pStyle w:val="ListParagraph"/>
        <w:numPr>
          <w:ilvl w:val="1"/>
          <w:numId w:val="9"/>
        </w:numPr>
        <w:tabs>
          <w:tab w:val="left" w:pos="1530"/>
        </w:tabs>
        <w:spacing w:after="0"/>
        <w:jc w:val="both"/>
      </w:pPr>
      <w:r>
        <w:t>Electronic clickers are the property of Student Government.</w:t>
      </w:r>
    </w:p>
    <w:p w14:paraId="3A963167" w14:textId="512E5B9F" w:rsidR="00B40986" w:rsidRDefault="00B40986" w:rsidP="00B40986">
      <w:pPr>
        <w:pStyle w:val="ListParagraph"/>
        <w:numPr>
          <w:ilvl w:val="1"/>
          <w:numId w:val="9"/>
        </w:numPr>
        <w:tabs>
          <w:tab w:val="left" w:pos="1530"/>
        </w:tabs>
        <w:spacing w:after="0"/>
        <w:jc w:val="both"/>
      </w:pPr>
      <w:r>
        <w:t>All Senators wishing to leave the Senate chamber during a Senate meeting must check-in their electronic clickers to the Senate Secretaries before leaving. Senators returning to the Senate Chamber during a Senate meeting will check-out their electronic clickers from the Senate Secretaries after re-entering the Senate Chamber.</w:t>
      </w:r>
    </w:p>
    <w:p w14:paraId="7A7DB747" w14:textId="01FB536D" w:rsidR="00B40986" w:rsidRDefault="00B40986" w:rsidP="00B40986">
      <w:pPr>
        <w:pStyle w:val="ListParagraph"/>
        <w:numPr>
          <w:ilvl w:val="1"/>
          <w:numId w:val="9"/>
        </w:numPr>
        <w:tabs>
          <w:tab w:val="left" w:pos="1530"/>
        </w:tabs>
        <w:spacing w:after="0"/>
        <w:jc w:val="both"/>
      </w:pPr>
      <w:r>
        <w:t>The Sergeant-at-Arms shall prevent any Senators from leaving the Senate Chamber with an electronic clicker on their person.</w:t>
      </w:r>
    </w:p>
    <w:p w14:paraId="21BC3E63" w14:textId="70A8DD8A" w:rsidR="00B40986" w:rsidRDefault="00B40986" w:rsidP="00B40986">
      <w:pPr>
        <w:pStyle w:val="ListParagraph"/>
        <w:numPr>
          <w:ilvl w:val="1"/>
          <w:numId w:val="9"/>
        </w:numPr>
        <w:tabs>
          <w:tab w:val="left" w:pos="1530"/>
        </w:tabs>
        <w:spacing w:after="0"/>
        <w:jc w:val="both"/>
      </w:pPr>
      <w:r>
        <w:t>Damaged or malfunctioning electronic clickers shall be returned to the Senate Secretaries and Senators shall be given a replacement clicker in a timely manner.</w:t>
      </w:r>
    </w:p>
    <w:p w14:paraId="1947EC53" w14:textId="70CC3D2A" w:rsidR="00B40986" w:rsidRDefault="00B40986" w:rsidP="00B40986">
      <w:pPr>
        <w:pStyle w:val="ListParagraph"/>
        <w:numPr>
          <w:ilvl w:val="1"/>
          <w:numId w:val="9"/>
        </w:numPr>
        <w:tabs>
          <w:tab w:val="left" w:pos="1530"/>
        </w:tabs>
        <w:spacing w:after="0"/>
        <w:jc w:val="both"/>
      </w:pPr>
      <w:r>
        <w:lastRenderedPageBreak/>
        <w:t>If a Senator’s electronic clicker is damaged or malfunctioning during a Senate meeting, the Senator shall convey their votes to the Chair of the Senate directly and maintain a physical voter record that indicates how they voted on all main motions. Physical voter records will be submitted to the Senate Secretaries prior to the end of the Senate meeting.</w:t>
      </w:r>
    </w:p>
    <w:p w14:paraId="66537A27" w14:textId="53944A2D" w:rsidR="00B40986" w:rsidRDefault="00B40986" w:rsidP="00B40986">
      <w:pPr>
        <w:pStyle w:val="ListParagraph"/>
        <w:numPr>
          <w:ilvl w:val="1"/>
          <w:numId w:val="9"/>
        </w:numPr>
        <w:tabs>
          <w:tab w:val="left" w:pos="1530"/>
        </w:tabs>
        <w:spacing w:after="0"/>
        <w:jc w:val="both"/>
      </w:pPr>
      <w:r>
        <w:t>Penalties</w:t>
      </w:r>
    </w:p>
    <w:p w14:paraId="7AEE9306" w14:textId="7A1590F2" w:rsidR="00B40986" w:rsidRDefault="00B40986" w:rsidP="00B40986">
      <w:pPr>
        <w:pStyle w:val="ListParagraph"/>
        <w:numPr>
          <w:ilvl w:val="2"/>
          <w:numId w:val="9"/>
        </w:numPr>
        <w:tabs>
          <w:tab w:val="left" w:pos="1530"/>
        </w:tabs>
        <w:spacing w:after="0"/>
        <w:jc w:val="both"/>
      </w:pPr>
      <w:r>
        <w:t>Any senator who is found to be voting or attempting to vote with an electronic clicker that is not assigned to them will be subject to the penalties outlined in Chapter 309 of the Student Body Statutes.</w:t>
      </w:r>
    </w:p>
    <w:p w14:paraId="28669D56" w14:textId="6BB07EFC" w:rsidR="00B40986" w:rsidRDefault="00B40986" w:rsidP="00B40986">
      <w:pPr>
        <w:pStyle w:val="ListParagraph"/>
        <w:numPr>
          <w:ilvl w:val="2"/>
          <w:numId w:val="9"/>
        </w:numPr>
        <w:tabs>
          <w:tab w:val="left" w:pos="1530"/>
        </w:tabs>
        <w:spacing w:after="0"/>
        <w:jc w:val="both"/>
      </w:pPr>
      <w:r>
        <w:t xml:space="preserve">Any student, other than a </w:t>
      </w:r>
      <w:r w:rsidR="000A7DD4">
        <w:t>Senator, who is found to be voting or attempting to vote with an electronic clicker will be subject to the penalties outlined in Chapter 309 of the Student Body Statutes.</w:t>
      </w:r>
    </w:p>
    <w:p w14:paraId="6D046E06" w14:textId="65505E15" w:rsidR="000A7DD4" w:rsidRDefault="000A7DD4" w:rsidP="00B40986">
      <w:pPr>
        <w:pStyle w:val="ListParagraph"/>
        <w:numPr>
          <w:ilvl w:val="2"/>
          <w:numId w:val="9"/>
        </w:numPr>
        <w:tabs>
          <w:tab w:val="left" w:pos="1530"/>
        </w:tabs>
        <w:spacing w:after="0"/>
        <w:jc w:val="both"/>
      </w:pPr>
      <w:r>
        <w:t>If a Senator is found to have lost or damaged an electronic clicker, the Senator is responsible for reimbursing Student Government for the cost of a replacement electronic clicker.</w:t>
      </w:r>
    </w:p>
    <w:p w14:paraId="57363367" w14:textId="217EEC19" w:rsidR="000A7DD4" w:rsidRDefault="000A7DD4" w:rsidP="000A7DD4">
      <w:pPr>
        <w:pStyle w:val="ListParagraph"/>
        <w:numPr>
          <w:ilvl w:val="1"/>
          <w:numId w:val="9"/>
        </w:numPr>
        <w:tabs>
          <w:tab w:val="left" w:pos="1530"/>
        </w:tabs>
        <w:spacing w:after="0"/>
        <w:jc w:val="both"/>
      </w:pPr>
      <w:r>
        <w:t>During a vote by electronic clicker, Senators will be given one minute or a voting period longer than one minute but no more than three as designated by the Chair of the Senate to record their vote onto their electronic clicker.</w:t>
      </w:r>
    </w:p>
    <w:p w14:paraId="1D34462A" w14:textId="16E53514" w:rsidR="000A7DD4" w:rsidRPr="00B40986" w:rsidRDefault="000A7DD4" w:rsidP="000A7DD4">
      <w:pPr>
        <w:pStyle w:val="ListParagraph"/>
        <w:numPr>
          <w:ilvl w:val="1"/>
          <w:numId w:val="9"/>
        </w:numPr>
        <w:tabs>
          <w:tab w:val="left" w:pos="1530"/>
        </w:tabs>
        <w:spacing w:after="0"/>
        <w:jc w:val="both"/>
      </w:pPr>
      <w:r>
        <w:t>During a vote by electronic clicker, votes will be projected so that it is visible to all at a meeting. A vote does not have to be projected only if there are issues with technology and all means to remedy the issues have been exhausted.</w:t>
      </w:r>
    </w:p>
    <w:p w14:paraId="345284B6" w14:textId="77777777" w:rsidR="00CE77E0" w:rsidRDefault="00CE77E0" w:rsidP="000A7DD4">
      <w:pPr>
        <w:spacing w:after="0"/>
        <w:jc w:val="both"/>
      </w:pPr>
    </w:p>
    <w:p w14:paraId="5CBA171A" w14:textId="245EABA3" w:rsidR="00CE77E0" w:rsidRDefault="00CE77E0" w:rsidP="005C590D">
      <w:pPr>
        <w:pStyle w:val="ListParagraph"/>
        <w:numPr>
          <w:ilvl w:val="0"/>
          <w:numId w:val="9"/>
        </w:numPr>
        <w:spacing w:after="0"/>
        <w:ind w:left="1080" w:hanging="720"/>
        <w:jc w:val="both"/>
        <w:rPr>
          <w:b/>
        </w:rPr>
      </w:pPr>
      <w:r w:rsidRPr="00A806AE">
        <w:rPr>
          <w:b/>
        </w:rPr>
        <w:t>Roll Call Votes:</w:t>
      </w:r>
    </w:p>
    <w:p w14:paraId="78D902BA" w14:textId="1DA41963" w:rsidR="005C590D" w:rsidRDefault="005C590D" w:rsidP="005C590D">
      <w:pPr>
        <w:numPr>
          <w:ilvl w:val="1"/>
          <w:numId w:val="9"/>
        </w:numPr>
        <w:tabs>
          <w:tab w:val="left" w:pos="1800"/>
        </w:tabs>
        <w:ind w:right="360"/>
        <w:rPr>
          <w:rFonts w:eastAsia="Garamond" w:cs="Garamond"/>
        </w:rPr>
      </w:pPr>
      <w:r>
        <w:rPr>
          <w:rFonts w:eastAsia="Garamond" w:cs="Garamond"/>
        </w:rPr>
        <w:t xml:space="preserve">When not otherwise called for, a roll call vote may be ordered by a majority of the Senators present and voting at any time before </w:t>
      </w:r>
      <w:r w:rsidR="006B1E1C">
        <w:rPr>
          <w:rFonts w:eastAsia="Garamond" w:cs="Garamond"/>
        </w:rPr>
        <w:t>the voting period has begun. This motion will be considered both non-amendable and non-debatable.</w:t>
      </w:r>
    </w:p>
    <w:p w14:paraId="384A8DEF" w14:textId="73381048" w:rsidR="005C590D" w:rsidRDefault="005C590D" w:rsidP="005C590D">
      <w:pPr>
        <w:numPr>
          <w:ilvl w:val="1"/>
          <w:numId w:val="9"/>
        </w:numPr>
        <w:tabs>
          <w:tab w:val="left" w:pos="1800"/>
        </w:tabs>
        <w:ind w:right="360"/>
        <w:rPr>
          <w:rFonts w:eastAsia="Garamond" w:cs="Garamond"/>
        </w:rPr>
      </w:pPr>
      <w:r>
        <w:rPr>
          <w:rFonts w:eastAsia="Garamond" w:cs="Garamond"/>
        </w:rPr>
        <w:t>The roll call</w:t>
      </w:r>
      <w:r w:rsidR="000A7DD4">
        <w:rPr>
          <w:rFonts w:eastAsia="Garamond" w:cs="Garamond"/>
        </w:rPr>
        <w:t xml:space="preserve"> vote</w:t>
      </w:r>
      <w:r>
        <w:rPr>
          <w:rFonts w:eastAsia="Garamond" w:cs="Garamond"/>
        </w:rPr>
        <w:t xml:space="preserve"> will be conducted </w:t>
      </w:r>
      <w:r w:rsidR="000A7DD4">
        <w:rPr>
          <w:rFonts w:eastAsia="Garamond" w:cs="Garamond"/>
        </w:rPr>
        <w:t>by the Chair of the Rules and Ethics Committee or their designee. During a roll call vote, the Chair of the Rules and Ethics Committee or their designee will call each Senator’s name and each Senator will verbally indicate how they voted and use their electronic clicker</w:t>
      </w:r>
      <w:r>
        <w:rPr>
          <w:rFonts w:eastAsia="Garamond" w:cs="Garamond"/>
        </w:rPr>
        <w:t xml:space="preserve">. </w:t>
      </w:r>
    </w:p>
    <w:p w14:paraId="1F33E71D" w14:textId="77777777" w:rsidR="005C590D" w:rsidRPr="005C590D" w:rsidRDefault="005C590D" w:rsidP="005C590D">
      <w:pPr>
        <w:numPr>
          <w:ilvl w:val="2"/>
          <w:numId w:val="9"/>
        </w:numPr>
        <w:tabs>
          <w:tab w:val="left" w:pos="1800"/>
        </w:tabs>
        <w:ind w:right="360"/>
        <w:rPr>
          <w:rFonts w:eastAsia="Garamond" w:cs="Garamond"/>
        </w:rPr>
      </w:pPr>
      <w:r w:rsidRPr="005C590D">
        <w:rPr>
          <w:rFonts w:eastAsia="Garamond" w:cs="Garamond"/>
        </w:rPr>
        <w:t>The name of the Chair of the Senate shall be called last during a roll call vote.</w:t>
      </w:r>
    </w:p>
    <w:p w14:paraId="2535FC7C" w14:textId="77777777" w:rsidR="005C590D" w:rsidRDefault="005C590D" w:rsidP="005C590D">
      <w:pPr>
        <w:numPr>
          <w:ilvl w:val="1"/>
          <w:numId w:val="9"/>
        </w:numPr>
        <w:tabs>
          <w:tab w:val="left" w:pos="1800"/>
        </w:tabs>
        <w:ind w:right="360"/>
        <w:rPr>
          <w:rFonts w:eastAsia="Garamond" w:cs="Garamond"/>
        </w:rPr>
      </w:pPr>
      <w:r>
        <w:rPr>
          <w:rFonts w:eastAsia="Garamond" w:cs="Garamond"/>
        </w:rPr>
        <w:t xml:space="preserve">Senators may abstain from voting in the roll call vote in cases of conflict of interest pursuant to Section 1(h) of this rule. </w:t>
      </w:r>
    </w:p>
    <w:p w14:paraId="2323D653" w14:textId="77777777" w:rsidR="005C590D" w:rsidRDefault="005C590D" w:rsidP="005C590D">
      <w:pPr>
        <w:numPr>
          <w:ilvl w:val="2"/>
          <w:numId w:val="9"/>
        </w:numPr>
        <w:tabs>
          <w:tab w:val="left" w:pos="1260"/>
        </w:tabs>
        <w:ind w:right="360"/>
        <w:rPr>
          <w:rFonts w:eastAsia="Garamond" w:cs="Garamond"/>
        </w:rPr>
      </w:pPr>
      <w:r>
        <w:rPr>
          <w:rFonts w:eastAsia="Garamond" w:cs="Garamond"/>
        </w:rPr>
        <w:t xml:space="preserve">When the Senator wishing to abstain has their name called, they will explain the reason for the abstention to the Senate for consideration. </w:t>
      </w:r>
    </w:p>
    <w:p w14:paraId="30E1E740" w14:textId="14AC5E7C" w:rsidR="005C590D" w:rsidRDefault="005C590D" w:rsidP="005C590D">
      <w:pPr>
        <w:numPr>
          <w:ilvl w:val="2"/>
          <w:numId w:val="9"/>
        </w:numPr>
        <w:tabs>
          <w:tab w:val="left" w:pos="1800"/>
        </w:tabs>
        <w:ind w:right="360"/>
        <w:rPr>
          <w:rFonts w:eastAsia="Garamond" w:cs="Garamond"/>
        </w:rPr>
      </w:pPr>
      <w:r>
        <w:rPr>
          <w:rFonts w:eastAsia="Garamond" w:cs="Garamond"/>
        </w:rPr>
        <w:t xml:space="preserve">The Senator abstaining will </w:t>
      </w:r>
      <w:r w:rsidR="000A7DD4">
        <w:rPr>
          <w:rFonts w:eastAsia="Garamond" w:cs="Garamond"/>
        </w:rPr>
        <w:t>provide</w:t>
      </w:r>
      <w:r>
        <w:rPr>
          <w:rFonts w:eastAsia="Garamond" w:cs="Garamond"/>
        </w:rPr>
        <w:t xml:space="preserve"> the reason for abstention</w:t>
      </w:r>
      <w:r w:rsidR="000A7DD4">
        <w:rPr>
          <w:rFonts w:eastAsia="Garamond" w:cs="Garamond"/>
        </w:rPr>
        <w:t xml:space="preserve"> in writing to the Senate Secretaries within 24 hours of the end of the Senate meeting to be reflected</w:t>
      </w:r>
      <w:r>
        <w:rPr>
          <w:rFonts w:eastAsia="Garamond" w:cs="Garamond"/>
        </w:rPr>
        <w:t xml:space="preserve"> on their voting record.</w:t>
      </w:r>
      <w:r w:rsidR="000A7DD4">
        <w:rPr>
          <w:rFonts w:eastAsia="Garamond" w:cs="Garamond"/>
        </w:rPr>
        <w:t xml:space="preserve"> If a reason for abstention is not filed with the Senate Secretaries within this time period, the Senator will have an incomplete voter record and will be given a one-half absence.</w:t>
      </w:r>
      <w:r>
        <w:rPr>
          <w:rFonts w:eastAsia="Garamond" w:cs="Garamond"/>
        </w:rPr>
        <w:t xml:space="preserve"> </w:t>
      </w:r>
    </w:p>
    <w:p w14:paraId="5EEB580A" w14:textId="621CD49D" w:rsidR="005C590D" w:rsidRPr="00FD745A" w:rsidRDefault="005C590D" w:rsidP="00FD745A">
      <w:pPr>
        <w:tabs>
          <w:tab w:val="left" w:pos="1800"/>
        </w:tabs>
        <w:ind w:left="1440" w:right="360"/>
        <w:rPr>
          <w:rFonts w:eastAsia="Garamond" w:cs="Garamond"/>
        </w:rPr>
      </w:pPr>
      <w:r>
        <w:rPr>
          <w:rFonts w:eastAsia="Garamond" w:cs="Garamond"/>
        </w:rPr>
        <w:lastRenderedPageBreak/>
        <w:t xml:space="preserve">d. Roll call votes will be recorded in the minutes of the meeting, indicating how each Senator present voted.  </w:t>
      </w:r>
    </w:p>
    <w:p w14:paraId="13AC3928" w14:textId="77777777" w:rsidR="006C0A70" w:rsidRPr="006C0A70" w:rsidRDefault="006C0A70" w:rsidP="006C0A70">
      <w:pPr>
        <w:pStyle w:val="ListParagraph"/>
        <w:widowControl w:val="0"/>
        <w:numPr>
          <w:ilvl w:val="0"/>
          <w:numId w:val="9"/>
        </w:numPr>
        <w:tabs>
          <w:tab w:val="left" w:pos="2259"/>
          <w:tab w:val="left" w:pos="2260"/>
        </w:tabs>
        <w:autoSpaceDE w:val="0"/>
        <w:autoSpaceDN w:val="0"/>
        <w:spacing w:before="90" w:after="0"/>
        <w:contextualSpacing w:val="0"/>
        <w:jc w:val="both"/>
        <w:rPr>
          <w:b/>
        </w:rPr>
      </w:pPr>
      <w:r w:rsidRPr="006C0A70">
        <w:rPr>
          <w:b/>
        </w:rPr>
        <w:t>Special Rules Governing Voting:</w:t>
      </w:r>
    </w:p>
    <w:p w14:paraId="3A299AA9" w14:textId="5D024E4C" w:rsidR="006C0A70" w:rsidRPr="006C0A70" w:rsidRDefault="006C0A70" w:rsidP="00887747">
      <w:pPr>
        <w:pStyle w:val="ListParagraph"/>
        <w:widowControl w:val="0"/>
        <w:numPr>
          <w:ilvl w:val="1"/>
          <w:numId w:val="9"/>
        </w:numPr>
        <w:tabs>
          <w:tab w:val="left" w:pos="1900"/>
        </w:tabs>
        <w:autoSpaceDE w:val="0"/>
        <w:autoSpaceDN w:val="0"/>
        <w:spacing w:before="39" w:after="0"/>
        <w:contextualSpacing w:val="0"/>
        <w:jc w:val="both"/>
      </w:pPr>
      <w:r w:rsidRPr="006C0A70">
        <w:rPr>
          <w:spacing w:val="-60"/>
        </w:rPr>
        <w:t xml:space="preserve"> </w:t>
      </w:r>
      <w:r w:rsidRPr="006C0A70">
        <w:t>The</w:t>
      </w:r>
      <w:r w:rsidRPr="006C0A70">
        <w:rPr>
          <w:spacing w:val="30"/>
        </w:rPr>
        <w:t xml:space="preserve"> </w:t>
      </w:r>
      <w:r w:rsidRPr="006C0A70">
        <w:t>Senate</w:t>
      </w:r>
      <w:r w:rsidRPr="006C0A70">
        <w:rPr>
          <w:spacing w:val="16"/>
        </w:rPr>
        <w:t xml:space="preserve"> </w:t>
      </w:r>
      <w:r w:rsidRPr="006C0A70">
        <w:t>may</w:t>
      </w:r>
      <w:r w:rsidRPr="006C0A70">
        <w:rPr>
          <w:spacing w:val="15"/>
        </w:rPr>
        <w:t xml:space="preserve"> </w:t>
      </w:r>
      <w:r w:rsidRPr="006C0A70">
        <w:t>add</w:t>
      </w:r>
      <w:r w:rsidRPr="006C0A70">
        <w:rPr>
          <w:spacing w:val="16"/>
        </w:rPr>
        <w:t xml:space="preserve"> </w:t>
      </w:r>
      <w:r w:rsidRPr="006C0A70">
        <w:t>special</w:t>
      </w:r>
      <w:r w:rsidRPr="006C0A70">
        <w:rPr>
          <w:spacing w:val="15"/>
        </w:rPr>
        <w:t xml:space="preserve"> </w:t>
      </w:r>
      <w:r w:rsidRPr="006C0A70">
        <w:t>rules</w:t>
      </w:r>
      <w:r w:rsidRPr="006C0A70">
        <w:rPr>
          <w:spacing w:val="16"/>
        </w:rPr>
        <w:t xml:space="preserve"> </w:t>
      </w:r>
      <w:r w:rsidRPr="006C0A70">
        <w:t>to</w:t>
      </w:r>
      <w:r w:rsidRPr="006C0A70">
        <w:rPr>
          <w:spacing w:val="15"/>
        </w:rPr>
        <w:t xml:space="preserve"> </w:t>
      </w:r>
      <w:r w:rsidRPr="006C0A70">
        <w:t>the</w:t>
      </w:r>
      <w:r w:rsidRPr="006C0A70">
        <w:rPr>
          <w:spacing w:val="15"/>
        </w:rPr>
        <w:t xml:space="preserve"> </w:t>
      </w:r>
      <w:r w:rsidRPr="006C0A70">
        <w:t>agenda</w:t>
      </w:r>
      <w:r w:rsidRPr="006C0A70">
        <w:rPr>
          <w:spacing w:val="15"/>
        </w:rPr>
        <w:t xml:space="preserve"> </w:t>
      </w:r>
      <w:r w:rsidRPr="006C0A70">
        <w:t>from</w:t>
      </w:r>
      <w:r w:rsidRPr="006C0A70">
        <w:rPr>
          <w:spacing w:val="16"/>
        </w:rPr>
        <w:t xml:space="preserve"> </w:t>
      </w:r>
      <w:r w:rsidRPr="006C0A70">
        <w:t>the</w:t>
      </w:r>
      <w:r w:rsidRPr="006C0A70">
        <w:rPr>
          <w:spacing w:val="15"/>
        </w:rPr>
        <w:t xml:space="preserve"> </w:t>
      </w:r>
      <w:r w:rsidRPr="006C0A70">
        <w:t>floor</w:t>
      </w:r>
      <w:r w:rsidRPr="006C0A70">
        <w:rPr>
          <w:spacing w:val="16"/>
        </w:rPr>
        <w:t xml:space="preserve"> </w:t>
      </w:r>
      <w:r w:rsidRPr="006C0A70">
        <w:t>during</w:t>
      </w:r>
      <w:r w:rsidR="00887747">
        <w:t xml:space="preserve"> </w:t>
      </w:r>
      <w:r w:rsidRPr="006C0A70">
        <w:t>Amendments to the Agenda pertaining to voting with a two-thirds vote of</w:t>
      </w:r>
      <w:r w:rsidRPr="00887747">
        <w:rPr>
          <w:spacing w:val="58"/>
        </w:rPr>
        <w:t xml:space="preserve"> </w:t>
      </w:r>
      <w:r w:rsidRPr="006C0A70">
        <w:t>the</w:t>
      </w:r>
      <w:r w:rsidR="00887747">
        <w:t xml:space="preserve"> </w:t>
      </w:r>
      <w:r w:rsidRPr="006C0A70">
        <w:t>Senate.</w:t>
      </w:r>
    </w:p>
    <w:p w14:paraId="1BB02D40" w14:textId="6BE5AD8F" w:rsidR="006C0A70" w:rsidRPr="006C0A70" w:rsidRDefault="006C0A70" w:rsidP="00887747">
      <w:pPr>
        <w:pStyle w:val="ListParagraph"/>
        <w:widowControl w:val="0"/>
        <w:numPr>
          <w:ilvl w:val="1"/>
          <w:numId w:val="9"/>
        </w:numPr>
        <w:tabs>
          <w:tab w:val="left" w:pos="1900"/>
        </w:tabs>
        <w:autoSpaceDE w:val="0"/>
        <w:autoSpaceDN w:val="0"/>
        <w:spacing w:before="39" w:after="0"/>
        <w:contextualSpacing w:val="0"/>
        <w:jc w:val="both"/>
      </w:pPr>
      <w:r w:rsidRPr="006C0A70">
        <w:rPr>
          <w:spacing w:val="-60"/>
        </w:rPr>
        <w:t xml:space="preserve"> </w:t>
      </w:r>
      <w:r w:rsidRPr="006C0A70">
        <w:t>The Replacement and Agenda Committee may add special rules to the agenda</w:t>
      </w:r>
      <w:r w:rsidR="00887747">
        <w:t xml:space="preserve"> </w:t>
      </w:r>
      <w:r w:rsidRPr="006C0A70">
        <w:t>pertaining</w:t>
      </w:r>
      <w:r w:rsidRPr="00887747">
        <w:rPr>
          <w:spacing w:val="15"/>
        </w:rPr>
        <w:t xml:space="preserve"> </w:t>
      </w:r>
      <w:r w:rsidRPr="006C0A70">
        <w:t>to</w:t>
      </w:r>
      <w:r w:rsidRPr="00887747">
        <w:rPr>
          <w:spacing w:val="16"/>
        </w:rPr>
        <w:t xml:space="preserve"> </w:t>
      </w:r>
      <w:r w:rsidRPr="006C0A70">
        <w:t>voting</w:t>
      </w:r>
      <w:r w:rsidRPr="00887747">
        <w:rPr>
          <w:spacing w:val="15"/>
        </w:rPr>
        <w:t xml:space="preserve"> </w:t>
      </w:r>
      <w:r w:rsidRPr="006C0A70">
        <w:t>with</w:t>
      </w:r>
      <w:r w:rsidRPr="00887747">
        <w:rPr>
          <w:spacing w:val="16"/>
        </w:rPr>
        <w:t xml:space="preserve"> </w:t>
      </w:r>
      <w:r w:rsidRPr="006C0A70">
        <w:t>a</w:t>
      </w:r>
      <w:r w:rsidRPr="00887747">
        <w:rPr>
          <w:spacing w:val="15"/>
        </w:rPr>
        <w:t xml:space="preserve"> </w:t>
      </w:r>
      <w:r w:rsidRPr="006C0A70">
        <w:t>two-thirds</w:t>
      </w:r>
      <w:r w:rsidRPr="00887747">
        <w:rPr>
          <w:spacing w:val="16"/>
        </w:rPr>
        <w:t xml:space="preserve"> </w:t>
      </w:r>
      <w:r w:rsidRPr="006C0A70">
        <w:t>vote</w:t>
      </w:r>
      <w:r w:rsidRPr="00887747">
        <w:rPr>
          <w:spacing w:val="15"/>
        </w:rPr>
        <w:t xml:space="preserve"> </w:t>
      </w:r>
      <w:r w:rsidRPr="006C0A70">
        <w:t>of</w:t>
      </w:r>
      <w:r w:rsidRPr="00887747">
        <w:rPr>
          <w:spacing w:val="16"/>
        </w:rPr>
        <w:t xml:space="preserve"> </w:t>
      </w:r>
      <w:r w:rsidRPr="006C0A70">
        <w:t>the</w:t>
      </w:r>
      <w:r w:rsidRPr="00887747">
        <w:rPr>
          <w:spacing w:val="15"/>
        </w:rPr>
        <w:t xml:space="preserve"> </w:t>
      </w:r>
      <w:r w:rsidRPr="006C0A70">
        <w:t>committee.</w:t>
      </w:r>
      <w:r w:rsidRPr="00887747">
        <w:rPr>
          <w:spacing w:val="1"/>
        </w:rPr>
        <w:t xml:space="preserve"> </w:t>
      </w:r>
      <w:r w:rsidRPr="006C0A70">
        <w:t>The Senate</w:t>
      </w:r>
      <w:r w:rsidRPr="00887747">
        <w:rPr>
          <w:spacing w:val="1"/>
        </w:rPr>
        <w:t xml:space="preserve"> </w:t>
      </w:r>
      <w:r w:rsidRPr="006C0A70">
        <w:t>may</w:t>
      </w:r>
      <w:r w:rsidR="00887747">
        <w:t xml:space="preserve"> </w:t>
      </w:r>
      <w:r w:rsidRPr="006C0A70">
        <w:t>suspend   these   special   rules   by   a  two-thirds  vote  from  the  floor during</w:t>
      </w:r>
      <w:r w:rsidR="00887747">
        <w:t xml:space="preserve"> </w:t>
      </w:r>
      <w:r w:rsidRPr="006C0A70">
        <w:t>Amendments to the Agenda.</w:t>
      </w:r>
    </w:p>
    <w:p w14:paraId="6AB7BA5D" w14:textId="77777777" w:rsidR="00887747" w:rsidRDefault="00887747" w:rsidP="00887747">
      <w:pPr>
        <w:spacing w:after="0"/>
        <w:outlineLvl w:val="0"/>
        <w:rPr>
          <w:smallCaps/>
          <w:sz w:val="32"/>
        </w:rPr>
      </w:pPr>
    </w:p>
    <w:p w14:paraId="52CC3D37" w14:textId="77777777" w:rsidR="0011124A" w:rsidRDefault="0011124A" w:rsidP="00887747">
      <w:pPr>
        <w:spacing w:after="0"/>
        <w:jc w:val="center"/>
        <w:outlineLvl w:val="0"/>
        <w:rPr>
          <w:smallCaps/>
          <w:sz w:val="32"/>
        </w:rPr>
      </w:pPr>
    </w:p>
    <w:p w14:paraId="58AAA390" w14:textId="07156747" w:rsidR="0011124A" w:rsidRDefault="005C590D" w:rsidP="00FD745A">
      <w:pPr>
        <w:spacing w:after="160" w:line="259" w:lineRule="auto"/>
        <w:rPr>
          <w:smallCaps/>
          <w:sz w:val="32"/>
        </w:rPr>
      </w:pPr>
      <w:r>
        <w:rPr>
          <w:smallCaps/>
          <w:sz w:val="32"/>
        </w:rPr>
        <w:br w:type="page"/>
      </w:r>
    </w:p>
    <w:p w14:paraId="3CE41906" w14:textId="00554FBC" w:rsidR="00CE77E0" w:rsidRPr="003A0FE1" w:rsidRDefault="00CE77E0" w:rsidP="00887747">
      <w:pPr>
        <w:spacing w:after="0"/>
        <w:jc w:val="center"/>
        <w:outlineLvl w:val="0"/>
        <w:rPr>
          <w:smallCaps/>
          <w:sz w:val="32"/>
        </w:rPr>
      </w:pPr>
      <w:bookmarkStart w:id="7" w:name="rule_viii"/>
      <w:r>
        <w:rPr>
          <w:smallCaps/>
          <w:sz w:val="32"/>
        </w:rPr>
        <w:lastRenderedPageBreak/>
        <w:t>Rule</w:t>
      </w:r>
      <w:r w:rsidRPr="003A0FE1">
        <w:rPr>
          <w:smallCaps/>
          <w:sz w:val="32"/>
        </w:rPr>
        <w:t xml:space="preserve"> </w:t>
      </w:r>
      <w:r>
        <w:rPr>
          <w:smallCaps/>
          <w:sz w:val="32"/>
        </w:rPr>
        <w:t>VIII</w:t>
      </w:r>
    </w:p>
    <w:bookmarkEnd w:id="7"/>
    <w:p w14:paraId="15A0C789" w14:textId="77777777" w:rsidR="00CE77E0" w:rsidRDefault="00CE77E0" w:rsidP="00CE77E0">
      <w:pPr>
        <w:spacing w:after="0"/>
        <w:jc w:val="center"/>
        <w:rPr>
          <w:smallCaps/>
          <w:sz w:val="32"/>
        </w:rPr>
      </w:pPr>
      <w:r>
        <w:rPr>
          <w:smallCaps/>
          <w:sz w:val="32"/>
        </w:rPr>
        <w:t>Executive Nominations</w:t>
      </w:r>
    </w:p>
    <w:p w14:paraId="541389C4" w14:textId="77777777" w:rsidR="00CE77E0" w:rsidRDefault="00CE77E0" w:rsidP="00CE77E0">
      <w:pPr>
        <w:spacing w:after="0"/>
        <w:jc w:val="both"/>
      </w:pPr>
    </w:p>
    <w:p w14:paraId="0C990A7C" w14:textId="78F83B89" w:rsidR="00CE77E0" w:rsidRDefault="00CE77E0" w:rsidP="00CE77E0">
      <w:pPr>
        <w:spacing w:after="0"/>
        <w:jc w:val="both"/>
      </w:pPr>
      <w:r>
        <w:t>(AMENDED: 2011-116</w:t>
      </w:r>
      <w:r w:rsidR="00C75438">
        <w:t>, 2016-117</w:t>
      </w:r>
      <w:r w:rsidR="000A4680">
        <w:t>, 2019-124</w:t>
      </w:r>
      <w:r w:rsidR="00AC0615">
        <w:t>,</w:t>
      </w:r>
      <w:r w:rsidR="00AC0615" w:rsidRPr="00AC0615">
        <w:rPr>
          <w:rFonts w:eastAsia="Garamond" w:cs="Garamond"/>
        </w:rPr>
        <w:t xml:space="preserve"> </w:t>
      </w:r>
      <w:r w:rsidR="00AC0615">
        <w:rPr>
          <w:rFonts w:eastAsia="Garamond" w:cs="Garamond"/>
        </w:rPr>
        <w:t>2019-1</w:t>
      </w:r>
      <w:r w:rsidR="003B5EF3">
        <w:rPr>
          <w:rFonts w:eastAsia="Garamond" w:cs="Garamond"/>
        </w:rPr>
        <w:t>38</w:t>
      </w:r>
      <w:r w:rsidR="004C3EDF">
        <w:rPr>
          <w:rFonts w:eastAsia="Garamond" w:cs="Garamond"/>
        </w:rPr>
        <w:t>, 2021-10</w:t>
      </w:r>
      <w:r w:rsidR="0028231C">
        <w:rPr>
          <w:rFonts w:eastAsia="Garamond" w:cs="Garamond"/>
        </w:rPr>
        <w:t>4</w:t>
      </w:r>
      <w:r w:rsidR="00A83AA8">
        <w:rPr>
          <w:rFonts w:eastAsia="Garamond" w:cs="Garamond"/>
        </w:rPr>
        <w:t>, 2023-187</w:t>
      </w:r>
      <w:r>
        <w:t>)</w:t>
      </w:r>
    </w:p>
    <w:p w14:paraId="6633E833" w14:textId="77777777" w:rsidR="00CE77E0" w:rsidRDefault="00CE77E0" w:rsidP="00CE77E0">
      <w:pPr>
        <w:spacing w:after="0"/>
        <w:jc w:val="both"/>
      </w:pPr>
    </w:p>
    <w:p w14:paraId="705FCC5C" w14:textId="77777777" w:rsidR="00CE77E0" w:rsidRPr="00A806AE" w:rsidRDefault="00CE77E0" w:rsidP="00725D2D">
      <w:pPr>
        <w:pStyle w:val="ListParagraph"/>
        <w:numPr>
          <w:ilvl w:val="0"/>
          <w:numId w:val="10"/>
        </w:numPr>
        <w:spacing w:after="0"/>
        <w:jc w:val="both"/>
        <w:rPr>
          <w:b/>
        </w:rPr>
      </w:pPr>
      <w:r w:rsidRPr="00A806AE">
        <w:rPr>
          <w:b/>
        </w:rPr>
        <w:t>Procedure:</w:t>
      </w:r>
    </w:p>
    <w:p w14:paraId="262FCB7A" w14:textId="65EDE363" w:rsidR="00CE77E0" w:rsidRDefault="00CE77E0" w:rsidP="00725D2D">
      <w:pPr>
        <w:pStyle w:val="ListParagraph"/>
        <w:numPr>
          <w:ilvl w:val="1"/>
          <w:numId w:val="10"/>
        </w:numPr>
        <w:spacing w:after="0"/>
        <w:jc w:val="both"/>
      </w:pPr>
      <w:r>
        <w:t xml:space="preserve">Whenever the Student Body President (or </w:t>
      </w:r>
      <w:r w:rsidR="008675DE">
        <w:t>their</w:t>
      </w:r>
      <w:r>
        <w:t xml:space="preserve"> designee) makes a nomination that requires the approval of the Senate, the final question </w:t>
      </w:r>
      <w:r w:rsidR="000A4680">
        <w:t xml:space="preserve">will </w:t>
      </w:r>
      <w:r>
        <w:t>always be, “Will the Senate approve this nomination?”</w:t>
      </w:r>
    </w:p>
    <w:p w14:paraId="129DCA16" w14:textId="77777777" w:rsidR="00CE77E0" w:rsidRDefault="00CE77E0" w:rsidP="00725D2D">
      <w:pPr>
        <w:pStyle w:val="ListParagraph"/>
        <w:numPr>
          <w:ilvl w:val="2"/>
          <w:numId w:val="10"/>
        </w:numPr>
        <w:spacing w:after="0"/>
        <w:jc w:val="both"/>
      </w:pPr>
      <w:r>
        <w:t xml:space="preserve">This question </w:t>
      </w:r>
      <w:r w:rsidR="000A4680">
        <w:t>will</w:t>
      </w:r>
      <w:r>
        <w:t xml:space="preserve"> be considered automatically, and as such it is unnecessary to make a main motion regarding executive nominations.</w:t>
      </w:r>
    </w:p>
    <w:p w14:paraId="4A5E5B66" w14:textId="30A34D19" w:rsidR="00CE77E0" w:rsidRDefault="00CE77E0" w:rsidP="00725D2D">
      <w:pPr>
        <w:pStyle w:val="ListParagraph"/>
        <w:numPr>
          <w:ilvl w:val="2"/>
          <w:numId w:val="10"/>
        </w:numPr>
        <w:spacing w:after="0"/>
        <w:jc w:val="both"/>
      </w:pPr>
      <w:r>
        <w:t xml:space="preserve">Debate over this question </w:t>
      </w:r>
      <w:r w:rsidR="000A4680">
        <w:t xml:space="preserve">will </w:t>
      </w:r>
      <w:r>
        <w:t xml:space="preserve">begin with five minutes of questions of the Student Body President (or </w:t>
      </w:r>
      <w:r w:rsidR="008675DE">
        <w:t>their</w:t>
      </w:r>
      <w:r>
        <w:t xml:space="preserve"> designee) or the nominee in question.</w:t>
      </w:r>
    </w:p>
    <w:p w14:paraId="20E534BE" w14:textId="77777777" w:rsidR="00CE77E0" w:rsidRDefault="00CE77E0" w:rsidP="00725D2D">
      <w:pPr>
        <w:pStyle w:val="ListParagraph"/>
        <w:numPr>
          <w:ilvl w:val="2"/>
          <w:numId w:val="10"/>
        </w:numPr>
        <w:spacing w:after="0"/>
        <w:jc w:val="both"/>
      </w:pPr>
      <w:r>
        <w:t xml:space="preserve">After the question period, debate </w:t>
      </w:r>
      <w:r w:rsidR="00D67664">
        <w:t>wil</w:t>
      </w:r>
      <w:r>
        <w:t>l be structured with three rounds of alternating con and pro with three minutes per side per round, followed by one round of four minutes per side.</w:t>
      </w:r>
    </w:p>
    <w:p w14:paraId="14252AF4" w14:textId="77777777" w:rsidR="00CE77E0" w:rsidRDefault="00CE77E0" w:rsidP="00725D2D">
      <w:pPr>
        <w:pStyle w:val="ListParagraph"/>
        <w:numPr>
          <w:ilvl w:val="2"/>
          <w:numId w:val="10"/>
        </w:numPr>
        <w:spacing w:after="0"/>
        <w:jc w:val="both"/>
      </w:pPr>
      <w:r>
        <w:t xml:space="preserve">The same parliamentary motions regarding question periods and debate in bill consideration </w:t>
      </w:r>
      <w:r w:rsidR="00D67664">
        <w:t>will</w:t>
      </w:r>
      <w:r>
        <w:t xml:space="preserve"> be in order for executive nominations.</w:t>
      </w:r>
    </w:p>
    <w:p w14:paraId="70ED8284" w14:textId="77777777" w:rsidR="00CE77E0" w:rsidRDefault="00CE77E0" w:rsidP="00CE77E0">
      <w:pPr>
        <w:pStyle w:val="ListParagraph"/>
        <w:spacing w:after="0"/>
        <w:ind w:left="1440"/>
        <w:jc w:val="both"/>
      </w:pPr>
    </w:p>
    <w:p w14:paraId="62B504C7" w14:textId="77777777" w:rsidR="00CE77E0" w:rsidRPr="00A806AE" w:rsidRDefault="00CE77E0" w:rsidP="00725D2D">
      <w:pPr>
        <w:pStyle w:val="ListParagraph"/>
        <w:numPr>
          <w:ilvl w:val="0"/>
          <w:numId w:val="10"/>
        </w:numPr>
        <w:spacing w:after="0"/>
        <w:jc w:val="both"/>
        <w:rPr>
          <w:b/>
        </w:rPr>
      </w:pPr>
      <w:r w:rsidRPr="00A806AE">
        <w:rPr>
          <w:b/>
        </w:rPr>
        <w:t>Review of Qualifications:</w:t>
      </w:r>
    </w:p>
    <w:p w14:paraId="558525D3" w14:textId="2A319AAC" w:rsidR="00CE77E0" w:rsidRDefault="007A68A9" w:rsidP="00725D2D">
      <w:pPr>
        <w:pStyle w:val="ListParagraph"/>
        <w:numPr>
          <w:ilvl w:val="1"/>
          <w:numId w:val="10"/>
        </w:numPr>
        <w:spacing w:after="0"/>
        <w:jc w:val="both"/>
      </w:pPr>
      <w:r>
        <w:t>Executive nominations</w:t>
      </w:r>
      <w:r w:rsidR="00F20028">
        <w:t xml:space="preserve"> that are not pending on the agenda (see Rule III, </w:t>
      </w:r>
      <w:r w:rsidR="00F20028" w:rsidRPr="00F20028">
        <w:rPr>
          <w:rFonts w:ascii="Times New Roman" w:eastAsia="Garamond" w:hAnsi="Times New Roman"/>
          <w:color w:val="000000" w:themeColor="text1"/>
        </w:rPr>
        <w:t>§1(c)(viii))</w:t>
      </w:r>
      <w:r w:rsidR="00F20028">
        <w:rPr>
          <w:color w:val="000000" w:themeColor="text1"/>
        </w:rPr>
        <w:t xml:space="preserve"> </w:t>
      </w:r>
      <w:r w:rsidR="00F20028">
        <w:t>will</w:t>
      </w:r>
      <w:r w:rsidR="00CE77E0">
        <w:t xml:space="preserve"> be </w:t>
      </w:r>
      <w:r>
        <w:t>submitted</w:t>
      </w:r>
      <w:r w:rsidR="00CE77E0">
        <w:t xml:space="preserve"> to the Replacement and Agenda Committee</w:t>
      </w:r>
      <w:r>
        <w:t xml:space="preserve"> Chair</w:t>
      </w:r>
      <w:r w:rsidR="00CE77E0">
        <w:t xml:space="preserve">, </w:t>
      </w:r>
      <w:r w:rsidR="00C75438">
        <w:t>no later than 12:00 PM ET, two days before the</w:t>
      </w:r>
      <w:r>
        <w:t xml:space="preserve"> Replacement and Agenda</w:t>
      </w:r>
      <w:r w:rsidR="00C75438">
        <w:t xml:space="preserve"> Committee’s meeting date</w:t>
      </w:r>
      <w:r w:rsidR="00CE77E0">
        <w:t>.</w:t>
      </w:r>
    </w:p>
    <w:p w14:paraId="70090031" w14:textId="51D95A0F" w:rsidR="007A68A9" w:rsidRDefault="007A68A9" w:rsidP="00725D2D">
      <w:pPr>
        <w:pStyle w:val="ListParagraph"/>
        <w:numPr>
          <w:ilvl w:val="1"/>
          <w:numId w:val="10"/>
        </w:numPr>
        <w:spacing w:after="0"/>
        <w:jc w:val="both"/>
      </w:pPr>
      <w:r>
        <w:t xml:space="preserve">Judicial Branch nominations </w:t>
      </w:r>
      <w:r w:rsidR="00F20028">
        <w:t xml:space="preserve">that are not pending on the agenda (see Rule III, </w:t>
      </w:r>
      <w:r w:rsidR="00F20028" w:rsidRPr="00F20028">
        <w:rPr>
          <w:rFonts w:ascii="Times New Roman" w:eastAsia="Garamond" w:hAnsi="Times New Roman"/>
          <w:color w:val="000000" w:themeColor="text1"/>
        </w:rPr>
        <w:t>§1(c)(viii))</w:t>
      </w:r>
      <w:r w:rsidR="00F20028">
        <w:rPr>
          <w:rFonts w:ascii="Times New Roman" w:eastAsia="Garamond" w:hAnsi="Times New Roman"/>
          <w:color w:val="000000" w:themeColor="text1"/>
        </w:rPr>
        <w:t xml:space="preserve"> </w:t>
      </w:r>
      <w:r>
        <w:t>will be submitted to the Judiciary Committee Chair no later than 12:00 PM ET, two days before the Judiciary Committee’s meeting date.</w:t>
      </w:r>
    </w:p>
    <w:p w14:paraId="24595143" w14:textId="77777777" w:rsidR="00CE77E0" w:rsidRDefault="00CE77E0" w:rsidP="00725D2D">
      <w:pPr>
        <w:pStyle w:val="ListParagraph"/>
        <w:numPr>
          <w:ilvl w:val="1"/>
          <w:numId w:val="10"/>
        </w:numPr>
        <w:spacing w:after="0"/>
        <w:jc w:val="both"/>
      </w:pPr>
      <w:r>
        <w:t xml:space="preserve">The above listed committees </w:t>
      </w:r>
      <w:r w:rsidR="007A68A9">
        <w:t xml:space="preserve">will </w:t>
      </w:r>
      <w:r>
        <w:t xml:space="preserve">review each nominee and </w:t>
      </w:r>
      <w:r w:rsidR="007A68A9">
        <w:t>will</w:t>
      </w:r>
      <w:r>
        <w:t xml:space="preserve"> determine if they meet all qualifications required to hold the office for which they are appointed.</w:t>
      </w:r>
    </w:p>
    <w:p w14:paraId="281496D8" w14:textId="472DB6B8" w:rsidR="00CE77E0" w:rsidRDefault="00CE77E0" w:rsidP="00CE77E0">
      <w:pPr>
        <w:pStyle w:val="ListParagraph"/>
        <w:numPr>
          <w:ilvl w:val="1"/>
          <w:numId w:val="10"/>
        </w:numPr>
        <w:spacing w:after="0"/>
        <w:jc w:val="both"/>
      </w:pPr>
      <w:r>
        <w:t xml:space="preserve">The above listed committees </w:t>
      </w:r>
      <w:r w:rsidR="007A68A9">
        <w:t xml:space="preserve">may </w:t>
      </w:r>
      <w:r>
        <w:t>be recognized to report their findings to the Senate when the Senate is considering the nomination in question.</w:t>
      </w:r>
    </w:p>
    <w:p w14:paraId="38EBA167" w14:textId="77777777" w:rsidR="00CE77E0" w:rsidRDefault="00CE77E0" w:rsidP="00CE77E0">
      <w:pPr>
        <w:spacing w:after="0"/>
        <w:jc w:val="both"/>
      </w:pPr>
    </w:p>
    <w:p w14:paraId="429BCA74" w14:textId="77777777" w:rsidR="00CE77E0" w:rsidRDefault="00CE77E0" w:rsidP="00CE77E0">
      <w:pPr>
        <w:spacing w:after="0"/>
        <w:jc w:val="both"/>
      </w:pPr>
    </w:p>
    <w:p w14:paraId="6DB29C67" w14:textId="77777777" w:rsidR="00E1499C" w:rsidRDefault="00E1499C" w:rsidP="00CE77E0">
      <w:pPr>
        <w:spacing w:after="0"/>
        <w:jc w:val="both"/>
      </w:pPr>
    </w:p>
    <w:p w14:paraId="0A225624" w14:textId="77777777" w:rsidR="00D3636F" w:rsidRDefault="00D3636F" w:rsidP="00CE77E0">
      <w:pPr>
        <w:spacing w:after="0"/>
        <w:jc w:val="center"/>
        <w:outlineLvl w:val="0"/>
        <w:rPr>
          <w:smallCaps/>
          <w:sz w:val="32"/>
        </w:rPr>
      </w:pPr>
    </w:p>
    <w:p w14:paraId="194810CB" w14:textId="77777777" w:rsidR="00D3636F" w:rsidRDefault="00D3636F" w:rsidP="00CE77E0">
      <w:pPr>
        <w:spacing w:after="0"/>
        <w:jc w:val="center"/>
        <w:outlineLvl w:val="0"/>
        <w:rPr>
          <w:smallCaps/>
          <w:sz w:val="32"/>
        </w:rPr>
      </w:pPr>
    </w:p>
    <w:p w14:paraId="614A8683" w14:textId="77777777" w:rsidR="00D3636F" w:rsidRDefault="00D3636F" w:rsidP="00CE77E0">
      <w:pPr>
        <w:spacing w:after="0"/>
        <w:jc w:val="center"/>
        <w:outlineLvl w:val="0"/>
        <w:rPr>
          <w:smallCaps/>
          <w:sz w:val="32"/>
        </w:rPr>
      </w:pPr>
    </w:p>
    <w:p w14:paraId="2AE22F88" w14:textId="77777777" w:rsidR="00D3636F" w:rsidRDefault="00D3636F" w:rsidP="00CE77E0">
      <w:pPr>
        <w:spacing w:after="0"/>
        <w:jc w:val="center"/>
        <w:outlineLvl w:val="0"/>
        <w:rPr>
          <w:smallCaps/>
          <w:sz w:val="32"/>
        </w:rPr>
      </w:pPr>
    </w:p>
    <w:p w14:paraId="1AD0969F" w14:textId="77777777" w:rsidR="00D3636F" w:rsidRDefault="00D3636F" w:rsidP="00CE77E0">
      <w:pPr>
        <w:spacing w:after="0"/>
        <w:jc w:val="center"/>
        <w:outlineLvl w:val="0"/>
        <w:rPr>
          <w:smallCaps/>
          <w:sz w:val="32"/>
        </w:rPr>
      </w:pPr>
    </w:p>
    <w:p w14:paraId="5B055A07" w14:textId="77777777" w:rsidR="00D3636F" w:rsidRDefault="00D3636F" w:rsidP="00CE77E0">
      <w:pPr>
        <w:spacing w:after="0"/>
        <w:jc w:val="center"/>
        <w:outlineLvl w:val="0"/>
        <w:rPr>
          <w:smallCaps/>
          <w:sz w:val="32"/>
        </w:rPr>
      </w:pPr>
    </w:p>
    <w:p w14:paraId="11FA01DE" w14:textId="77777777" w:rsidR="00D3636F" w:rsidRDefault="00D3636F" w:rsidP="00CE77E0">
      <w:pPr>
        <w:spacing w:after="0"/>
        <w:jc w:val="center"/>
        <w:outlineLvl w:val="0"/>
        <w:rPr>
          <w:smallCaps/>
          <w:sz w:val="32"/>
        </w:rPr>
      </w:pPr>
    </w:p>
    <w:p w14:paraId="49459E00" w14:textId="77777777" w:rsidR="00D3636F" w:rsidRDefault="00D3636F" w:rsidP="00CE77E0">
      <w:pPr>
        <w:spacing w:after="0"/>
        <w:jc w:val="center"/>
        <w:outlineLvl w:val="0"/>
        <w:rPr>
          <w:smallCaps/>
          <w:sz w:val="32"/>
        </w:rPr>
      </w:pPr>
    </w:p>
    <w:p w14:paraId="78271A91" w14:textId="77A9D462" w:rsidR="00CE77E0" w:rsidRPr="003A0FE1" w:rsidRDefault="00CE77E0" w:rsidP="00CE77E0">
      <w:pPr>
        <w:spacing w:after="0"/>
        <w:jc w:val="center"/>
        <w:outlineLvl w:val="0"/>
        <w:rPr>
          <w:smallCaps/>
          <w:sz w:val="32"/>
        </w:rPr>
      </w:pPr>
      <w:bookmarkStart w:id="8" w:name="rule_ix"/>
      <w:r>
        <w:rPr>
          <w:smallCaps/>
          <w:sz w:val="32"/>
        </w:rPr>
        <w:lastRenderedPageBreak/>
        <w:t>Rule</w:t>
      </w:r>
      <w:r w:rsidRPr="003A0FE1">
        <w:rPr>
          <w:smallCaps/>
          <w:sz w:val="32"/>
        </w:rPr>
        <w:t xml:space="preserve"> </w:t>
      </w:r>
      <w:r>
        <w:rPr>
          <w:smallCaps/>
          <w:sz w:val="32"/>
        </w:rPr>
        <w:t>IX</w:t>
      </w:r>
    </w:p>
    <w:bookmarkEnd w:id="8"/>
    <w:p w14:paraId="0F333653" w14:textId="77777777" w:rsidR="00CE77E0" w:rsidRDefault="007A68A9" w:rsidP="00CE77E0">
      <w:pPr>
        <w:spacing w:after="0"/>
        <w:jc w:val="center"/>
        <w:rPr>
          <w:smallCaps/>
          <w:sz w:val="32"/>
        </w:rPr>
      </w:pPr>
      <w:r>
        <w:rPr>
          <w:smallCaps/>
          <w:sz w:val="32"/>
        </w:rPr>
        <w:t>Public Comment</w:t>
      </w:r>
    </w:p>
    <w:p w14:paraId="3AB7B531" w14:textId="77777777" w:rsidR="00CE77E0" w:rsidRDefault="00CE77E0" w:rsidP="00CE77E0">
      <w:pPr>
        <w:spacing w:after="0"/>
        <w:jc w:val="center"/>
        <w:rPr>
          <w:smallCaps/>
          <w:sz w:val="32"/>
        </w:rPr>
      </w:pPr>
    </w:p>
    <w:p w14:paraId="34AEE4A1" w14:textId="329EA986" w:rsidR="00CE77E0" w:rsidRDefault="00CE77E0" w:rsidP="00CE77E0">
      <w:pPr>
        <w:spacing w:after="0"/>
        <w:jc w:val="both"/>
      </w:pPr>
      <w:r>
        <w:t>(AMENDED: 2011-116</w:t>
      </w:r>
      <w:r w:rsidR="00F5222C">
        <w:t xml:space="preserve">, </w:t>
      </w:r>
      <w:r w:rsidR="007A68A9">
        <w:t xml:space="preserve">2018-101, </w:t>
      </w:r>
      <w:r w:rsidR="00F5222C">
        <w:t>2018-</w:t>
      </w:r>
      <w:r w:rsidR="0082631E">
        <w:t>11</w:t>
      </w:r>
      <w:r w:rsidR="00F5222C">
        <w:t>5</w:t>
      </w:r>
      <w:r w:rsidR="00E6708E">
        <w:t>, 2018-125</w:t>
      </w:r>
      <w:r w:rsidR="00097F2D">
        <w:t xml:space="preserve">, </w:t>
      </w:r>
      <w:r w:rsidR="00097F2D">
        <w:rPr>
          <w:rFonts w:eastAsia="Garamond" w:cs="Garamond"/>
        </w:rPr>
        <w:t>2019-1</w:t>
      </w:r>
      <w:r w:rsidR="003B5EF3">
        <w:rPr>
          <w:rFonts w:eastAsia="Garamond" w:cs="Garamond"/>
        </w:rPr>
        <w:t>38</w:t>
      </w:r>
      <w:r w:rsidR="00D3636F">
        <w:rPr>
          <w:rFonts w:eastAsia="Garamond" w:cs="Garamond"/>
        </w:rPr>
        <w:t>, 2020-106</w:t>
      </w:r>
      <w:r w:rsidR="00006D29">
        <w:rPr>
          <w:rFonts w:eastAsia="Garamond" w:cs="Garamond"/>
        </w:rPr>
        <w:t>4</w:t>
      </w:r>
      <w:r w:rsidR="00E82D32">
        <w:rPr>
          <w:rFonts w:eastAsia="Garamond" w:cs="Garamond"/>
        </w:rPr>
        <w:t>, 2021-10</w:t>
      </w:r>
      <w:r w:rsidR="0028231C">
        <w:rPr>
          <w:rFonts w:eastAsia="Garamond" w:cs="Garamond"/>
        </w:rPr>
        <w:t>4</w:t>
      </w:r>
      <w:r w:rsidR="00307C62">
        <w:rPr>
          <w:rFonts w:eastAsia="Garamond" w:cs="Garamond"/>
        </w:rPr>
        <w:t>, 2021-1</w:t>
      </w:r>
      <w:r w:rsidR="003B5EF3">
        <w:rPr>
          <w:rFonts w:eastAsia="Garamond" w:cs="Garamond"/>
        </w:rPr>
        <w:t>30</w:t>
      </w:r>
      <w:r w:rsidR="0088383B">
        <w:rPr>
          <w:rFonts w:eastAsia="Garamond" w:cs="Garamond"/>
        </w:rPr>
        <w:t>, 2023-153</w:t>
      </w:r>
      <w:r w:rsidR="00A83AA8">
        <w:rPr>
          <w:rFonts w:eastAsia="Garamond" w:cs="Garamond"/>
        </w:rPr>
        <w:t>, 2023-189</w:t>
      </w:r>
      <w:r w:rsidR="00A62551">
        <w:rPr>
          <w:rFonts w:eastAsia="Garamond" w:cs="Garamond"/>
        </w:rPr>
        <w:t>, 2024-146</w:t>
      </w:r>
      <w:r w:rsidR="007E1D5D">
        <w:rPr>
          <w:rFonts w:eastAsia="Garamond" w:cs="Garamond"/>
        </w:rPr>
        <w:t>, 2024-222</w:t>
      </w:r>
      <w:r w:rsidR="0058336D">
        <w:rPr>
          <w:rFonts w:eastAsia="Garamond" w:cs="Garamond"/>
        </w:rPr>
        <w:t>, 2024-233</w:t>
      </w:r>
      <w:r>
        <w:t>)</w:t>
      </w:r>
    </w:p>
    <w:p w14:paraId="3485C76F" w14:textId="77777777" w:rsidR="00CE77E0" w:rsidRDefault="00CE77E0" w:rsidP="00CE77E0">
      <w:pPr>
        <w:spacing w:after="0"/>
        <w:jc w:val="both"/>
      </w:pPr>
    </w:p>
    <w:p w14:paraId="0B40CA17" w14:textId="77777777" w:rsidR="00CE77E0" w:rsidRPr="00A806AE" w:rsidRDefault="00CE77E0" w:rsidP="00725D2D">
      <w:pPr>
        <w:pStyle w:val="ListParagraph"/>
        <w:numPr>
          <w:ilvl w:val="0"/>
          <w:numId w:val="12"/>
        </w:numPr>
        <w:spacing w:after="0"/>
        <w:jc w:val="both"/>
        <w:rPr>
          <w:b/>
        </w:rPr>
      </w:pPr>
      <w:r w:rsidRPr="00A806AE">
        <w:rPr>
          <w:b/>
        </w:rPr>
        <w:t xml:space="preserve">Rights to </w:t>
      </w:r>
      <w:r w:rsidR="007A68A9">
        <w:rPr>
          <w:b/>
        </w:rPr>
        <w:t>Comment</w:t>
      </w:r>
      <w:r w:rsidRPr="00A806AE">
        <w:rPr>
          <w:b/>
        </w:rPr>
        <w:t>:</w:t>
      </w:r>
    </w:p>
    <w:p w14:paraId="4F9582E3" w14:textId="7F64227A" w:rsidR="00CE77E0" w:rsidRDefault="00CE77E0" w:rsidP="00725D2D">
      <w:pPr>
        <w:pStyle w:val="ListParagraph"/>
        <w:numPr>
          <w:ilvl w:val="1"/>
          <w:numId w:val="12"/>
        </w:numPr>
        <w:spacing w:after="0"/>
        <w:jc w:val="both"/>
      </w:pPr>
      <w:r>
        <w:t xml:space="preserve">Each </w:t>
      </w:r>
      <w:r w:rsidR="00BB48C7">
        <w:t>member of the Student Body</w:t>
      </w:r>
      <w:r w:rsidR="0058336D">
        <w:t>, excluding current student senators,</w:t>
      </w:r>
      <w:r w:rsidR="00BB48C7">
        <w:t xml:space="preserve"> may</w:t>
      </w:r>
      <w:r>
        <w:t xml:space="preserve"> speak in public </w:t>
      </w:r>
      <w:r w:rsidR="00E90937">
        <w:t>comment</w:t>
      </w:r>
      <w:r>
        <w:t>.</w:t>
      </w:r>
    </w:p>
    <w:p w14:paraId="35CB1096" w14:textId="2FF3423A" w:rsidR="00CE77E0" w:rsidRDefault="00E90937" w:rsidP="00725D2D">
      <w:pPr>
        <w:pStyle w:val="ListParagraph"/>
        <w:numPr>
          <w:ilvl w:val="1"/>
          <w:numId w:val="12"/>
        </w:numPr>
        <w:spacing w:after="0"/>
        <w:jc w:val="both"/>
      </w:pPr>
      <w:r>
        <w:t xml:space="preserve">Students may sign-up for public comment by submitting an electronic request that specifies the matter on which </w:t>
      </w:r>
      <w:r w:rsidR="006C0A70">
        <w:t>the student</w:t>
      </w:r>
      <w:r>
        <w:t xml:space="preserve"> wish</w:t>
      </w:r>
      <w:r w:rsidR="00BE5553">
        <w:t>es</w:t>
      </w:r>
      <w:r>
        <w:t xml:space="preserve"> to speak to the Senate President and Senate Secretary</w:t>
      </w:r>
      <w:r w:rsidR="006C0A70">
        <w:t xml:space="preserve"> </w:t>
      </w:r>
      <w:r w:rsidR="007E1D5D">
        <w:t>which is received no later than</w:t>
      </w:r>
      <w:r w:rsidR="006C0A70">
        <w:t xml:space="preserve"> </w:t>
      </w:r>
      <w:r w:rsidR="00307C62">
        <w:t>5:00</w:t>
      </w:r>
      <w:r w:rsidR="006C0A70">
        <w:t xml:space="preserve"> PM</w:t>
      </w:r>
      <w:r w:rsidR="005B41BE">
        <w:t xml:space="preserve"> EST or the scheduled start of the Senate if the meeting is scheduled before 5:00 PM EST, on the day of the meeting of the Senate</w:t>
      </w:r>
      <w:r w:rsidR="00CE77E0">
        <w:t>.</w:t>
      </w:r>
    </w:p>
    <w:p w14:paraId="4A482754" w14:textId="77777777" w:rsidR="00CE77E0" w:rsidRDefault="00CE77E0" w:rsidP="00725D2D">
      <w:pPr>
        <w:pStyle w:val="ListParagraph"/>
        <w:numPr>
          <w:ilvl w:val="1"/>
          <w:numId w:val="12"/>
        </w:numPr>
        <w:spacing w:after="0"/>
        <w:jc w:val="both"/>
      </w:pPr>
      <w:r>
        <w:t xml:space="preserve">Students must be present in the Senate chambers to receive public </w:t>
      </w:r>
      <w:r w:rsidR="00E90937">
        <w:t>comment</w:t>
      </w:r>
      <w:r>
        <w:t xml:space="preserve"> time.</w:t>
      </w:r>
    </w:p>
    <w:p w14:paraId="4D199D61" w14:textId="77777777" w:rsidR="00CE77E0" w:rsidRDefault="00CE77E0" w:rsidP="00CE77E0">
      <w:pPr>
        <w:pStyle w:val="ListParagraph"/>
        <w:spacing w:after="0"/>
        <w:ind w:left="1440"/>
        <w:jc w:val="both"/>
      </w:pPr>
    </w:p>
    <w:p w14:paraId="6AB7603D" w14:textId="77777777" w:rsidR="00CE77E0" w:rsidRPr="00A806AE" w:rsidRDefault="00CE77E0" w:rsidP="00725D2D">
      <w:pPr>
        <w:pStyle w:val="ListParagraph"/>
        <w:numPr>
          <w:ilvl w:val="0"/>
          <w:numId w:val="12"/>
        </w:numPr>
        <w:spacing w:after="0"/>
        <w:jc w:val="both"/>
        <w:rPr>
          <w:b/>
        </w:rPr>
      </w:pPr>
      <w:r w:rsidRPr="00A806AE">
        <w:rPr>
          <w:b/>
        </w:rPr>
        <w:t>Procedure:</w:t>
      </w:r>
    </w:p>
    <w:p w14:paraId="17F3E160" w14:textId="77777777" w:rsidR="00CE77E0" w:rsidRDefault="0082631E" w:rsidP="00725D2D">
      <w:pPr>
        <w:pStyle w:val="ListParagraph"/>
        <w:numPr>
          <w:ilvl w:val="1"/>
          <w:numId w:val="12"/>
        </w:numPr>
        <w:spacing w:after="0"/>
        <w:jc w:val="both"/>
      </w:pPr>
      <w:r>
        <w:t xml:space="preserve">Public </w:t>
      </w:r>
      <w:r w:rsidR="00E90937">
        <w:t>comment</w:t>
      </w:r>
      <w:r>
        <w:t xml:space="preserve"> must</w:t>
      </w:r>
      <w:r w:rsidR="00CE77E0">
        <w:t xml:space="preserve"> be held before any pending legislation or nominations are heard.</w:t>
      </w:r>
    </w:p>
    <w:p w14:paraId="0219D1DB" w14:textId="2366C86A" w:rsidR="00CE77E0" w:rsidRDefault="00CE77E0" w:rsidP="00725D2D">
      <w:pPr>
        <w:pStyle w:val="ListParagraph"/>
        <w:numPr>
          <w:ilvl w:val="1"/>
          <w:numId w:val="12"/>
        </w:numPr>
        <w:spacing w:after="0"/>
        <w:jc w:val="both"/>
      </w:pPr>
      <w:r>
        <w:t>Each student s</w:t>
      </w:r>
      <w:r w:rsidR="00BB48C7">
        <w:t xml:space="preserve">igned up for public </w:t>
      </w:r>
      <w:r w:rsidR="001670D0">
        <w:t>comment</w:t>
      </w:r>
      <w:r w:rsidR="00BB48C7">
        <w:t xml:space="preserve"> </w:t>
      </w:r>
      <w:r w:rsidR="002D4354">
        <w:t>must</w:t>
      </w:r>
      <w:r w:rsidR="00E90937">
        <w:t xml:space="preserve"> have </w:t>
      </w:r>
      <w:r w:rsidR="0058336D">
        <w:t>three</w:t>
      </w:r>
      <w:r>
        <w:t xml:space="preserve"> minute</w:t>
      </w:r>
      <w:r w:rsidR="00E90937">
        <w:t>s</w:t>
      </w:r>
      <w:r>
        <w:t xml:space="preserve"> to speak.</w:t>
      </w:r>
    </w:p>
    <w:p w14:paraId="339477F4" w14:textId="08F22054" w:rsidR="00CE77E0" w:rsidRDefault="00E90937" w:rsidP="00725D2D">
      <w:pPr>
        <w:pStyle w:val="ListParagraph"/>
        <w:numPr>
          <w:ilvl w:val="1"/>
          <w:numId w:val="12"/>
        </w:numPr>
        <w:spacing w:after="0"/>
        <w:jc w:val="both"/>
      </w:pPr>
      <w:r>
        <w:t xml:space="preserve">Students may </w:t>
      </w:r>
      <w:r w:rsidR="0058336D">
        <w:t>cede</w:t>
      </w:r>
      <w:r>
        <w:t xml:space="preserve"> their speaking time</w:t>
      </w:r>
      <w:r w:rsidR="0058336D">
        <w:t xml:space="preserve"> to another student that is also signed up for public comment who has not already spoken.</w:t>
      </w:r>
    </w:p>
    <w:p w14:paraId="4BCEFD19" w14:textId="5F71F1D0" w:rsidR="0058336D" w:rsidRDefault="0058336D" w:rsidP="00725D2D">
      <w:pPr>
        <w:pStyle w:val="ListParagraph"/>
        <w:numPr>
          <w:ilvl w:val="1"/>
          <w:numId w:val="12"/>
        </w:numPr>
        <w:spacing w:after="0"/>
        <w:jc w:val="both"/>
      </w:pPr>
      <w:r>
        <w:t>The student receiving the time may not receive more than six minutes of public comment time in total.</w:t>
      </w:r>
    </w:p>
    <w:p w14:paraId="61CAAABA" w14:textId="77777777" w:rsidR="00F5222C" w:rsidRDefault="00F5222C" w:rsidP="00725D2D">
      <w:pPr>
        <w:pStyle w:val="ListParagraph"/>
        <w:numPr>
          <w:ilvl w:val="1"/>
          <w:numId w:val="12"/>
        </w:numPr>
        <w:spacing w:after="0"/>
        <w:jc w:val="both"/>
      </w:pPr>
      <w:r>
        <w:t>If a student does not exhaust their speaking time, it will automatically be yielded to the Chair of the Senate</w:t>
      </w:r>
      <w:r w:rsidR="002D4354">
        <w:t>.</w:t>
      </w:r>
    </w:p>
    <w:p w14:paraId="37047F4E" w14:textId="77777777" w:rsidR="00CE77E0" w:rsidRDefault="00E90937" w:rsidP="00725D2D">
      <w:pPr>
        <w:pStyle w:val="ListParagraph"/>
        <w:numPr>
          <w:ilvl w:val="1"/>
          <w:numId w:val="12"/>
        </w:numPr>
        <w:spacing w:after="0"/>
        <w:jc w:val="both"/>
      </w:pPr>
      <w:r>
        <w:t xml:space="preserve">The Senate is prohibited from extending or limiting the speaking time of any speaker. </w:t>
      </w:r>
    </w:p>
    <w:p w14:paraId="4294B617" w14:textId="1998D87E" w:rsidR="00BB48C7" w:rsidRDefault="00CE77E0" w:rsidP="00725D2D">
      <w:pPr>
        <w:pStyle w:val="ListParagraph"/>
        <w:numPr>
          <w:ilvl w:val="1"/>
          <w:numId w:val="12"/>
        </w:numPr>
        <w:spacing w:after="0"/>
        <w:jc w:val="both"/>
      </w:pPr>
      <w:r>
        <w:t xml:space="preserve">Students may reserve their speaking time once during public </w:t>
      </w:r>
      <w:r w:rsidR="00E90937">
        <w:t>comment</w:t>
      </w:r>
      <w:r>
        <w:t>, causing their name to be passed on the list.</w:t>
      </w:r>
    </w:p>
    <w:p w14:paraId="17B61D19" w14:textId="0548A558" w:rsidR="00CC2A66" w:rsidRDefault="00CC2A66" w:rsidP="00725D2D">
      <w:pPr>
        <w:pStyle w:val="ListParagraph"/>
        <w:numPr>
          <w:ilvl w:val="1"/>
          <w:numId w:val="12"/>
        </w:numPr>
        <w:spacing w:after="0"/>
        <w:jc w:val="both"/>
      </w:pPr>
      <w:r>
        <w:t>If a student is not present in the chamber when their name is called, the name of the student will be automatically reserved once.</w:t>
      </w:r>
    </w:p>
    <w:p w14:paraId="5E1A79A1" w14:textId="77777777" w:rsidR="00E90937" w:rsidRDefault="00E90937" w:rsidP="00725D2D">
      <w:pPr>
        <w:pStyle w:val="ListParagraph"/>
        <w:numPr>
          <w:ilvl w:val="1"/>
          <w:numId w:val="12"/>
        </w:numPr>
        <w:spacing w:after="0"/>
        <w:jc w:val="both"/>
      </w:pPr>
      <w:r>
        <w:t>Speakers must direct all comments to the Chair of the Senate</w:t>
      </w:r>
      <w:r w:rsidR="00E6708E">
        <w:t>.</w:t>
      </w:r>
      <w:r>
        <w:t xml:space="preserve"> Any speaker that directs a comment at an individual other than the Chair of the Senate will be issued a warning for disruptive conduct. A speaker will automatically yield their time to the chair if they receive more than two warnings. </w:t>
      </w:r>
    </w:p>
    <w:p w14:paraId="38B8F732" w14:textId="76127DA8" w:rsidR="00E90937" w:rsidRDefault="00E90937" w:rsidP="00725D2D">
      <w:pPr>
        <w:pStyle w:val="ListParagraph"/>
        <w:numPr>
          <w:ilvl w:val="1"/>
          <w:numId w:val="12"/>
        </w:numPr>
        <w:spacing w:after="0"/>
        <w:jc w:val="both"/>
      </w:pPr>
      <w:r>
        <w:t xml:space="preserve">Speakers may project a presentation or other digital media during public comment. All materials projected must be submitted to the Senate President and Senate Secretary along with the electronic request to </w:t>
      </w:r>
      <w:r w:rsidR="005B41BE">
        <w:t xml:space="preserve">speak by 5:00 PM EST or the scheduled start of the Senate if the meeting is scheduled before 5:00 PM EST, on the </w:t>
      </w:r>
      <w:r w:rsidR="006C0A70">
        <w:t xml:space="preserve">day </w:t>
      </w:r>
      <w:r w:rsidR="00307C62">
        <w:t>of</w:t>
      </w:r>
      <w:r w:rsidR="006C0A70">
        <w:t xml:space="preserve"> the meeting of the Senate.</w:t>
      </w:r>
    </w:p>
    <w:p w14:paraId="1D075D41" w14:textId="77777777" w:rsidR="00FD745A" w:rsidRDefault="00FD745A" w:rsidP="00FD745A">
      <w:pPr>
        <w:pStyle w:val="ListParagraph"/>
        <w:spacing w:after="0"/>
        <w:ind w:left="1440"/>
        <w:jc w:val="both"/>
      </w:pPr>
    </w:p>
    <w:p w14:paraId="2AF00D9C" w14:textId="3CEB6CC4" w:rsidR="00E6708E" w:rsidRPr="00E90937" w:rsidRDefault="00E6708E" w:rsidP="00E90937">
      <w:pPr>
        <w:pStyle w:val="ListParagraph"/>
        <w:numPr>
          <w:ilvl w:val="0"/>
          <w:numId w:val="12"/>
        </w:numPr>
        <w:spacing w:after="0"/>
        <w:jc w:val="both"/>
      </w:pPr>
      <w:r>
        <w:t xml:space="preserve"> </w:t>
      </w:r>
      <w:r w:rsidR="00E90937">
        <w:rPr>
          <w:b/>
        </w:rPr>
        <w:t>Goodbye Speeches</w:t>
      </w:r>
      <w:r w:rsidR="00BE5553">
        <w:rPr>
          <w:b/>
        </w:rPr>
        <w:t>:</w:t>
      </w:r>
    </w:p>
    <w:p w14:paraId="5646E858" w14:textId="43881BB5" w:rsidR="00E90937" w:rsidRDefault="00E90937" w:rsidP="00E90937">
      <w:pPr>
        <w:pStyle w:val="ListParagraph"/>
        <w:numPr>
          <w:ilvl w:val="1"/>
          <w:numId w:val="12"/>
        </w:numPr>
        <w:spacing w:after="0"/>
        <w:jc w:val="both"/>
      </w:pPr>
      <w:r>
        <w:t xml:space="preserve">During the last meeting of the Fall and Spring term before the validation of Senate election results, the Replacement &amp; Agenda Committee </w:t>
      </w:r>
      <w:r w:rsidR="00BE5553">
        <w:t>will</w:t>
      </w:r>
      <w:r>
        <w:t xml:space="preserve"> add a </w:t>
      </w:r>
      <w:r>
        <w:lastRenderedPageBreak/>
        <w:t xml:space="preserve">period following public </w:t>
      </w:r>
      <w:r w:rsidR="0088383B">
        <w:t>comment</w:t>
      </w:r>
      <w:r>
        <w:t xml:space="preserve"> for goodbye speeches for Senators not returning to the Senate. </w:t>
      </w:r>
    </w:p>
    <w:p w14:paraId="579BCE5C" w14:textId="1982A3AC" w:rsidR="0057595D" w:rsidRDefault="0057595D" w:rsidP="00E90937">
      <w:pPr>
        <w:pStyle w:val="ListParagraph"/>
        <w:numPr>
          <w:ilvl w:val="1"/>
          <w:numId w:val="12"/>
        </w:numPr>
        <w:spacing w:after="0"/>
        <w:jc w:val="both"/>
      </w:pPr>
      <w:r>
        <w:t>Senators who resign from the Senate will have the opportunity to deliver a goodbye speech no later than the proceeding Senate meeting.</w:t>
      </w:r>
    </w:p>
    <w:p w14:paraId="794C6D87" w14:textId="5C3B8BB0" w:rsidR="00E90937" w:rsidRDefault="00E90937" w:rsidP="00E90937">
      <w:pPr>
        <w:pStyle w:val="ListParagraph"/>
        <w:numPr>
          <w:ilvl w:val="1"/>
          <w:numId w:val="12"/>
        </w:numPr>
        <w:spacing w:after="0"/>
        <w:jc w:val="both"/>
      </w:pPr>
      <w:r>
        <w:t xml:space="preserve">A Senator who is giving a goodbye speech will be allowed </w:t>
      </w:r>
      <w:r w:rsidR="00565C42">
        <w:t>no more than 15 minutes to</w:t>
      </w:r>
      <w:r>
        <w:t xml:space="preserve"> deliver their speech. </w:t>
      </w:r>
    </w:p>
    <w:p w14:paraId="671AC79E" w14:textId="27C7AD4D" w:rsidR="000A7DD4" w:rsidRDefault="00E90937" w:rsidP="000A7DD4">
      <w:pPr>
        <w:pStyle w:val="ListParagraph"/>
        <w:numPr>
          <w:ilvl w:val="1"/>
          <w:numId w:val="12"/>
        </w:numPr>
        <w:spacing w:after="0"/>
        <w:jc w:val="both"/>
      </w:pPr>
      <w:r>
        <w:t>A Senator must notify the Senate President</w:t>
      </w:r>
      <w:r w:rsidR="00BE5553">
        <w:t xml:space="preserve"> and Senate Secretary</w:t>
      </w:r>
      <w:r>
        <w:t xml:space="preserve"> in writing </w:t>
      </w:r>
      <w:r w:rsidR="006C0A70">
        <w:t xml:space="preserve">by </w:t>
      </w:r>
      <w:r w:rsidR="00307C62">
        <w:t>5:00</w:t>
      </w:r>
      <w:r w:rsidR="006C0A70">
        <w:t xml:space="preserve"> PM</w:t>
      </w:r>
      <w:r w:rsidR="00BE5553">
        <w:t xml:space="preserve"> E</w:t>
      </w:r>
      <w:r w:rsidR="005B41BE">
        <w:t>ST or the scheduled start of the Senate if the meeting is scheduled before 5:00 PM EST, on</w:t>
      </w:r>
      <w:r w:rsidR="006C0A70">
        <w:t xml:space="preserve"> the day </w:t>
      </w:r>
      <w:r w:rsidR="00307C62">
        <w:t>of</w:t>
      </w:r>
      <w:r w:rsidR="006C0A70">
        <w:t xml:space="preserve"> the meeting of the </w:t>
      </w:r>
      <w:r w:rsidR="00307C62">
        <w:t xml:space="preserve">Senate </w:t>
      </w:r>
      <w:r>
        <w:t>to give a goodbye speech.</w:t>
      </w:r>
    </w:p>
    <w:p w14:paraId="4FFE4D40" w14:textId="77777777" w:rsidR="00BE5553" w:rsidRDefault="00BE5553" w:rsidP="003371CF">
      <w:pPr>
        <w:spacing w:after="0"/>
        <w:jc w:val="center"/>
        <w:outlineLvl w:val="0"/>
        <w:rPr>
          <w:smallCaps/>
          <w:sz w:val="32"/>
        </w:rPr>
      </w:pPr>
    </w:p>
    <w:p w14:paraId="647CB561" w14:textId="77777777" w:rsidR="00FD745A" w:rsidRDefault="00FD745A">
      <w:pPr>
        <w:spacing w:after="160" w:line="259" w:lineRule="auto"/>
        <w:rPr>
          <w:smallCaps/>
          <w:sz w:val="32"/>
        </w:rPr>
      </w:pPr>
      <w:r>
        <w:rPr>
          <w:smallCaps/>
          <w:sz w:val="32"/>
        </w:rPr>
        <w:br w:type="page"/>
      </w:r>
    </w:p>
    <w:p w14:paraId="6599B1EF" w14:textId="3E913A77" w:rsidR="00CE77E0" w:rsidRPr="003A0FE1" w:rsidRDefault="00CE77E0" w:rsidP="003371CF">
      <w:pPr>
        <w:spacing w:after="0"/>
        <w:jc w:val="center"/>
        <w:outlineLvl w:val="0"/>
        <w:rPr>
          <w:smallCaps/>
          <w:sz w:val="32"/>
        </w:rPr>
      </w:pPr>
      <w:bookmarkStart w:id="9" w:name="rule_x"/>
      <w:r>
        <w:rPr>
          <w:smallCaps/>
          <w:sz w:val="32"/>
        </w:rPr>
        <w:lastRenderedPageBreak/>
        <w:t>Rule</w:t>
      </w:r>
      <w:r w:rsidRPr="003A0FE1">
        <w:rPr>
          <w:smallCaps/>
          <w:sz w:val="32"/>
        </w:rPr>
        <w:t xml:space="preserve"> </w:t>
      </w:r>
      <w:r>
        <w:rPr>
          <w:smallCaps/>
          <w:sz w:val="32"/>
        </w:rPr>
        <w:t>X</w:t>
      </w:r>
    </w:p>
    <w:bookmarkEnd w:id="9"/>
    <w:p w14:paraId="544C17CE" w14:textId="666DFAFC" w:rsidR="00CE77E0" w:rsidRDefault="00CE77E0" w:rsidP="00CE77E0">
      <w:pPr>
        <w:spacing w:after="0"/>
        <w:jc w:val="center"/>
        <w:rPr>
          <w:smallCaps/>
          <w:sz w:val="32"/>
        </w:rPr>
      </w:pPr>
      <w:r>
        <w:rPr>
          <w:smallCaps/>
          <w:sz w:val="32"/>
        </w:rPr>
        <w:t>Committees</w:t>
      </w:r>
      <w:r w:rsidR="00C77367">
        <w:rPr>
          <w:smallCaps/>
          <w:sz w:val="32"/>
        </w:rPr>
        <w:br/>
      </w:r>
    </w:p>
    <w:p w14:paraId="063A2EF4" w14:textId="0358ADEA" w:rsidR="00CE77E0" w:rsidRDefault="00CE77E0" w:rsidP="0071434D">
      <w:pPr>
        <w:spacing w:after="0"/>
        <w:jc w:val="both"/>
      </w:pPr>
      <w:r>
        <w:t>(AMENDED: 2011-116</w:t>
      </w:r>
      <w:r w:rsidR="00C75438">
        <w:t>, 2016-117</w:t>
      </w:r>
      <w:r w:rsidR="0071434D">
        <w:t>, 2019-124</w:t>
      </w:r>
      <w:r w:rsidR="003371CF">
        <w:t>, 2020-1064</w:t>
      </w:r>
      <w:r w:rsidR="00C77367">
        <w:t>, 2021-10</w:t>
      </w:r>
      <w:r w:rsidR="0028231C">
        <w:t>4</w:t>
      </w:r>
      <w:r w:rsidR="00913B24">
        <w:t>, 2023-152</w:t>
      </w:r>
      <w:r w:rsidR="00A83AA8">
        <w:t>, 2023-190</w:t>
      </w:r>
      <w:r w:rsidR="00007650">
        <w:t>, 2024-225, 2024-226</w:t>
      </w:r>
      <w:r>
        <w:t>)</w:t>
      </w:r>
    </w:p>
    <w:p w14:paraId="0127F673" w14:textId="77777777" w:rsidR="00CE77E0" w:rsidRDefault="00CE77E0" w:rsidP="00CE77E0">
      <w:pPr>
        <w:spacing w:after="0"/>
        <w:jc w:val="both"/>
      </w:pPr>
    </w:p>
    <w:p w14:paraId="752648E8" w14:textId="77777777" w:rsidR="00CE77E0" w:rsidRPr="00A806AE" w:rsidRDefault="00CE77E0" w:rsidP="00725D2D">
      <w:pPr>
        <w:pStyle w:val="ListParagraph"/>
        <w:numPr>
          <w:ilvl w:val="0"/>
          <w:numId w:val="14"/>
        </w:numPr>
        <w:spacing w:after="0"/>
        <w:jc w:val="both"/>
        <w:rPr>
          <w:b/>
        </w:rPr>
      </w:pPr>
      <w:r>
        <w:rPr>
          <w:b/>
        </w:rPr>
        <w:t>Types of Committees</w:t>
      </w:r>
      <w:r w:rsidRPr="00A806AE">
        <w:rPr>
          <w:b/>
        </w:rPr>
        <w:t>:</w:t>
      </w:r>
    </w:p>
    <w:p w14:paraId="58C7CFC9" w14:textId="3E15D3E0" w:rsidR="00CE77E0" w:rsidRPr="009A0B50" w:rsidRDefault="0071434D" w:rsidP="00725D2D">
      <w:pPr>
        <w:pStyle w:val="ListParagraph"/>
        <w:numPr>
          <w:ilvl w:val="1"/>
          <w:numId w:val="14"/>
        </w:numPr>
        <w:spacing w:after="0"/>
        <w:jc w:val="both"/>
        <w:rPr>
          <w:smallCaps/>
        </w:rPr>
      </w:pPr>
      <w:r>
        <w:t xml:space="preserve">Standing Committees of the Senate will be established by Rule XI of these Rules </w:t>
      </w:r>
      <w:r w:rsidR="00C77367">
        <w:t>and</w:t>
      </w:r>
      <w:r>
        <w:t xml:space="preserve"> Procedures. </w:t>
      </w:r>
    </w:p>
    <w:p w14:paraId="047B3FCB" w14:textId="7139F3D3" w:rsidR="002C0B2D" w:rsidRPr="007E1D5D" w:rsidRDefault="001B50C1" w:rsidP="002C0B2D">
      <w:pPr>
        <w:pStyle w:val="ListParagraph"/>
        <w:numPr>
          <w:ilvl w:val="1"/>
          <w:numId w:val="14"/>
        </w:numPr>
        <w:spacing w:after="0"/>
        <w:jc w:val="both"/>
        <w:rPr>
          <w:smallCaps/>
        </w:rPr>
      </w:pPr>
      <w:r>
        <w:t>Standing Committees will</w:t>
      </w:r>
      <w:r w:rsidR="00CE77E0">
        <w:t xml:space="preserve"> report </w:t>
      </w:r>
      <w:r w:rsidR="0071434D">
        <w:t xml:space="preserve">verbally </w:t>
      </w:r>
      <w:r w:rsidR="00CE77E0">
        <w:t>at every meeting of the Senate on their activities since they last reported to the Senate.</w:t>
      </w:r>
      <w:r w:rsidR="003D40F4">
        <w:t xml:space="preserve"> Standing </w:t>
      </w:r>
      <w:r w:rsidR="00211624">
        <w:t>C</w:t>
      </w:r>
      <w:r w:rsidR="003D40F4">
        <w:t>ommittee reports can be sent electronically by a majority vote of the Senate in place of a verbal report.</w:t>
      </w:r>
      <w:r w:rsidR="007E1D5D">
        <w:t xml:space="preserve"> A verbal report from a Chair, Vice Chair, or other member of a Standing Committee will be allotted no more than 10 minutes to speak about items germane to the committee’s business per each Standing Committee. A verbal report from a Chair, Vice Chair, or other member of an Ad-Hoc Committee will be allotted no more than 5 minutes to speak about items germane to the committee’s business, per each Ad-Hoc Committee.</w:t>
      </w:r>
    </w:p>
    <w:p w14:paraId="574BD213" w14:textId="3F44A019" w:rsidR="007E1D5D" w:rsidRPr="002C0B2D" w:rsidRDefault="007E1D5D" w:rsidP="007E1D5D">
      <w:pPr>
        <w:pStyle w:val="ListParagraph"/>
        <w:numPr>
          <w:ilvl w:val="2"/>
          <w:numId w:val="14"/>
        </w:numPr>
        <w:spacing w:after="0"/>
        <w:jc w:val="both"/>
        <w:rPr>
          <w:smallCaps/>
        </w:rPr>
      </w:pPr>
      <w:r>
        <w:t xml:space="preserve">If a committee report does not exhaust its full allotted time, the remainder of the time </w:t>
      </w:r>
      <w:r w:rsidR="00007650">
        <w:t>will be automatically yielded to the Chair of the Senate.</w:t>
      </w:r>
    </w:p>
    <w:p w14:paraId="074B0632" w14:textId="77777777" w:rsidR="00CE77E0" w:rsidRPr="002C0B2D" w:rsidRDefault="00CE77E0" w:rsidP="002C0B2D">
      <w:pPr>
        <w:pStyle w:val="ListParagraph"/>
        <w:numPr>
          <w:ilvl w:val="1"/>
          <w:numId w:val="14"/>
        </w:numPr>
        <w:spacing w:after="0"/>
        <w:jc w:val="both"/>
        <w:rPr>
          <w:smallCaps/>
        </w:rPr>
      </w:pPr>
      <w:r>
        <w:t>The Senate President may establish ad-hoc committees to hear business as established in their creation.</w:t>
      </w:r>
    </w:p>
    <w:p w14:paraId="64396F86" w14:textId="77777777" w:rsidR="00CE77E0" w:rsidRPr="00933118" w:rsidRDefault="001B50C1" w:rsidP="00725D2D">
      <w:pPr>
        <w:pStyle w:val="ListParagraph"/>
        <w:numPr>
          <w:ilvl w:val="2"/>
          <w:numId w:val="14"/>
        </w:numPr>
        <w:spacing w:after="0"/>
        <w:jc w:val="both"/>
        <w:rPr>
          <w:smallCaps/>
        </w:rPr>
      </w:pPr>
      <w:r>
        <w:t>The Senate President will</w:t>
      </w:r>
      <w:r w:rsidR="00C75438">
        <w:t xml:space="preserve"> appoint the members and the c</w:t>
      </w:r>
      <w:r w:rsidR="00CE77E0">
        <w:t>hair of ad-hoc committees.</w:t>
      </w:r>
    </w:p>
    <w:p w14:paraId="0A784CD6" w14:textId="19BDDFCC" w:rsidR="00CE77E0" w:rsidRPr="007D0501" w:rsidRDefault="001B50C1" w:rsidP="00725D2D">
      <w:pPr>
        <w:pStyle w:val="ListParagraph"/>
        <w:numPr>
          <w:ilvl w:val="2"/>
          <w:numId w:val="14"/>
        </w:numPr>
        <w:spacing w:after="0"/>
        <w:jc w:val="both"/>
        <w:rPr>
          <w:smallCaps/>
        </w:rPr>
      </w:pPr>
      <w:r>
        <w:t xml:space="preserve">The Senate President </w:t>
      </w:r>
      <w:r w:rsidR="003D40F4">
        <w:t>may</w:t>
      </w:r>
      <w:r w:rsidR="00CE77E0">
        <w:t xml:space="preserve"> discharge any ad-hoc committee of the Senate</w:t>
      </w:r>
      <w:r w:rsidR="00F20028">
        <w:t>, and must provide a reason for discharging said committee. Examples of reasons to discharge an ad-hoc committee include, but are not limited to: malfeasance, nonfeasance, abuse of power. These recommendations may be made upon receiving the findings of any investigations conducted by the Rules &amp; Ethics Committee of the Senate.</w:t>
      </w:r>
    </w:p>
    <w:p w14:paraId="44286976" w14:textId="7DA440D5" w:rsidR="00CE77E0" w:rsidRPr="00211624" w:rsidRDefault="00CE77E0" w:rsidP="00725D2D">
      <w:pPr>
        <w:pStyle w:val="ListParagraph"/>
        <w:numPr>
          <w:ilvl w:val="2"/>
          <w:numId w:val="14"/>
        </w:numPr>
        <w:spacing w:after="0"/>
        <w:jc w:val="both"/>
        <w:rPr>
          <w:smallCaps/>
        </w:rPr>
      </w:pPr>
      <w:r>
        <w:t xml:space="preserve">The Senate may, by a </w:t>
      </w:r>
      <w:r w:rsidR="00252641">
        <w:t>simple majority vote</w:t>
      </w:r>
      <w:r>
        <w:t>, discharge any ad-hoc committee of the Senate.</w:t>
      </w:r>
    </w:p>
    <w:p w14:paraId="26066C22" w14:textId="6B91C638" w:rsidR="00211624" w:rsidRPr="00961CA3" w:rsidRDefault="00211624" w:rsidP="00725D2D">
      <w:pPr>
        <w:pStyle w:val="ListParagraph"/>
        <w:numPr>
          <w:ilvl w:val="2"/>
          <w:numId w:val="14"/>
        </w:numPr>
        <w:spacing w:after="0"/>
        <w:jc w:val="both"/>
        <w:rPr>
          <w:smallCaps/>
        </w:rPr>
      </w:pPr>
      <w:r>
        <w:t>The Senate President will be kept informed of any ad-hoc committee business.</w:t>
      </w:r>
    </w:p>
    <w:p w14:paraId="5D62A4CA" w14:textId="77777777" w:rsidR="00CE77E0" w:rsidRPr="00DC7898" w:rsidRDefault="003D40F4" w:rsidP="00913B24">
      <w:pPr>
        <w:pStyle w:val="ListParagraph"/>
        <w:numPr>
          <w:ilvl w:val="0"/>
          <w:numId w:val="33"/>
        </w:numPr>
        <w:spacing w:after="0"/>
        <w:jc w:val="both"/>
        <w:rPr>
          <w:smallCaps/>
        </w:rPr>
      </w:pPr>
      <w:r>
        <w:t xml:space="preserve">Ad-hoc </w:t>
      </w:r>
      <w:r w:rsidR="001B50C1">
        <w:t xml:space="preserve">committees </w:t>
      </w:r>
      <w:r>
        <w:t>may</w:t>
      </w:r>
      <w:r w:rsidR="00CE77E0">
        <w:t xml:space="preserve"> report to the Senate once they have completed the task(s) that they were created for.</w:t>
      </w:r>
    </w:p>
    <w:p w14:paraId="43CEE618" w14:textId="77777777" w:rsidR="00913B24" w:rsidRPr="00913B24" w:rsidRDefault="003D40F4" w:rsidP="00913B24">
      <w:pPr>
        <w:pStyle w:val="ListParagraph"/>
        <w:numPr>
          <w:ilvl w:val="0"/>
          <w:numId w:val="33"/>
        </w:numPr>
        <w:spacing w:after="0"/>
        <w:jc w:val="both"/>
        <w:rPr>
          <w:smallCaps/>
        </w:rPr>
      </w:pPr>
      <w:r>
        <w:t xml:space="preserve">Ad-hoc </w:t>
      </w:r>
      <w:r w:rsidR="00CE77E0">
        <w:t>committees may report to the Senate on their current activities and progress as needed.</w:t>
      </w:r>
    </w:p>
    <w:p w14:paraId="5CB893FE" w14:textId="14EC2EDF" w:rsidR="00913B24" w:rsidRPr="00913B24" w:rsidRDefault="00913B24" w:rsidP="00913B24">
      <w:pPr>
        <w:pStyle w:val="ListParagraph"/>
        <w:numPr>
          <w:ilvl w:val="0"/>
          <w:numId w:val="33"/>
        </w:numPr>
        <w:spacing w:after="0"/>
        <w:jc w:val="both"/>
        <w:rPr>
          <w:smallCaps/>
        </w:rPr>
      </w:pPr>
      <w:r w:rsidRPr="00913B24">
        <w:rPr>
          <w:rFonts w:eastAsia="Garamond" w:cs="Arial"/>
          <w:szCs w:val="20"/>
        </w:rPr>
        <w:t>Membership of ad-hoc committees may include both Senators and members of the Student Body.</w:t>
      </w:r>
    </w:p>
    <w:p w14:paraId="62DD57FF" w14:textId="77777777" w:rsidR="00CE77E0" w:rsidRPr="009A0B50" w:rsidRDefault="00CE77E0" w:rsidP="00CE77E0">
      <w:pPr>
        <w:pStyle w:val="ListParagraph"/>
        <w:spacing w:after="0"/>
        <w:ind w:left="1440"/>
        <w:jc w:val="both"/>
        <w:rPr>
          <w:smallCaps/>
        </w:rPr>
      </w:pPr>
    </w:p>
    <w:p w14:paraId="6085C001" w14:textId="77777777" w:rsidR="00CE77E0" w:rsidRPr="00A734CD" w:rsidRDefault="00CE77E0" w:rsidP="00725D2D">
      <w:pPr>
        <w:pStyle w:val="ListParagraph"/>
        <w:numPr>
          <w:ilvl w:val="0"/>
          <w:numId w:val="14"/>
        </w:numPr>
        <w:spacing w:after="0"/>
        <w:jc w:val="both"/>
        <w:rPr>
          <w:b/>
        </w:rPr>
      </w:pPr>
      <w:r w:rsidRPr="00A734CD">
        <w:rPr>
          <w:b/>
        </w:rPr>
        <w:t>Authority Over Committees:</w:t>
      </w:r>
    </w:p>
    <w:p w14:paraId="0623D590" w14:textId="68BE3371" w:rsidR="00CE77E0" w:rsidRDefault="00CE77E0" w:rsidP="00725D2D">
      <w:pPr>
        <w:pStyle w:val="ListParagraph"/>
        <w:numPr>
          <w:ilvl w:val="1"/>
          <w:numId w:val="14"/>
        </w:numPr>
        <w:spacing w:after="0"/>
        <w:jc w:val="both"/>
      </w:pPr>
      <w:r>
        <w:t>The Senate may refer any legislation to a committee of the Senate (already in existence or to be newly created)</w:t>
      </w:r>
      <w:r w:rsidR="006C0A70">
        <w:t xml:space="preserve"> by a majority vote.</w:t>
      </w:r>
    </w:p>
    <w:p w14:paraId="27C497B5" w14:textId="77777777" w:rsidR="00CE77E0" w:rsidRDefault="00CE77E0" w:rsidP="00725D2D">
      <w:pPr>
        <w:pStyle w:val="ListParagraph"/>
        <w:numPr>
          <w:ilvl w:val="1"/>
          <w:numId w:val="14"/>
        </w:numPr>
        <w:spacing w:after="0"/>
        <w:jc w:val="both"/>
      </w:pPr>
      <w:r>
        <w:lastRenderedPageBreak/>
        <w:t xml:space="preserve">Legislation that has already been referred or is automatically referred may be discharged from a committee by a two-thirds vote. To discharge legislation from </w:t>
      </w:r>
      <w:r w:rsidR="003D40F4">
        <w:t>an ad-hoc</w:t>
      </w:r>
      <w:r>
        <w:t xml:space="preserve"> committee which is the sole purpose of that committee’s creation </w:t>
      </w:r>
      <w:r w:rsidR="003D40F4">
        <w:t>will</w:t>
      </w:r>
      <w:r>
        <w:t xml:space="preserve"> be to discharge that committee altogether.</w:t>
      </w:r>
    </w:p>
    <w:p w14:paraId="3BFCBC8B" w14:textId="77777777" w:rsidR="00CE77E0" w:rsidRDefault="00CE77E0" w:rsidP="00725D2D">
      <w:pPr>
        <w:pStyle w:val="ListParagraph"/>
        <w:numPr>
          <w:ilvl w:val="1"/>
          <w:numId w:val="14"/>
        </w:numPr>
        <w:spacing w:after="0"/>
        <w:jc w:val="both"/>
      </w:pPr>
      <w:r>
        <w:t>The Senate may order any committee to create a report to the Senate</w:t>
      </w:r>
      <w:r w:rsidR="003D40F4">
        <w:t xml:space="preserve"> by a majority vote</w:t>
      </w:r>
      <w:r>
        <w:t xml:space="preserve"> on any matter germane to that committee’s normal duties.</w:t>
      </w:r>
    </w:p>
    <w:p w14:paraId="69D9E667" w14:textId="73AC560B" w:rsidR="00CE77E0" w:rsidRDefault="00CE77E0" w:rsidP="00725D2D">
      <w:pPr>
        <w:pStyle w:val="ListParagraph"/>
        <w:numPr>
          <w:ilvl w:val="1"/>
          <w:numId w:val="14"/>
        </w:numPr>
        <w:spacing w:after="0"/>
        <w:jc w:val="both"/>
      </w:pPr>
      <w:r>
        <w:t>The Senate may, by a two-thirds vote, remove any member from a</w:t>
      </w:r>
      <w:r w:rsidR="00913B24">
        <w:t>n ad-hoc</w:t>
      </w:r>
      <w:r>
        <w:t xml:space="preserve"> committee or remove a member as Chair of a</w:t>
      </w:r>
      <w:r w:rsidR="00913B24">
        <w:t>n</w:t>
      </w:r>
      <w:r>
        <w:t xml:space="preserve"> </w:t>
      </w:r>
      <w:r w:rsidR="00913B24">
        <w:t>ad-hoc committee</w:t>
      </w:r>
      <w:r>
        <w:t xml:space="preserve"> (see Rule XII §§7 and 8 for removal from Standing Committees).</w:t>
      </w:r>
    </w:p>
    <w:p w14:paraId="6768E950" w14:textId="77777777" w:rsidR="00CE77E0" w:rsidRDefault="00CE77E0" w:rsidP="00725D2D">
      <w:pPr>
        <w:pStyle w:val="ListParagraph"/>
        <w:numPr>
          <w:ilvl w:val="1"/>
          <w:numId w:val="14"/>
        </w:numPr>
        <w:spacing w:after="0"/>
        <w:jc w:val="both"/>
      </w:pPr>
      <w:r>
        <w:t>The Senate may also receive minority reports following the regular report of any committee.</w:t>
      </w:r>
    </w:p>
    <w:p w14:paraId="3ECB917B" w14:textId="77777777" w:rsidR="00CE77E0" w:rsidRDefault="00CE77E0" w:rsidP="00725D2D">
      <w:pPr>
        <w:pStyle w:val="ListParagraph"/>
        <w:numPr>
          <w:ilvl w:val="2"/>
          <w:numId w:val="14"/>
        </w:numPr>
        <w:spacing w:after="0"/>
        <w:jc w:val="both"/>
      </w:pPr>
      <w:r>
        <w:t>Minority reports may be issued by one or more members of a committee dissenting from the official report of the committee.</w:t>
      </w:r>
    </w:p>
    <w:p w14:paraId="2298F959" w14:textId="02F41D31" w:rsidR="00CE77E0" w:rsidRDefault="00CE77E0" w:rsidP="00725D2D">
      <w:pPr>
        <w:pStyle w:val="ListParagraph"/>
        <w:numPr>
          <w:ilvl w:val="2"/>
          <w:numId w:val="14"/>
        </w:numPr>
        <w:spacing w:after="0"/>
        <w:jc w:val="both"/>
      </w:pPr>
      <w:r>
        <w:t>If any Senator should object to the reading of a minority report, the support of one-fifth of those Senators present and voting is required for the report to be entertained.</w:t>
      </w:r>
    </w:p>
    <w:p w14:paraId="6A109519" w14:textId="2CBB549C" w:rsidR="00007650" w:rsidRDefault="00007650" w:rsidP="00725D2D">
      <w:pPr>
        <w:pStyle w:val="ListParagraph"/>
        <w:numPr>
          <w:ilvl w:val="2"/>
          <w:numId w:val="14"/>
        </w:numPr>
        <w:spacing w:after="0"/>
        <w:jc w:val="both"/>
      </w:pPr>
      <w:r>
        <w:t>Minority reports will be allotted 10 minutes to speak about items germane to the committee’s business.</w:t>
      </w:r>
    </w:p>
    <w:p w14:paraId="29A9A3EA" w14:textId="26BA51A7" w:rsidR="00007650" w:rsidRPr="00BD5062" w:rsidRDefault="00007650" w:rsidP="00725D2D">
      <w:pPr>
        <w:pStyle w:val="ListParagraph"/>
        <w:numPr>
          <w:ilvl w:val="2"/>
          <w:numId w:val="14"/>
        </w:numPr>
        <w:spacing w:after="0"/>
        <w:jc w:val="both"/>
      </w:pPr>
      <w:r>
        <w:t>If a Minority report does not exhaust its full allotted time, the remainder of the time will be automatically yielded to the Chair of the Senate.</w:t>
      </w:r>
    </w:p>
    <w:p w14:paraId="32325982" w14:textId="7613C870" w:rsidR="00CE77E0" w:rsidRPr="003A0FE1" w:rsidRDefault="00CE77E0" w:rsidP="00957403">
      <w:pPr>
        <w:spacing w:after="0"/>
        <w:jc w:val="center"/>
        <w:outlineLvl w:val="0"/>
        <w:rPr>
          <w:smallCaps/>
          <w:sz w:val="32"/>
        </w:rPr>
      </w:pPr>
      <w:r>
        <w:rPr>
          <w:smallCaps/>
          <w:sz w:val="32"/>
        </w:rPr>
        <w:br w:type="page"/>
      </w:r>
      <w:bookmarkStart w:id="10" w:name="rule_xi"/>
      <w:r>
        <w:rPr>
          <w:smallCaps/>
          <w:sz w:val="32"/>
        </w:rPr>
        <w:lastRenderedPageBreak/>
        <w:t>Rule</w:t>
      </w:r>
      <w:r w:rsidRPr="003A0FE1">
        <w:rPr>
          <w:smallCaps/>
          <w:sz w:val="32"/>
        </w:rPr>
        <w:t xml:space="preserve"> </w:t>
      </w:r>
      <w:r>
        <w:rPr>
          <w:smallCaps/>
          <w:sz w:val="32"/>
        </w:rPr>
        <w:t>XI</w:t>
      </w:r>
      <w:bookmarkEnd w:id="10"/>
    </w:p>
    <w:p w14:paraId="50A0B18F" w14:textId="77777777" w:rsidR="00CE77E0" w:rsidRDefault="00CE77E0" w:rsidP="00CE77E0">
      <w:pPr>
        <w:spacing w:after="0"/>
        <w:jc w:val="center"/>
        <w:rPr>
          <w:smallCaps/>
          <w:sz w:val="32"/>
        </w:rPr>
      </w:pPr>
      <w:r>
        <w:rPr>
          <w:smallCaps/>
          <w:sz w:val="32"/>
        </w:rPr>
        <w:t>Standing Committees of the Senate</w:t>
      </w:r>
    </w:p>
    <w:p w14:paraId="3FC892EA" w14:textId="77777777" w:rsidR="00CE77E0" w:rsidRDefault="00CE77E0" w:rsidP="00CE77E0">
      <w:pPr>
        <w:spacing w:after="0"/>
        <w:jc w:val="center"/>
        <w:rPr>
          <w:smallCaps/>
          <w:sz w:val="32"/>
        </w:rPr>
      </w:pPr>
    </w:p>
    <w:p w14:paraId="0CB8FE4B" w14:textId="23A85953" w:rsidR="00CE77E0" w:rsidRPr="004D397F" w:rsidRDefault="00CE77E0" w:rsidP="00CE77E0">
      <w:pPr>
        <w:spacing w:after="0"/>
        <w:rPr>
          <w:smallCaps/>
        </w:rPr>
      </w:pPr>
      <w:r w:rsidRPr="004D397F">
        <w:rPr>
          <w:smallCaps/>
        </w:rPr>
        <w:t>(</w:t>
      </w:r>
      <w:r>
        <w:rPr>
          <w:smallCaps/>
        </w:rPr>
        <w:t xml:space="preserve">Amended: </w:t>
      </w:r>
      <w:r w:rsidRPr="004D397F">
        <w:rPr>
          <w:smallCaps/>
        </w:rPr>
        <w:t>2009-100</w:t>
      </w:r>
      <w:r>
        <w:rPr>
          <w:smallCaps/>
        </w:rPr>
        <w:t>, 2009-104, 2009-121, 2009-140, 2010-122, 2011-114, 2011-116, 2011-130</w:t>
      </w:r>
      <w:r w:rsidR="00E1499C">
        <w:rPr>
          <w:smallCaps/>
        </w:rPr>
        <w:t>, 2014-106</w:t>
      </w:r>
      <w:r w:rsidR="00374CA0">
        <w:rPr>
          <w:smallCaps/>
        </w:rPr>
        <w:t xml:space="preserve">, </w:t>
      </w:r>
      <w:r w:rsidR="00374CA0" w:rsidRPr="00374CA0">
        <w:rPr>
          <w:smallCaps/>
        </w:rPr>
        <w:t>2014-1</w:t>
      </w:r>
      <w:r w:rsidR="00374CA0">
        <w:rPr>
          <w:smallCaps/>
        </w:rPr>
        <w:t>11</w:t>
      </w:r>
      <w:r w:rsidR="00C75438">
        <w:rPr>
          <w:smallCaps/>
        </w:rPr>
        <w:t xml:space="preserve">, </w:t>
      </w:r>
      <w:r w:rsidR="00C75438">
        <w:t>2016-117</w:t>
      </w:r>
      <w:r w:rsidR="00D44BB2">
        <w:t>, 2018-114, 2018-121</w:t>
      </w:r>
      <w:r w:rsidR="00B033FC">
        <w:t>, 2019-124</w:t>
      </w:r>
      <w:r w:rsidR="00DF3C06">
        <w:t xml:space="preserve">, </w:t>
      </w:r>
      <w:r w:rsidR="00EF294C">
        <w:rPr>
          <w:rFonts w:eastAsia="Garamond" w:cs="Garamond"/>
        </w:rPr>
        <w:t xml:space="preserve">2019-1104, </w:t>
      </w:r>
      <w:r w:rsidR="00DF3C06">
        <w:t>2020-1034</w:t>
      </w:r>
      <w:r w:rsidR="003371CF">
        <w:t>, 2020-1064</w:t>
      </w:r>
      <w:r w:rsidR="00957403">
        <w:t>, 2021-10</w:t>
      </w:r>
      <w:r w:rsidR="0028231C">
        <w:t>4</w:t>
      </w:r>
      <w:r w:rsidR="003F19D2">
        <w:t xml:space="preserve">, </w:t>
      </w:r>
      <w:r w:rsidR="00DD1945">
        <w:t xml:space="preserve">2022-126, </w:t>
      </w:r>
      <w:r w:rsidR="003F19D2">
        <w:t>2023-1</w:t>
      </w:r>
      <w:r w:rsidR="006B5FBA">
        <w:t>22</w:t>
      </w:r>
      <w:r w:rsidR="00BF281B">
        <w:t>, 2023-136, 2023-142</w:t>
      </w:r>
      <w:r w:rsidR="001F435E">
        <w:t>, 2023-145</w:t>
      </w:r>
      <w:r w:rsidR="00985643">
        <w:t>, 2023-195</w:t>
      </w:r>
      <w:r w:rsidR="005924D3">
        <w:t>, 2024-245</w:t>
      </w:r>
      <w:r w:rsidR="00B80CFE">
        <w:t>, 2024-252</w:t>
      </w:r>
      <w:r w:rsidR="00B553F5">
        <w:t>, 2024-253</w:t>
      </w:r>
      <w:r w:rsidR="001444DF">
        <w:t>, 2024-293</w:t>
      </w:r>
      <w:r w:rsidR="0014059C">
        <w:t>, 2024-294</w:t>
      </w:r>
      <w:r w:rsidRPr="004D397F">
        <w:rPr>
          <w:smallCaps/>
        </w:rPr>
        <w:t>)</w:t>
      </w:r>
    </w:p>
    <w:p w14:paraId="30002A36" w14:textId="77777777" w:rsidR="00CE77E0" w:rsidRDefault="00CE77E0" w:rsidP="00CE77E0">
      <w:pPr>
        <w:spacing w:after="0"/>
        <w:jc w:val="both"/>
      </w:pPr>
    </w:p>
    <w:p w14:paraId="11601E7B" w14:textId="77777777" w:rsidR="00CE77E0" w:rsidRPr="00A806AE" w:rsidRDefault="00CE77E0" w:rsidP="00725D2D">
      <w:pPr>
        <w:pStyle w:val="ListParagraph"/>
        <w:numPr>
          <w:ilvl w:val="0"/>
          <w:numId w:val="13"/>
        </w:numPr>
        <w:spacing w:after="0"/>
        <w:jc w:val="both"/>
        <w:rPr>
          <w:b/>
        </w:rPr>
      </w:pPr>
      <w:bookmarkStart w:id="11" w:name="r_a"/>
      <w:r w:rsidRPr="00A806AE">
        <w:rPr>
          <w:b/>
        </w:rPr>
        <w:t>Replacement and Agenda Committee:</w:t>
      </w:r>
    </w:p>
    <w:bookmarkEnd w:id="11"/>
    <w:p w14:paraId="2F7E0563" w14:textId="77777777" w:rsidR="00CE77E0" w:rsidRDefault="00CE77E0" w:rsidP="00725D2D">
      <w:pPr>
        <w:pStyle w:val="ListParagraph"/>
        <w:numPr>
          <w:ilvl w:val="1"/>
          <w:numId w:val="13"/>
        </w:numPr>
        <w:spacing w:after="0"/>
        <w:jc w:val="both"/>
      </w:pPr>
      <w:r>
        <w:t>The Replac</w:t>
      </w:r>
      <w:r w:rsidR="00B033FC">
        <w:t>ement and Agenda Committee will</w:t>
      </w:r>
      <w:r>
        <w:t xml:space="preserve"> consist of the following members:</w:t>
      </w:r>
    </w:p>
    <w:p w14:paraId="10A1835B" w14:textId="184F6567" w:rsidR="00CE77E0" w:rsidRDefault="00CE77E0" w:rsidP="00725D2D">
      <w:pPr>
        <w:pStyle w:val="ListParagraph"/>
        <w:numPr>
          <w:ilvl w:val="2"/>
          <w:numId w:val="13"/>
        </w:numPr>
        <w:spacing w:after="0"/>
        <w:jc w:val="both"/>
      </w:pPr>
      <w:r>
        <w:t>The Senate President Pro Tempore, as Chair</w:t>
      </w:r>
    </w:p>
    <w:p w14:paraId="1F38EC1D" w14:textId="38F1DBE9" w:rsidR="00CE77E0" w:rsidRDefault="00CE77E0" w:rsidP="00725D2D">
      <w:pPr>
        <w:pStyle w:val="ListParagraph"/>
        <w:numPr>
          <w:ilvl w:val="2"/>
          <w:numId w:val="13"/>
        </w:numPr>
        <w:spacing w:after="0"/>
        <w:jc w:val="both"/>
      </w:pPr>
      <w:r>
        <w:t>The Senate President</w:t>
      </w:r>
    </w:p>
    <w:p w14:paraId="65C6D4E6" w14:textId="318E5C07" w:rsidR="00CE77E0" w:rsidRDefault="00CE77E0" w:rsidP="00725D2D">
      <w:pPr>
        <w:pStyle w:val="ListParagraph"/>
        <w:numPr>
          <w:ilvl w:val="2"/>
          <w:numId w:val="13"/>
        </w:numPr>
        <w:spacing w:after="0"/>
        <w:jc w:val="both"/>
      </w:pPr>
      <w:r>
        <w:t>The leader of each political party or coalition (see Rule XVII)</w:t>
      </w:r>
    </w:p>
    <w:p w14:paraId="17E25685" w14:textId="3D6D3EFA" w:rsidR="00CE77E0" w:rsidRDefault="00B033FC" w:rsidP="00B033FC">
      <w:pPr>
        <w:pStyle w:val="ListParagraph"/>
        <w:numPr>
          <w:ilvl w:val="2"/>
          <w:numId w:val="13"/>
        </w:numPr>
        <w:spacing w:after="0"/>
        <w:jc w:val="both"/>
      </w:pPr>
      <w:r w:rsidRPr="00B033FC">
        <w:t>The Two Senate Members-At-Large</w:t>
      </w:r>
    </w:p>
    <w:p w14:paraId="611DF36C" w14:textId="200BF2ED" w:rsidR="009777E8" w:rsidRPr="009777E8" w:rsidRDefault="00B033FC" w:rsidP="00725D2D">
      <w:pPr>
        <w:pStyle w:val="ListParagraph"/>
        <w:numPr>
          <w:ilvl w:val="2"/>
          <w:numId w:val="13"/>
        </w:numPr>
        <w:spacing w:after="0"/>
      </w:pPr>
      <w:r>
        <w:t>A member of the Student Body</w:t>
      </w:r>
      <w:r w:rsidR="009777E8" w:rsidRPr="009777E8">
        <w:t xml:space="preserve"> that is appointed by the Senate President Pro</w:t>
      </w:r>
      <w:r w:rsidR="008C07A6">
        <w:t xml:space="preserve"> </w:t>
      </w:r>
      <w:r w:rsidR="009777E8" w:rsidRPr="009777E8">
        <w:t>Tempore as the Replacement and Agenda Committee Clerk, who serves as the taker of minutes, for the Replacement and Agenda Committee, as an ex-officio non-voting, non-speaking member.</w:t>
      </w:r>
    </w:p>
    <w:p w14:paraId="55105E89" w14:textId="77777777" w:rsidR="009777E8" w:rsidRPr="009777E8" w:rsidRDefault="009777E8" w:rsidP="00725D2D">
      <w:pPr>
        <w:pStyle w:val="ListParagraph"/>
        <w:numPr>
          <w:ilvl w:val="3"/>
          <w:numId w:val="13"/>
        </w:numPr>
        <w:spacing w:after="0"/>
      </w:pPr>
      <w:r w:rsidRPr="009777E8">
        <w:t>Should the chair choose not to fill this</w:t>
      </w:r>
      <w:r w:rsidR="00B033FC">
        <w:t xml:space="preserve"> position, a committee member will</w:t>
      </w:r>
      <w:r w:rsidRPr="009777E8">
        <w:t xml:space="preserve"> serve as the taker of minutes</w:t>
      </w:r>
      <w:r w:rsidR="00B033FC">
        <w:t>.</w:t>
      </w:r>
    </w:p>
    <w:p w14:paraId="7007819D" w14:textId="77777777" w:rsidR="00CE77E0" w:rsidRDefault="00CE77E0" w:rsidP="00725D2D">
      <w:pPr>
        <w:pStyle w:val="ListParagraph"/>
        <w:numPr>
          <w:ilvl w:val="1"/>
          <w:numId w:val="13"/>
        </w:numPr>
        <w:spacing w:after="0"/>
        <w:jc w:val="both"/>
      </w:pPr>
      <w:r>
        <w:t>Duties:</w:t>
      </w:r>
    </w:p>
    <w:p w14:paraId="6B0447B0" w14:textId="77777777" w:rsidR="00CE77E0" w:rsidRDefault="00CE77E0" w:rsidP="00725D2D">
      <w:pPr>
        <w:pStyle w:val="ListParagraph"/>
        <w:numPr>
          <w:ilvl w:val="2"/>
          <w:numId w:val="13"/>
        </w:numPr>
        <w:spacing w:after="0"/>
        <w:jc w:val="both"/>
      </w:pPr>
      <w:r>
        <w:t>The Replac</w:t>
      </w:r>
      <w:r w:rsidR="00A41656">
        <w:t>ement and Agenda Committee will</w:t>
      </w:r>
      <w:r>
        <w:t xml:space="preserve"> prepare the agenda for regular meetings of the Senate in accordance with Rule III §1.</w:t>
      </w:r>
    </w:p>
    <w:p w14:paraId="1E3F1B42" w14:textId="001F7FBE" w:rsidR="00CE77E0" w:rsidRDefault="00CE77E0" w:rsidP="00725D2D">
      <w:pPr>
        <w:pStyle w:val="ListParagraph"/>
        <w:numPr>
          <w:ilvl w:val="2"/>
          <w:numId w:val="13"/>
        </w:numPr>
        <w:spacing w:after="0"/>
        <w:jc w:val="both"/>
      </w:pPr>
      <w:r>
        <w:t>The Replacement and Agenda Committee may add special rules to the agenda pertaining to the structure of debate</w:t>
      </w:r>
      <w:r w:rsidR="006C0A70">
        <w:t xml:space="preserve"> and voting</w:t>
      </w:r>
      <w:r>
        <w:t xml:space="preserve"> with a two-thirds vote of the committee. </w:t>
      </w:r>
      <w:r w:rsidR="006C0A70">
        <w:t>The committee may not change the threshold</w:t>
      </w:r>
      <w:r w:rsidR="00424CAE">
        <w:t xml:space="preserve"> required to approve a nominee or legislation. </w:t>
      </w:r>
      <w:r>
        <w:t>The Senate may suspend these special rules by a two-thirds vote.</w:t>
      </w:r>
    </w:p>
    <w:p w14:paraId="7605713D" w14:textId="48560792" w:rsidR="00B033FC" w:rsidRDefault="00B033FC" w:rsidP="00B033FC">
      <w:pPr>
        <w:pStyle w:val="ListParagraph"/>
        <w:numPr>
          <w:ilvl w:val="2"/>
          <w:numId w:val="13"/>
        </w:numPr>
        <w:spacing w:after="0"/>
        <w:jc w:val="both"/>
      </w:pPr>
      <w:r>
        <w:t>The Replacement and Agenda Committee will recommend to the Senate the voting members of the other standing committees. The Senate shall hear these recommendations durin</w:t>
      </w:r>
      <w:r w:rsidR="00DA5960">
        <w:t>g the commit</w:t>
      </w:r>
      <w:r w:rsidR="00A41656">
        <w:t>tee’s report (</w:t>
      </w:r>
      <w:r w:rsidR="00CC12D4">
        <w:t>S</w:t>
      </w:r>
      <w:r w:rsidR="00A41656">
        <w:t>ee §7</w:t>
      </w:r>
      <w:r>
        <w:t xml:space="preserve"> of this Rule).</w:t>
      </w:r>
    </w:p>
    <w:p w14:paraId="49D62F30" w14:textId="23869849" w:rsidR="00CE77E0" w:rsidRDefault="00CE77E0" w:rsidP="00725D2D">
      <w:pPr>
        <w:pStyle w:val="ListParagraph"/>
        <w:numPr>
          <w:ilvl w:val="2"/>
          <w:numId w:val="13"/>
        </w:numPr>
        <w:spacing w:after="0"/>
        <w:jc w:val="both"/>
      </w:pPr>
      <w:r>
        <w:t>The Replac</w:t>
      </w:r>
      <w:r w:rsidR="00DA5960">
        <w:t>ement and Agenda Committee will</w:t>
      </w:r>
      <w:r>
        <w:t xml:space="preserve"> recommend to the Senate the </w:t>
      </w:r>
      <w:r w:rsidR="00E1305B">
        <w:t>voting members</w:t>
      </w:r>
      <w:r w:rsidR="00E1499C">
        <w:t xml:space="preserve"> of the other standing committees. The Senate shall hear these recommendations during the committee’s report</w:t>
      </w:r>
      <w:r w:rsidR="00A41656">
        <w:t xml:space="preserve"> (</w:t>
      </w:r>
      <w:r w:rsidR="00CC12D4">
        <w:t>S</w:t>
      </w:r>
      <w:r w:rsidR="00A41656">
        <w:t>ee §8</w:t>
      </w:r>
      <w:r>
        <w:t xml:space="preserve"> of this Rule).</w:t>
      </w:r>
    </w:p>
    <w:p w14:paraId="38DD325C" w14:textId="326F6DE3" w:rsidR="00CE77E0" w:rsidRDefault="00CE77E0" w:rsidP="00725D2D">
      <w:pPr>
        <w:pStyle w:val="ListParagraph"/>
        <w:numPr>
          <w:ilvl w:val="2"/>
          <w:numId w:val="13"/>
        </w:numPr>
        <w:spacing w:after="0"/>
        <w:jc w:val="both"/>
      </w:pPr>
      <w:r>
        <w:t>The Replac</w:t>
      </w:r>
      <w:r w:rsidR="00DA5960">
        <w:t>ement and Agenda Committee will</w:t>
      </w:r>
      <w:r>
        <w:t xml:space="preserve"> recommend to the Senate replacement Senators to fill an</w:t>
      </w:r>
      <w:r w:rsidR="00A5789F">
        <w:t>y vacant seats</w:t>
      </w:r>
      <w:r w:rsidR="00784B98">
        <w:t xml:space="preserve"> </w:t>
      </w:r>
      <w:r w:rsidR="00784B98" w:rsidRPr="00784B98">
        <w:t>not handled under Rule XII, Section 3 of the Rules and Procedures of the Student Senate</w:t>
      </w:r>
      <w:r w:rsidR="00A5789F">
        <w:t>. The Senate will</w:t>
      </w:r>
      <w:r>
        <w:t xml:space="preserve"> hear these recommendations during the c</w:t>
      </w:r>
      <w:r w:rsidR="00AA5AD5">
        <w:t>o</w:t>
      </w:r>
      <w:r w:rsidR="00A5789F">
        <w:t>mmittee’s report (</w:t>
      </w:r>
      <w:r w:rsidR="00CC12D4">
        <w:t>S</w:t>
      </w:r>
      <w:r w:rsidR="00A5789F">
        <w:t>ee Rule XIII</w:t>
      </w:r>
      <w:r>
        <w:t>).</w:t>
      </w:r>
    </w:p>
    <w:p w14:paraId="529F5EA9" w14:textId="1DADC9BD" w:rsidR="00B55A47" w:rsidRDefault="00B55A47" w:rsidP="00B55A47">
      <w:pPr>
        <w:pStyle w:val="ListParagraph"/>
        <w:numPr>
          <w:ilvl w:val="3"/>
          <w:numId w:val="13"/>
        </w:numPr>
        <w:spacing w:after="0"/>
        <w:jc w:val="both"/>
      </w:pPr>
      <w:r>
        <w:t>Following a vote by the committee regarding a vacant position</w:t>
      </w:r>
      <w:r w:rsidR="00784B98">
        <w:t xml:space="preserve"> </w:t>
      </w:r>
      <w:r w:rsidR="00784B98" w:rsidRPr="00784B98">
        <w:t>not handled under Rule XII, Section 3 of the Rules and Procedures of the Student Senate</w:t>
      </w:r>
      <w:r>
        <w:t xml:space="preserve">, the Replacement and </w:t>
      </w:r>
      <w:r>
        <w:lastRenderedPageBreak/>
        <w:t>Agenda Committee Chair will notify all applicants within twenty-four (24) hours of the committee’s decision.</w:t>
      </w:r>
    </w:p>
    <w:p w14:paraId="18E1B8CF" w14:textId="77777777" w:rsidR="00CE77E0" w:rsidRDefault="00CE77E0" w:rsidP="00725D2D">
      <w:pPr>
        <w:pStyle w:val="ListParagraph"/>
        <w:numPr>
          <w:ilvl w:val="2"/>
          <w:numId w:val="13"/>
        </w:numPr>
        <w:spacing w:after="0"/>
        <w:jc w:val="both"/>
      </w:pPr>
      <w:r>
        <w:t>The Replac</w:t>
      </w:r>
      <w:r w:rsidR="00DA5960">
        <w:t>ement and Agenda Committee will</w:t>
      </w:r>
      <w:r>
        <w:t xml:space="preserve"> review the qualifications of all executive nominations that require Senate approval, except for those nominations to the judicial branch, determining if they are eligible to hold said office.</w:t>
      </w:r>
    </w:p>
    <w:p w14:paraId="267B9852" w14:textId="72C32BC4" w:rsidR="00CE77E0" w:rsidRDefault="00CE77E0" w:rsidP="002C0B2D">
      <w:pPr>
        <w:pStyle w:val="ListParagraph"/>
        <w:numPr>
          <w:ilvl w:val="2"/>
          <w:numId w:val="13"/>
        </w:numPr>
        <w:spacing w:after="0"/>
        <w:jc w:val="both"/>
      </w:pPr>
      <w:r>
        <w:t xml:space="preserve">The chair of the committee will submit an end of session transition report at the end of each </w:t>
      </w:r>
      <w:r w:rsidR="00586E0F">
        <w:t>Fall</w:t>
      </w:r>
      <w:r>
        <w:t xml:space="preserve"> and Spring session to the Senate Secretary that will detail the committee’s activities of that session and offer suggestions to future chairs.</w:t>
      </w:r>
    </w:p>
    <w:p w14:paraId="6E8F4153" w14:textId="45981573" w:rsidR="00CE77E0" w:rsidRDefault="00CE77E0" w:rsidP="00725D2D">
      <w:pPr>
        <w:pStyle w:val="ListParagraph"/>
        <w:numPr>
          <w:ilvl w:val="1"/>
          <w:numId w:val="13"/>
        </w:numPr>
        <w:spacing w:after="0"/>
        <w:jc w:val="both"/>
      </w:pPr>
      <w:r>
        <w:t>The Replac</w:t>
      </w:r>
      <w:r w:rsidR="00A41656">
        <w:t>ement and Agenda Committee will meet at least once every two school weeks</w:t>
      </w:r>
      <w:r>
        <w:t xml:space="preserve"> at the ti</w:t>
      </w:r>
      <w:r w:rsidR="00C75438">
        <w:t>me and place determined by the c</w:t>
      </w:r>
      <w:r>
        <w:t>hair,</w:t>
      </w:r>
      <w:r w:rsidR="00A41656">
        <w:t xml:space="preserve"> unless there is no business to be heard by the committee,</w:t>
      </w:r>
      <w:r>
        <w:t xml:space="preserve"> and as otherwise ordered by the Senate</w:t>
      </w:r>
      <w:r w:rsidR="00A41656">
        <w:t xml:space="preserve"> by a two thirds vote</w:t>
      </w:r>
      <w:r>
        <w:t xml:space="preserve">. The Chair may call additional meetings at </w:t>
      </w:r>
      <w:r w:rsidR="00EB529C">
        <w:t>their</w:t>
      </w:r>
      <w:r>
        <w:t xml:space="preserve"> leisure.</w:t>
      </w:r>
    </w:p>
    <w:p w14:paraId="08CA0E8F" w14:textId="77777777" w:rsidR="00CE77E0" w:rsidRDefault="00CE77E0" w:rsidP="00CE77E0">
      <w:pPr>
        <w:pStyle w:val="ListParagraph"/>
        <w:spacing w:after="0"/>
        <w:ind w:left="1440"/>
        <w:jc w:val="both"/>
      </w:pPr>
    </w:p>
    <w:p w14:paraId="4A9D2BBC" w14:textId="77777777" w:rsidR="00CE77E0" w:rsidRPr="00A806AE" w:rsidRDefault="00CE77E0" w:rsidP="00725D2D">
      <w:pPr>
        <w:pStyle w:val="ListParagraph"/>
        <w:numPr>
          <w:ilvl w:val="0"/>
          <w:numId w:val="13"/>
        </w:numPr>
        <w:spacing w:after="0"/>
        <w:jc w:val="both"/>
        <w:rPr>
          <w:b/>
        </w:rPr>
      </w:pPr>
      <w:bookmarkStart w:id="12" w:name="budget"/>
      <w:r w:rsidRPr="00A806AE">
        <w:rPr>
          <w:b/>
        </w:rPr>
        <w:t>Budget and Appropriations Committee:</w:t>
      </w:r>
    </w:p>
    <w:bookmarkEnd w:id="12"/>
    <w:p w14:paraId="0AA3B673" w14:textId="77777777" w:rsidR="00CE77E0" w:rsidRDefault="00CE77E0" w:rsidP="00725D2D">
      <w:pPr>
        <w:pStyle w:val="ListParagraph"/>
        <w:numPr>
          <w:ilvl w:val="1"/>
          <w:numId w:val="13"/>
        </w:numPr>
        <w:spacing w:after="0"/>
        <w:jc w:val="both"/>
      </w:pPr>
      <w:r>
        <w:t>The Budget an</w:t>
      </w:r>
      <w:r w:rsidR="00341BF0">
        <w:t>d Appropriations Committee will</w:t>
      </w:r>
      <w:r>
        <w:t xml:space="preserve"> consist of the following members:</w:t>
      </w:r>
    </w:p>
    <w:p w14:paraId="459B0383" w14:textId="2E861409" w:rsidR="00CE77E0" w:rsidRDefault="00CE77E0" w:rsidP="00725D2D">
      <w:pPr>
        <w:pStyle w:val="ListParagraph"/>
        <w:numPr>
          <w:ilvl w:val="2"/>
          <w:numId w:val="13"/>
        </w:numPr>
        <w:spacing w:after="0"/>
        <w:jc w:val="both"/>
      </w:pPr>
      <w:r>
        <w:t>Nine Senators named to the committee by the Senate (See §7 of this Rule),</w:t>
      </w:r>
      <w:r w:rsidR="00AA5AD5">
        <w:t xml:space="preserve"> one of which will be the Committee Chair (</w:t>
      </w:r>
      <w:r w:rsidR="0082004A">
        <w:t>S</w:t>
      </w:r>
      <w:r w:rsidR="00AA5AD5">
        <w:t>ee §8 of this Rule).</w:t>
      </w:r>
    </w:p>
    <w:p w14:paraId="66E29918" w14:textId="0B3B1F7D" w:rsidR="009777E8" w:rsidRPr="009777E8" w:rsidRDefault="00341BF0" w:rsidP="00725D2D">
      <w:pPr>
        <w:pStyle w:val="ListParagraph"/>
        <w:numPr>
          <w:ilvl w:val="2"/>
          <w:numId w:val="13"/>
        </w:numPr>
        <w:spacing w:after="0"/>
      </w:pPr>
      <w:r>
        <w:t>A member of the Student Body</w:t>
      </w:r>
      <w:r w:rsidR="009777E8" w:rsidRPr="009777E8">
        <w:t xml:space="preserve"> that is appointed by the Budget </w:t>
      </w:r>
      <w:r w:rsidR="00C75438">
        <w:t xml:space="preserve">and Appropriations </w:t>
      </w:r>
      <w:r w:rsidR="009777E8" w:rsidRPr="009777E8">
        <w:t>C</w:t>
      </w:r>
      <w:r w:rsidR="00C75438">
        <w:t xml:space="preserve">ommittee Chair </w:t>
      </w:r>
      <w:r w:rsidR="009777E8" w:rsidRPr="009777E8">
        <w:t xml:space="preserve">as the </w:t>
      </w:r>
      <w:r w:rsidR="0082004A">
        <w:t>Budget and Appropriation</w:t>
      </w:r>
      <w:r w:rsidR="00C75438">
        <w:t>s</w:t>
      </w:r>
      <w:r w:rsidR="0082004A">
        <w:t xml:space="preserve"> Committee</w:t>
      </w:r>
      <w:r w:rsidR="00C75438">
        <w:t xml:space="preserve"> </w:t>
      </w:r>
      <w:r w:rsidR="009777E8" w:rsidRPr="009777E8">
        <w:t xml:space="preserve">Clerk, who serves as the taker of minutes, for the Budget </w:t>
      </w:r>
      <w:r w:rsidR="0082004A">
        <w:t xml:space="preserve">and Appropriations </w:t>
      </w:r>
      <w:r w:rsidR="009777E8" w:rsidRPr="009777E8">
        <w:t>Committee, as an ex-officio non-voting, non-speaking member.</w:t>
      </w:r>
    </w:p>
    <w:p w14:paraId="1E182C20" w14:textId="308F2544" w:rsidR="009777E8" w:rsidRPr="009777E8" w:rsidRDefault="009777E8" w:rsidP="00725D2D">
      <w:pPr>
        <w:pStyle w:val="ListParagraph"/>
        <w:numPr>
          <w:ilvl w:val="3"/>
          <w:numId w:val="13"/>
        </w:numPr>
        <w:spacing w:after="0"/>
      </w:pPr>
      <w:r w:rsidRPr="009777E8">
        <w:t>Should the chair choose not to fill this po</w:t>
      </w:r>
      <w:r w:rsidR="00341BF0">
        <w:t>sition, a committee member will</w:t>
      </w:r>
      <w:r w:rsidRPr="009777E8">
        <w:t xml:space="preserve"> serve as the taker of minutes</w:t>
      </w:r>
      <w:r w:rsidR="00FD745A">
        <w:t>.</w:t>
      </w:r>
    </w:p>
    <w:p w14:paraId="20618B83" w14:textId="77777777" w:rsidR="00CE77E0" w:rsidRDefault="00CE77E0" w:rsidP="00725D2D">
      <w:pPr>
        <w:pStyle w:val="ListParagraph"/>
        <w:numPr>
          <w:ilvl w:val="1"/>
          <w:numId w:val="13"/>
        </w:numPr>
        <w:spacing w:after="0"/>
        <w:jc w:val="both"/>
      </w:pPr>
      <w:r>
        <w:t>Duties:</w:t>
      </w:r>
    </w:p>
    <w:p w14:paraId="5931E9CB" w14:textId="77777777" w:rsidR="00CE77E0" w:rsidRDefault="00CE77E0" w:rsidP="00725D2D">
      <w:pPr>
        <w:pStyle w:val="ListParagraph"/>
        <w:numPr>
          <w:ilvl w:val="2"/>
          <w:numId w:val="13"/>
        </w:numPr>
        <w:spacing w:after="0"/>
        <w:jc w:val="both"/>
      </w:pPr>
      <w:r>
        <w:t>The Budget an</w:t>
      </w:r>
      <w:r w:rsidR="00341BF0">
        <w:t>d Appropriations Committee will</w:t>
      </w:r>
      <w:r>
        <w:t xml:space="preserve"> examine, amend as needed, and report to the Senate the Activity and Service Fee Budget.</w:t>
      </w:r>
    </w:p>
    <w:p w14:paraId="6AE2FC57" w14:textId="537456EB" w:rsidR="00341BF0" w:rsidRPr="00424CAE" w:rsidRDefault="00341BF0" w:rsidP="00341BF0">
      <w:pPr>
        <w:pStyle w:val="ListParagraph"/>
        <w:numPr>
          <w:ilvl w:val="2"/>
          <w:numId w:val="13"/>
        </w:numPr>
        <w:spacing w:after="0"/>
        <w:jc w:val="both"/>
      </w:pPr>
      <w:r w:rsidRPr="00341BF0">
        <w:t xml:space="preserve">The Budget and Appropriations Committee will examine, amend as needed, and report to the Senate on all student organization </w:t>
      </w:r>
      <w:r w:rsidRPr="00424CAE">
        <w:t>operational budgets.</w:t>
      </w:r>
    </w:p>
    <w:p w14:paraId="3137465F" w14:textId="2D18EED5" w:rsidR="00424CAE" w:rsidRPr="00424CAE" w:rsidRDefault="00424CAE" w:rsidP="00424CAE">
      <w:pPr>
        <w:pStyle w:val="ListParagraph"/>
        <w:widowControl w:val="0"/>
        <w:numPr>
          <w:ilvl w:val="2"/>
          <w:numId w:val="13"/>
        </w:numPr>
        <w:tabs>
          <w:tab w:val="left" w:pos="256"/>
        </w:tabs>
        <w:autoSpaceDE w:val="0"/>
        <w:autoSpaceDN w:val="0"/>
        <w:spacing w:before="2" w:after="0"/>
        <w:ind w:right="118"/>
        <w:contextualSpacing w:val="0"/>
      </w:pPr>
      <w:r w:rsidRPr="00424CAE">
        <w:t xml:space="preserve">The Budget </w:t>
      </w:r>
      <w:r w:rsidR="00D36D7A">
        <w:t>and</w:t>
      </w:r>
      <w:r w:rsidRPr="00424CAE">
        <w:t xml:space="preserve"> Appropriations </w:t>
      </w:r>
      <w:r w:rsidR="00FD745A" w:rsidRPr="00424CAE">
        <w:t xml:space="preserve">Committee </w:t>
      </w:r>
      <w:r w:rsidR="00FD745A">
        <w:t>will</w:t>
      </w:r>
      <w:r w:rsidRPr="00424CAE">
        <w:t xml:space="preserve"> </w:t>
      </w:r>
      <w:r w:rsidRPr="00424CAE">
        <w:rPr>
          <w:spacing w:val="10"/>
        </w:rPr>
        <w:t xml:space="preserve"> </w:t>
      </w:r>
      <w:r w:rsidRPr="00424CAE">
        <w:t xml:space="preserve">examine,  amend  </w:t>
      </w:r>
      <w:r w:rsidRPr="00424CAE">
        <w:rPr>
          <w:spacing w:val="3"/>
        </w:rPr>
        <w:t xml:space="preserve">as </w:t>
      </w:r>
      <w:r w:rsidRPr="00424CAE">
        <w:t>needed,  and  report  to  the  Senate  on  all  student  organization</w:t>
      </w:r>
      <w:r w:rsidRPr="00424CAE">
        <w:rPr>
          <w:spacing w:val="13"/>
        </w:rPr>
        <w:t xml:space="preserve"> </w:t>
      </w:r>
      <w:r w:rsidRPr="00424CAE">
        <w:t>event requests.</w:t>
      </w:r>
    </w:p>
    <w:p w14:paraId="20F78F84" w14:textId="77777777" w:rsidR="00341BF0" w:rsidRDefault="00341BF0" w:rsidP="00341BF0">
      <w:pPr>
        <w:pStyle w:val="ListParagraph"/>
        <w:numPr>
          <w:ilvl w:val="2"/>
          <w:numId w:val="13"/>
        </w:numPr>
        <w:spacing w:after="0"/>
        <w:jc w:val="both"/>
      </w:pPr>
      <w:r w:rsidRPr="00341BF0">
        <w:t>The Budget and Appropriations Committee will examine, amend as needed, and report to the Senate on all student organization travel requests.</w:t>
      </w:r>
    </w:p>
    <w:p w14:paraId="544982CF" w14:textId="01776DEC" w:rsidR="00341BF0" w:rsidRDefault="00341BF0" w:rsidP="00341BF0">
      <w:pPr>
        <w:pStyle w:val="ListParagraph"/>
        <w:numPr>
          <w:ilvl w:val="2"/>
          <w:numId w:val="13"/>
        </w:numPr>
      </w:pPr>
      <w:r w:rsidRPr="00341BF0">
        <w:t>The Budget and Appropriations Committee will hear and decide on all appeals stemming from decisions of</w:t>
      </w:r>
      <w:r w:rsidR="00D36D7A">
        <w:t xml:space="preserve"> the</w:t>
      </w:r>
      <w:r w:rsidRPr="00341BF0">
        <w:t xml:space="preserve"> Travel Grant Sub-Committee.</w:t>
      </w:r>
    </w:p>
    <w:p w14:paraId="232C2075" w14:textId="77C1070D" w:rsidR="00C75438" w:rsidRDefault="00C75438" w:rsidP="00341BF0">
      <w:pPr>
        <w:pStyle w:val="ListParagraph"/>
        <w:numPr>
          <w:ilvl w:val="2"/>
          <w:numId w:val="13"/>
        </w:numPr>
      </w:pPr>
      <w:r w:rsidRPr="00C75438">
        <w:t>The Budget an</w:t>
      </w:r>
      <w:r w:rsidR="00341BF0">
        <w:t>d Appropriations Committee will</w:t>
      </w:r>
      <w:r w:rsidRPr="00C75438">
        <w:t xml:space="preserve"> examine, amend as needed, and report to the Senate on any requests for </w:t>
      </w:r>
      <w:r w:rsidR="00F659E0" w:rsidRPr="00C75438">
        <w:t>line-item</w:t>
      </w:r>
      <w:r w:rsidRPr="00C75438">
        <w:t xml:space="preserve"> budget changes and reserve funds.</w:t>
      </w:r>
    </w:p>
    <w:p w14:paraId="6EE5F980" w14:textId="66B85A9D" w:rsidR="00CE77E0" w:rsidRDefault="00CE77E0" w:rsidP="00725D2D">
      <w:pPr>
        <w:pStyle w:val="ListParagraph"/>
        <w:numPr>
          <w:ilvl w:val="2"/>
          <w:numId w:val="13"/>
        </w:numPr>
        <w:spacing w:after="0"/>
        <w:jc w:val="both"/>
      </w:pPr>
      <w:r>
        <w:lastRenderedPageBreak/>
        <w:t>The Budget a</w:t>
      </w:r>
      <w:r w:rsidR="00341BF0">
        <w:t xml:space="preserve">nd Appropriations Committee </w:t>
      </w:r>
      <w:r w:rsidR="00D36D7A">
        <w:t xml:space="preserve">Chair </w:t>
      </w:r>
      <w:r w:rsidR="00341BF0">
        <w:t>will</w:t>
      </w:r>
      <w:r>
        <w:t xml:space="preserve"> submit into the Senate records all budget requests and other documents submitted to the committee.</w:t>
      </w:r>
    </w:p>
    <w:p w14:paraId="07A18AE8" w14:textId="5EDF4EC0" w:rsidR="00CE77E0" w:rsidRPr="00C21293" w:rsidRDefault="00CE77E0" w:rsidP="00725D2D">
      <w:pPr>
        <w:pStyle w:val="ListParagraph"/>
        <w:numPr>
          <w:ilvl w:val="2"/>
          <w:numId w:val="13"/>
        </w:numPr>
        <w:spacing w:after="0"/>
        <w:jc w:val="both"/>
      </w:pPr>
      <w:r>
        <w:t xml:space="preserve">The </w:t>
      </w:r>
      <w:r w:rsidR="00F659E0">
        <w:t xml:space="preserve">Budget and Appropriations </w:t>
      </w:r>
      <w:r>
        <w:t xml:space="preserve">chair of the committee will submit an end of session transition report at the end of each Fall and Spring session to the Senate Secretary that will detail the committee’s activities </w:t>
      </w:r>
      <w:r w:rsidRPr="00C21293">
        <w:t>of that session and offer suggestions to future chairs.</w:t>
      </w:r>
    </w:p>
    <w:p w14:paraId="346A20A6" w14:textId="77777777" w:rsidR="00C21293" w:rsidRPr="00C21293" w:rsidRDefault="00C21293" w:rsidP="00784F44">
      <w:pPr>
        <w:numPr>
          <w:ilvl w:val="1"/>
          <w:numId w:val="13"/>
        </w:numPr>
        <w:spacing w:after="0"/>
        <w:ind w:right="12"/>
      </w:pPr>
      <w:r w:rsidRPr="00C21293">
        <w:t>Review of Legislation:</w:t>
      </w:r>
    </w:p>
    <w:p w14:paraId="66733F78" w14:textId="77777777" w:rsidR="00C21293" w:rsidRPr="00C21293" w:rsidRDefault="00C21293" w:rsidP="00784F44">
      <w:pPr>
        <w:numPr>
          <w:ilvl w:val="2"/>
          <w:numId w:val="13"/>
        </w:numPr>
        <w:spacing w:after="0"/>
        <w:ind w:right="12"/>
      </w:pPr>
      <w:r w:rsidRPr="00C21293">
        <w:t xml:space="preserve">Proposed budgetary legislation that is to be reviewed by the Budget and Appropriations Committee will be submitted to the committee no later than 12:00 PM ET, two days before the committee meeting at which it is scheduled to be heard. </w:t>
      </w:r>
    </w:p>
    <w:p w14:paraId="6E56BD27" w14:textId="77777777" w:rsidR="00C21293" w:rsidRPr="00C21293" w:rsidRDefault="00C21293" w:rsidP="00784F44">
      <w:pPr>
        <w:numPr>
          <w:ilvl w:val="2"/>
          <w:numId w:val="13"/>
        </w:numPr>
        <w:pBdr>
          <w:top w:val="nil"/>
          <w:left w:val="nil"/>
          <w:bottom w:val="nil"/>
          <w:right w:val="nil"/>
          <w:between w:val="nil"/>
        </w:pBdr>
        <w:spacing w:after="0"/>
      </w:pPr>
      <w:r w:rsidRPr="00C21293">
        <w:t xml:space="preserve">The Budget and Appropriations Committee reserves the right to debate, amend and review all budgetary bills. The process of review shall be as follows: </w:t>
      </w:r>
    </w:p>
    <w:p w14:paraId="10A363DA" w14:textId="77777777" w:rsidR="00C21293" w:rsidRPr="00C21293" w:rsidRDefault="00C21293" w:rsidP="00C21293">
      <w:pPr>
        <w:numPr>
          <w:ilvl w:val="6"/>
          <w:numId w:val="13"/>
        </w:numPr>
        <w:pBdr>
          <w:top w:val="nil"/>
          <w:left w:val="nil"/>
          <w:bottom w:val="nil"/>
          <w:right w:val="nil"/>
          <w:between w:val="nil"/>
        </w:pBdr>
        <w:spacing w:after="0"/>
      </w:pPr>
      <w:r w:rsidRPr="00C21293">
        <w:t xml:space="preserve">Five minutes of presentation from an author or sponsor </w:t>
      </w:r>
    </w:p>
    <w:p w14:paraId="673A5E36" w14:textId="77777777" w:rsidR="00C21293" w:rsidRPr="00C21293" w:rsidRDefault="00C21293" w:rsidP="00C21293">
      <w:pPr>
        <w:numPr>
          <w:ilvl w:val="6"/>
          <w:numId w:val="13"/>
        </w:numPr>
        <w:pBdr>
          <w:top w:val="nil"/>
          <w:left w:val="nil"/>
          <w:bottom w:val="nil"/>
          <w:right w:val="nil"/>
          <w:between w:val="nil"/>
        </w:pBdr>
        <w:spacing w:after="0"/>
      </w:pPr>
      <w:r w:rsidRPr="00C21293">
        <w:t xml:space="preserve">Five minutes of question-and-answer period </w:t>
      </w:r>
    </w:p>
    <w:p w14:paraId="453D2A6A" w14:textId="77777777" w:rsidR="00C21293" w:rsidRPr="00C21293" w:rsidRDefault="00C21293" w:rsidP="00C21293">
      <w:pPr>
        <w:numPr>
          <w:ilvl w:val="6"/>
          <w:numId w:val="13"/>
        </w:numPr>
        <w:pBdr>
          <w:top w:val="nil"/>
          <w:left w:val="nil"/>
          <w:bottom w:val="nil"/>
          <w:right w:val="nil"/>
          <w:between w:val="nil"/>
        </w:pBdr>
        <w:spacing w:after="0"/>
      </w:pPr>
      <w:r w:rsidRPr="00C21293">
        <w:t xml:space="preserve">Five minutes of debate </w:t>
      </w:r>
    </w:p>
    <w:p w14:paraId="5690F475" w14:textId="77777777" w:rsidR="00C21293" w:rsidRPr="00C21293" w:rsidRDefault="00C21293" w:rsidP="00C21293">
      <w:pPr>
        <w:numPr>
          <w:ilvl w:val="6"/>
          <w:numId w:val="13"/>
        </w:numPr>
        <w:pBdr>
          <w:top w:val="nil"/>
          <w:left w:val="nil"/>
          <w:bottom w:val="nil"/>
          <w:right w:val="nil"/>
          <w:between w:val="nil"/>
        </w:pBdr>
        <w:spacing w:after="0"/>
      </w:pPr>
      <w:r w:rsidRPr="00C21293">
        <w:t xml:space="preserve">Two minutes of final privilege </w:t>
      </w:r>
    </w:p>
    <w:p w14:paraId="11FEFF14" w14:textId="77777777" w:rsidR="00C21293" w:rsidRPr="00C21293" w:rsidRDefault="00C21293" w:rsidP="00C21293">
      <w:pPr>
        <w:numPr>
          <w:ilvl w:val="2"/>
          <w:numId w:val="13"/>
        </w:numPr>
        <w:pBdr>
          <w:top w:val="nil"/>
          <w:left w:val="nil"/>
          <w:bottom w:val="nil"/>
          <w:right w:val="nil"/>
          <w:between w:val="nil"/>
        </w:pBdr>
        <w:spacing w:after="0"/>
      </w:pPr>
      <w:r w:rsidRPr="00C21293">
        <w:t>If a bill is amended by the Budget and Appropriations Committee, any author or sponsor may withdraw their name from the bill.  If the bill then has no listed author, the Budget and Appropriations will become the author of said bill.</w:t>
      </w:r>
    </w:p>
    <w:p w14:paraId="7E8C5C2F" w14:textId="77777777" w:rsidR="00C21293" w:rsidRPr="00C21293" w:rsidRDefault="00C21293" w:rsidP="00C21293">
      <w:pPr>
        <w:numPr>
          <w:ilvl w:val="2"/>
          <w:numId w:val="13"/>
        </w:numPr>
        <w:pBdr>
          <w:top w:val="nil"/>
          <w:left w:val="nil"/>
          <w:bottom w:val="nil"/>
          <w:right w:val="nil"/>
          <w:between w:val="nil"/>
        </w:pBdr>
        <w:spacing w:after="0"/>
      </w:pPr>
      <w:r w:rsidRPr="00C21293">
        <w:t xml:space="preserve">The Budget and Appropriations Committee may pass, postpone, table, or fail each bill: </w:t>
      </w:r>
    </w:p>
    <w:p w14:paraId="69B96092" w14:textId="77777777" w:rsidR="00C21293" w:rsidRPr="00C21293" w:rsidRDefault="00C21293" w:rsidP="00C21293">
      <w:pPr>
        <w:numPr>
          <w:ilvl w:val="6"/>
          <w:numId w:val="13"/>
        </w:numPr>
        <w:pBdr>
          <w:top w:val="nil"/>
          <w:left w:val="nil"/>
          <w:bottom w:val="nil"/>
          <w:right w:val="nil"/>
          <w:between w:val="nil"/>
        </w:pBdr>
        <w:spacing w:after="0"/>
      </w:pPr>
      <w:r w:rsidRPr="00C21293">
        <w:t xml:space="preserve">Each bill postponed by the Budget and Appropriations Committee shall be reviewed in the next committee meeting or it will be considered failed.  </w:t>
      </w:r>
    </w:p>
    <w:p w14:paraId="07BAB7A8" w14:textId="0B5357B3" w:rsidR="00C21293" w:rsidRPr="005737C3" w:rsidRDefault="005737C3" w:rsidP="00C21293">
      <w:pPr>
        <w:numPr>
          <w:ilvl w:val="6"/>
          <w:numId w:val="13"/>
        </w:numPr>
        <w:pBdr>
          <w:top w:val="nil"/>
          <w:left w:val="nil"/>
          <w:bottom w:val="nil"/>
          <w:right w:val="nil"/>
          <w:between w:val="nil"/>
        </w:pBdr>
        <w:spacing w:after="0"/>
      </w:pPr>
      <w:r w:rsidRPr="005737C3">
        <w:t>Only</w:t>
      </w:r>
      <w:r w:rsidR="00C21293" w:rsidRPr="005737C3">
        <w:t xml:space="preserve"> the Budget and Appropriations Committee will be sent to the full Senate.  </w:t>
      </w:r>
    </w:p>
    <w:p w14:paraId="212449C0" w14:textId="77777777" w:rsidR="00C21293" w:rsidRPr="00C21293" w:rsidRDefault="00C21293" w:rsidP="00C21293">
      <w:pPr>
        <w:numPr>
          <w:ilvl w:val="2"/>
          <w:numId w:val="13"/>
        </w:numPr>
        <w:pBdr>
          <w:top w:val="nil"/>
          <w:left w:val="nil"/>
          <w:bottom w:val="nil"/>
          <w:right w:val="nil"/>
          <w:between w:val="nil"/>
        </w:pBdr>
      </w:pPr>
      <w:r w:rsidRPr="00C21293">
        <w:t>Proposed legislation that is to be reviewed by the Budget and Appropriations Committee will be sent to all Senators by the Budget and Appropriations Committee Chair no later than twenty-four (24) hours before the committee meeting at which it is scheduled to be reviewed.</w:t>
      </w:r>
    </w:p>
    <w:p w14:paraId="5B5A8CDE" w14:textId="77777777" w:rsidR="00CE77E0" w:rsidRDefault="00CE77E0" w:rsidP="00C21293">
      <w:pPr>
        <w:pStyle w:val="ListParagraph"/>
        <w:numPr>
          <w:ilvl w:val="1"/>
          <w:numId w:val="13"/>
        </w:numPr>
        <w:spacing w:after="0"/>
        <w:jc w:val="both"/>
      </w:pPr>
      <w:r>
        <w:t>Student Government-Funded Organizations:</w:t>
      </w:r>
    </w:p>
    <w:p w14:paraId="3BDB0F65" w14:textId="77777777" w:rsidR="00CE77E0" w:rsidRDefault="00CE77E0" w:rsidP="00725D2D">
      <w:pPr>
        <w:pStyle w:val="ListParagraph"/>
        <w:numPr>
          <w:ilvl w:val="2"/>
          <w:numId w:val="13"/>
        </w:numPr>
        <w:spacing w:after="0"/>
        <w:jc w:val="both"/>
      </w:pPr>
      <w:r>
        <w:t>Any organization requesting funding through the Budget an</w:t>
      </w:r>
      <w:r w:rsidR="00341BF0">
        <w:t>d Appropriations Committee must</w:t>
      </w:r>
      <w:r>
        <w:t xml:space="preserve"> submit all forms and documents required by the committee.</w:t>
      </w:r>
    </w:p>
    <w:p w14:paraId="5DEA5B00" w14:textId="558FC07B" w:rsidR="00341BF0" w:rsidRDefault="00341BF0" w:rsidP="00341BF0">
      <w:pPr>
        <w:pStyle w:val="ListParagraph"/>
        <w:numPr>
          <w:ilvl w:val="2"/>
          <w:numId w:val="13"/>
        </w:numPr>
      </w:pPr>
      <w:r w:rsidRPr="00341BF0">
        <w:t xml:space="preserve">All Student Government-funded organization requests are to be sent to </w:t>
      </w:r>
      <w:r w:rsidR="00424CAE">
        <w:t>all Senators</w:t>
      </w:r>
      <w:r w:rsidRPr="00341BF0">
        <w:t xml:space="preserve"> at least </w:t>
      </w:r>
      <w:r w:rsidR="00B40CB7">
        <w:t>twenty-four (</w:t>
      </w:r>
      <w:r w:rsidRPr="00341BF0">
        <w:t>24</w:t>
      </w:r>
      <w:r w:rsidR="00B40CB7">
        <w:t>)</w:t>
      </w:r>
      <w:r w:rsidRPr="00341BF0">
        <w:t xml:space="preserve"> hours in advance of the committee hearing at which said request should be heard.</w:t>
      </w:r>
    </w:p>
    <w:p w14:paraId="02B1E984" w14:textId="6008E5ED" w:rsidR="006160CB" w:rsidRDefault="006160CB" w:rsidP="006160CB">
      <w:pPr>
        <w:pStyle w:val="ListParagraph"/>
        <w:numPr>
          <w:ilvl w:val="1"/>
          <w:numId w:val="13"/>
        </w:numPr>
        <w:spacing w:after="0"/>
        <w:jc w:val="both"/>
      </w:pPr>
      <w:r w:rsidRPr="006160CB">
        <w:lastRenderedPageBreak/>
        <w:t xml:space="preserve">The Budget </w:t>
      </w:r>
      <w:r w:rsidR="00B40CB7">
        <w:t>and</w:t>
      </w:r>
      <w:r w:rsidRPr="006160CB">
        <w:t xml:space="preserve"> Appropriations Committee will meet at least once every two school weeks at the time and place determined by the Chair, unless there is no business to be heard by the committee. The committee will also meet as otherwise ordered by the Senate by a two-thirds vote. The Chair may call additional meetings at</w:t>
      </w:r>
      <w:r w:rsidR="00B40CB7">
        <w:t xml:space="preserve"> their</w:t>
      </w:r>
      <w:r w:rsidRPr="006160CB">
        <w:t xml:space="preserve"> leisure.</w:t>
      </w:r>
    </w:p>
    <w:p w14:paraId="7E58309C" w14:textId="4DD09B97" w:rsidR="00CE77E0" w:rsidRDefault="00CE77E0" w:rsidP="006160CB">
      <w:pPr>
        <w:pStyle w:val="ListParagraph"/>
        <w:numPr>
          <w:ilvl w:val="1"/>
          <w:numId w:val="13"/>
        </w:numPr>
        <w:spacing w:after="0"/>
        <w:jc w:val="both"/>
      </w:pPr>
      <w:r>
        <w:t xml:space="preserve">The Budget </w:t>
      </w:r>
      <w:r w:rsidR="00C75438">
        <w:t>and Appropriations Committee Chair</w:t>
      </w:r>
      <w:r w:rsidR="006160CB">
        <w:t xml:space="preserve"> must</w:t>
      </w:r>
      <w:r>
        <w:t xml:space="preserve"> send any reserve transfer bills or changes to the originally approved budget </w:t>
      </w:r>
      <w:r w:rsidR="00B40CB7">
        <w:t xml:space="preserve">to all Senators </w:t>
      </w:r>
      <w:r>
        <w:t>twenty-four</w:t>
      </w:r>
      <w:r w:rsidR="00B40CB7">
        <w:t xml:space="preserve"> (24)</w:t>
      </w:r>
      <w:r>
        <w:t xml:space="preserve"> hours before the duly called budget meeting.</w:t>
      </w:r>
    </w:p>
    <w:p w14:paraId="184DD1B4" w14:textId="77777777" w:rsidR="00CE77E0" w:rsidRDefault="00CE77E0" w:rsidP="00CE77E0">
      <w:pPr>
        <w:spacing w:after="0"/>
        <w:jc w:val="both"/>
      </w:pPr>
    </w:p>
    <w:p w14:paraId="104B1B9B" w14:textId="77777777" w:rsidR="00CE77E0" w:rsidRPr="00A806AE" w:rsidRDefault="00CE77E0" w:rsidP="00725D2D">
      <w:pPr>
        <w:pStyle w:val="ListParagraph"/>
        <w:numPr>
          <w:ilvl w:val="0"/>
          <w:numId w:val="13"/>
        </w:numPr>
        <w:spacing w:after="0"/>
        <w:jc w:val="both"/>
        <w:rPr>
          <w:b/>
        </w:rPr>
      </w:pPr>
      <w:bookmarkStart w:id="13" w:name="judiciary"/>
      <w:r w:rsidRPr="00A806AE">
        <w:rPr>
          <w:b/>
        </w:rPr>
        <w:t>Judiciary Committee:</w:t>
      </w:r>
    </w:p>
    <w:bookmarkEnd w:id="13"/>
    <w:p w14:paraId="2C6EB392" w14:textId="77777777" w:rsidR="00CE77E0" w:rsidRDefault="00CE77E0" w:rsidP="00725D2D">
      <w:pPr>
        <w:pStyle w:val="ListParagraph"/>
        <w:numPr>
          <w:ilvl w:val="1"/>
          <w:numId w:val="13"/>
        </w:numPr>
        <w:spacing w:after="0"/>
        <w:jc w:val="both"/>
      </w:pPr>
      <w:r>
        <w:t>The Judiciary Committee shall consist of the following members:</w:t>
      </w:r>
    </w:p>
    <w:p w14:paraId="2DEBAC9A" w14:textId="77777777" w:rsidR="00CE77E0" w:rsidRDefault="00CE77E0" w:rsidP="0075223C">
      <w:pPr>
        <w:pStyle w:val="ListParagraph"/>
        <w:numPr>
          <w:ilvl w:val="2"/>
          <w:numId w:val="13"/>
        </w:numPr>
        <w:spacing w:after="0"/>
        <w:jc w:val="both"/>
      </w:pPr>
      <w:r>
        <w:t>Nine Senators named to the committee by the Senate (See §7 of this Rule),</w:t>
      </w:r>
      <w:r w:rsidR="006160CB">
        <w:t xml:space="preserve"> one of which will be selected as the</w:t>
      </w:r>
      <w:r w:rsidR="00AF5B3A">
        <w:t xml:space="preserve"> Committee </w:t>
      </w:r>
      <w:r w:rsidR="000B369A">
        <w:t>Chair</w:t>
      </w:r>
      <w:r w:rsidR="00AF5B3A">
        <w:t xml:space="preserve"> (See §8 of this Rule).</w:t>
      </w:r>
    </w:p>
    <w:p w14:paraId="45494B23" w14:textId="77777777" w:rsidR="009777E8" w:rsidRPr="009777E8" w:rsidRDefault="009777E8" w:rsidP="00725D2D">
      <w:pPr>
        <w:pStyle w:val="ListParagraph"/>
        <w:numPr>
          <w:ilvl w:val="2"/>
          <w:numId w:val="13"/>
        </w:numPr>
        <w:spacing w:after="0"/>
      </w:pPr>
      <w:r w:rsidRPr="009777E8">
        <w:t>A</w:t>
      </w:r>
      <w:r w:rsidR="0075223C">
        <w:t xml:space="preserve"> member of the Student Body</w:t>
      </w:r>
      <w:r w:rsidRPr="009777E8">
        <w:t xml:space="preserve"> that is appointed by th</w:t>
      </w:r>
      <w:r w:rsidR="00C75438">
        <w:t>e Judiciary Committee Chair</w:t>
      </w:r>
      <w:r w:rsidRPr="009777E8">
        <w:t xml:space="preserve"> as the Judiciary Committee Clerk, who serves as the taker of minutes, for the Judiciary Committee, as an ex-officio non-voting, non-speaking member.</w:t>
      </w:r>
    </w:p>
    <w:p w14:paraId="27D46A96" w14:textId="77777777" w:rsidR="009777E8" w:rsidRPr="009777E8" w:rsidRDefault="009777E8" w:rsidP="00725D2D">
      <w:pPr>
        <w:pStyle w:val="ListParagraph"/>
        <w:numPr>
          <w:ilvl w:val="3"/>
          <w:numId w:val="13"/>
        </w:numPr>
        <w:spacing w:after="0"/>
      </w:pPr>
      <w:r w:rsidRPr="009777E8">
        <w:t>Should the chair choose not to fill this po</w:t>
      </w:r>
      <w:r w:rsidR="0075223C">
        <w:t>sition, a committee member will</w:t>
      </w:r>
      <w:r w:rsidRPr="009777E8">
        <w:t xml:space="preserve"> serve as the taker of minutes</w:t>
      </w:r>
    </w:p>
    <w:p w14:paraId="1B09D369" w14:textId="77777777" w:rsidR="00CE77E0" w:rsidRDefault="00CE77E0" w:rsidP="00725D2D">
      <w:pPr>
        <w:pStyle w:val="ListParagraph"/>
        <w:numPr>
          <w:ilvl w:val="1"/>
          <w:numId w:val="13"/>
        </w:numPr>
        <w:spacing w:after="0"/>
        <w:jc w:val="both"/>
      </w:pPr>
      <w:r>
        <w:t>Duties:</w:t>
      </w:r>
    </w:p>
    <w:p w14:paraId="63003198" w14:textId="77777777" w:rsidR="00CE77E0" w:rsidRDefault="0075223C" w:rsidP="00725D2D">
      <w:pPr>
        <w:pStyle w:val="ListParagraph"/>
        <w:numPr>
          <w:ilvl w:val="2"/>
          <w:numId w:val="13"/>
        </w:numPr>
        <w:spacing w:after="0"/>
        <w:jc w:val="both"/>
      </w:pPr>
      <w:r>
        <w:t>The Judiciary Committee will</w:t>
      </w:r>
      <w:r w:rsidR="00CE77E0">
        <w:t xml:space="preserve"> review all non-budgetary bills, resolutions, and proposed constitutional amendments submitted to the Senate (see below).</w:t>
      </w:r>
    </w:p>
    <w:p w14:paraId="197B74E1" w14:textId="77777777" w:rsidR="00CE77E0" w:rsidRDefault="0075223C" w:rsidP="0075223C">
      <w:pPr>
        <w:pStyle w:val="ListParagraph"/>
        <w:numPr>
          <w:ilvl w:val="2"/>
          <w:numId w:val="13"/>
        </w:numPr>
        <w:spacing w:after="0"/>
        <w:jc w:val="both"/>
      </w:pPr>
      <w:r>
        <w:t>The Judiciary Committee will</w:t>
      </w:r>
      <w:r w:rsidR="00CE77E0">
        <w:t xml:space="preserve"> review the </w:t>
      </w:r>
      <w:r w:rsidR="00C75438">
        <w:t xml:space="preserve">qualifications of all </w:t>
      </w:r>
      <w:r w:rsidR="00CE77E0">
        <w:t>nominations to the judicial branch, determining if they are qualified to hold said office.</w:t>
      </w:r>
    </w:p>
    <w:p w14:paraId="303F9B5B" w14:textId="77777777" w:rsidR="00CE77E0" w:rsidRDefault="00CE77E0" w:rsidP="00725D2D">
      <w:pPr>
        <w:pStyle w:val="ListParagraph"/>
        <w:numPr>
          <w:ilvl w:val="2"/>
          <w:numId w:val="13"/>
        </w:numPr>
        <w:spacing w:after="0"/>
        <w:jc w:val="both"/>
      </w:pPr>
      <w:r>
        <w:t>T</w:t>
      </w:r>
      <w:r w:rsidR="0075223C">
        <w:t>he Judiciary Committee wil</w:t>
      </w:r>
      <w:r>
        <w:t>l su</w:t>
      </w:r>
      <w:r w:rsidR="0075223C">
        <w:t xml:space="preserve">bmit into the Senate records all </w:t>
      </w:r>
      <w:r>
        <w:t>documents created by or submitted to the committee and make copies available at the next meeting of the Senate following their creation/submission.</w:t>
      </w:r>
    </w:p>
    <w:p w14:paraId="1337ADB4" w14:textId="481C99E6" w:rsidR="00CE77E0" w:rsidRDefault="0075223C" w:rsidP="00725D2D">
      <w:pPr>
        <w:pStyle w:val="ListParagraph"/>
        <w:numPr>
          <w:ilvl w:val="2"/>
          <w:numId w:val="13"/>
        </w:numPr>
        <w:spacing w:after="0"/>
        <w:jc w:val="both"/>
      </w:pPr>
      <w:r>
        <w:t>The Judiciary Committee will</w:t>
      </w:r>
      <w:r w:rsidR="00CE77E0">
        <w:t xml:space="preserve">, before every </w:t>
      </w:r>
      <w:r w:rsidR="007A0863">
        <w:t>F</w:t>
      </w:r>
      <w:r w:rsidR="00CE77E0">
        <w:t>all general election, submit to the Senate legislation regarding the apportionment of the Senate (see below).</w:t>
      </w:r>
    </w:p>
    <w:p w14:paraId="5A0F9C58" w14:textId="6C21C9CC" w:rsidR="00CE77E0" w:rsidRDefault="00CE77E0" w:rsidP="00725D2D">
      <w:pPr>
        <w:pStyle w:val="ListParagraph"/>
        <w:numPr>
          <w:ilvl w:val="2"/>
          <w:numId w:val="13"/>
        </w:numPr>
        <w:spacing w:after="0"/>
        <w:jc w:val="both"/>
      </w:pPr>
      <w:r>
        <w:t xml:space="preserve">The </w:t>
      </w:r>
      <w:r w:rsidR="007A0863">
        <w:t>Judiciary Committee C</w:t>
      </w:r>
      <w:r>
        <w:t>hair</w:t>
      </w:r>
      <w:r w:rsidR="007A0863">
        <w:t xml:space="preserve"> </w:t>
      </w:r>
      <w:r>
        <w:t>will submit an end of session transition report at the end of each Fall and Spring session to the Senate Secretary that will detail the committee’s activities of that session and offer suggestions to future chairs.</w:t>
      </w:r>
    </w:p>
    <w:p w14:paraId="264E4C07" w14:textId="75290D3A" w:rsidR="001F435E" w:rsidRDefault="00C75438" w:rsidP="001F435E">
      <w:pPr>
        <w:pStyle w:val="ListParagraph"/>
        <w:numPr>
          <w:ilvl w:val="2"/>
          <w:numId w:val="13"/>
        </w:numPr>
        <w:spacing w:after="0"/>
        <w:jc w:val="both"/>
      </w:pPr>
      <w:r>
        <w:t>The Judiciary</w:t>
      </w:r>
      <w:r w:rsidR="00B20598">
        <w:t xml:space="preserve"> Committee</w:t>
      </w:r>
      <w:r>
        <w:t xml:space="preserve"> Chair </w:t>
      </w:r>
      <w:r w:rsidR="0075223C">
        <w:t>will once every fall and spring terms</w:t>
      </w:r>
      <w:r w:rsidR="006B0FF0">
        <w:t xml:space="preserve"> present a workshop on how to draft and submit legislation. This workshop can be done in conjunction with or separate from the new </w:t>
      </w:r>
      <w:r w:rsidR="00EB66D4">
        <w:t>S</w:t>
      </w:r>
      <w:r w:rsidR="006B0FF0">
        <w:t xml:space="preserve">enator orientation. </w:t>
      </w:r>
    </w:p>
    <w:p w14:paraId="72FFA560" w14:textId="77777777" w:rsidR="00CE77E0" w:rsidRDefault="00CE77E0" w:rsidP="00725D2D">
      <w:pPr>
        <w:pStyle w:val="ListParagraph"/>
        <w:numPr>
          <w:ilvl w:val="1"/>
          <w:numId w:val="13"/>
        </w:numPr>
        <w:spacing w:after="0"/>
        <w:jc w:val="both"/>
      </w:pPr>
      <w:r>
        <w:t>Review of Legislation:</w:t>
      </w:r>
    </w:p>
    <w:p w14:paraId="547845C4" w14:textId="77777777" w:rsidR="00CE77E0" w:rsidRDefault="00CE77E0" w:rsidP="00725D2D">
      <w:pPr>
        <w:pStyle w:val="ListParagraph"/>
        <w:numPr>
          <w:ilvl w:val="2"/>
          <w:numId w:val="13"/>
        </w:numPr>
        <w:spacing w:after="0"/>
        <w:jc w:val="both"/>
      </w:pPr>
      <w:r>
        <w:t xml:space="preserve">Proposed legislation that is to be reviewed </w:t>
      </w:r>
      <w:r w:rsidR="0075223C">
        <w:t>by the Judiciary Committee will</w:t>
      </w:r>
      <w:r>
        <w:t xml:space="preserve"> be submitted to the committee no later than </w:t>
      </w:r>
      <w:r w:rsidR="00CE3CF4">
        <w:t xml:space="preserve">12:00 PM ET, </w:t>
      </w:r>
      <w:r>
        <w:t>two days before the committee meeting at which it is scheduled to be heard.</w:t>
      </w:r>
    </w:p>
    <w:p w14:paraId="25194DA4" w14:textId="7C5A8C32" w:rsidR="00CE77E0" w:rsidRDefault="0075223C" w:rsidP="00725D2D">
      <w:pPr>
        <w:pStyle w:val="ListParagraph"/>
        <w:numPr>
          <w:ilvl w:val="2"/>
          <w:numId w:val="13"/>
        </w:numPr>
        <w:spacing w:after="0"/>
        <w:jc w:val="both"/>
      </w:pPr>
      <w:r>
        <w:lastRenderedPageBreak/>
        <w:t>The Judiciary Committee will</w:t>
      </w:r>
      <w:r w:rsidR="00CE77E0">
        <w:t xml:space="preserve"> review legislation</w:t>
      </w:r>
      <w:r w:rsidR="005924D3">
        <w:t xml:space="preserve"> based on the Five Criteria</w:t>
      </w:r>
      <w:r w:rsidR="00CE77E0">
        <w:t xml:space="preserve"> and may submit to the Senate amendments to legislation </w:t>
      </w:r>
      <w:r w:rsidR="005924D3">
        <w:t>approved</w:t>
      </w:r>
      <w:r w:rsidR="00CE77E0">
        <w:t xml:space="preserve"> by the committee.</w:t>
      </w:r>
    </w:p>
    <w:p w14:paraId="38C15E43" w14:textId="35CE7D4D" w:rsidR="005924D3" w:rsidRDefault="005924D3" w:rsidP="005924D3">
      <w:pPr>
        <w:pStyle w:val="ListParagraph"/>
        <w:numPr>
          <w:ilvl w:val="3"/>
          <w:numId w:val="13"/>
        </w:numPr>
        <w:spacing w:after="0"/>
        <w:jc w:val="both"/>
      </w:pPr>
      <w:r>
        <w:t>The Five Criteria are used to review legislation will be constitutionality, implication, legality, format, and clarity.</w:t>
      </w:r>
    </w:p>
    <w:p w14:paraId="4DA9CDEF" w14:textId="476D9BEC" w:rsidR="005924D3" w:rsidRDefault="005924D3" w:rsidP="005924D3">
      <w:pPr>
        <w:pStyle w:val="ListParagraph"/>
        <w:numPr>
          <w:ilvl w:val="3"/>
          <w:numId w:val="13"/>
        </w:numPr>
        <w:spacing w:after="0"/>
        <w:jc w:val="both"/>
      </w:pPr>
      <w:r>
        <w:t>If a member of the Judiciary Committee moves to fail any proposed legislation, the member must cite which of the Five Criteria they determined the bill is in violation of.</w:t>
      </w:r>
    </w:p>
    <w:p w14:paraId="530383F3" w14:textId="29BCE353" w:rsidR="005924D3" w:rsidRDefault="005924D3" w:rsidP="005924D3">
      <w:pPr>
        <w:pStyle w:val="ListParagraph"/>
        <w:numPr>
          <w:ilvl w:val="3"/>
          <w:numId w:val="13"/>
        </w:numPr>
        <w:spacing w:after="0"/>
        <w:jc w:val="both"/>
      </w:pPr>
      <w:r>
        <w:t>The Five Criteria will be evaluated as follows:</w:t>
      </w:r>
    </w:p>
    <w:p w14:paraId="4E69AE8F" w14:textId="23A0B54F" w:rsidR="005924D3" w:rsidRDefault="005924D3" w:rsidP="005924D3">
      <w:pPr>
        <w:pStyle w:val="ListParagraph"/>
        <w:numPr>
          <w:ilvl w:val="4"/>
          <w:numId w:val="13"/>
        </w:numPr>
        <w:spacing w:after="0"/>
        <w:jc w:val="both"/>
      </w:pPr>
      <w:r>
        <w:rPr>
          <w:i/>
          <w:iCs/>
        </w:rPr>
        <w:t xml:space="preserve">Constitutionality: </w:t>
      </w:r>
      <w:r>
        <w:t>Is the proposed legislation in accordance with the University of Florida Constitution?</w:t>
      </w:r>
    </w:p>
    <w:p w14:paraId="675866AC" w14:textId="479628D5" w:rsidR="005924D3" w:rsidRDefault="005924D3" w:rsidP="005924D3">
      <w:pPr>
        <w:pStyle w:val="ListParagraph"/>
        <w:numPr>
          <w:ilvl w:val="4"/>
          <w:numId w:val="13"/>
        </w:numPr>
        <w:spacing w:after="0"/>
        <w:jc w:val="both"/>
      </w:pPr>
      <w:r>
        <w:rPr>
          <w:i/>
          <w:iCs/>
        </w:rPr>
        <w:t xml:space="preserve">Implication: </w:t>
      </w:r>
      <w:r>
        <w:t>Does the proposed legislation possess consequences that are inferred to reasonably occur as a result of a piece of legislation?</w:t>
      </w:r>
    </w:p>
    <w:p w14:paraId="66A9505D" w14:textId="1EAF2ED4" w:rsidR="0031743E" w:rsidRDefault="0031743E" w:rsidP="005924D3">
      <w:pPr>
        <w:pStyle w:val="ListParagraph"/>
        <w:numPr>
          <w:ilvl w:val="4"/>
          <w:numId w:val="13"/>
        </w:numPr>
        <w:spacing w:after="0"/>
        <w:jc w:val="both"/>
      </w:pPr>
      <w:r>
        <w:rPr>
          <w:i/>
          <w:iCs/>
        </w:rPr>
        <w:t>Legality:</w:t>
      </w:r>
      <w:r>
        <w:t xml:space="preserve"> Is the proposed legislation in accordance with Federal Statutes, Alachua County’s Code of Ordinances, and any other applicable laws?</w:t>
      </w:r>
    </w:p>
    <w:p w14:paraId="41A42DE4" w14:textId="1096D3B7" w:rsidR="0031743E" w:rsidRDefault="0031743E" w:rsidP="005924D3">
      <w:pPr>
        <w:pStyle w:val="ListParagraph"/>
        <w:numPr>
          <w:ilvl w:val="4"/>
          <w:numId w:val="13"/>
        </w:numPr>
        <w:spacing w:after="0"/>
        <w:jc w:val="both"/>
      </w:pPr>
      <w:r>
        <w:rPr>
          <w:i/>
          <w:iCs/>
        </w:rPr>
        <w:t xml:space="preserve">Format: </w:t>
      </w:r>
      <w:r>
        <w:t>Does the proposed legislation reasonably follow proper format requirements for non-budgetary bills, resolutions, and proposed constitutional amendments?</w:t>
      </w:r>
    </w:p>
    <w:p w14:paraId="0544DA11" w14:textId="50B5BD88" w:rsidR="0031743E" w:rsidRDefault="0031743E" w:rsidP="005924D3">
      <w:pPr>
        <w:pStyle w:val="ListParagraph"/>
        <w:numPr>
          <w:ilvl w:val="4"/>
          <w:numId w:val="13"/>
        </w:numPr>
        <w:spacing w:after="0"/>
        <w:jc w:val="both"/>
      </w:pPr>
      <w:r>
        <w:rPr>
          <w:i/>
          <w:iCs/>
        </w:rPr>
        <w:t xml:space="preserve">Clarity: </w:t>
      </w:r>
      <w:r>
        <w:t>Is the proposed legislation written so that the meaning and intent of the proposed legislation can be reasonably understood by any involved parties or directly affected individuals?</w:t>
      </w:r>
    </w:p>
    <w:p w14:paraId="56C45376" w14:textId="1857F83F" w:rsidR="00CE77E0" w:rsidRDefault="00CE77E0" w:rsidP="00725D2D">
      <w:pPr>
        <w:pStyle w:val="ListParagraph"/>
        <w:numPr>
          <w:ilvl w:val="2"/>
          <w:numId w:val="13"/>
        </w:numPr>
        <w:spacing w:after="0"/>
        <w:jc w:val="both"/>
      </w:pPr>
      <w:r>
        <w:t>The Judiciary Committee reserves the right to debate, amend and review all bills.</w:t>
      </w:r>
      <w:r w:rsidR="00D0060F">
        <w:t xml:space="preserve"> The process of review shall be as follows:</w:t>
      </w:r>
    </w:p>
    <w:p w14:paraId="01DB4B21" w14:textId="504D4F37" w:rsidR="00D0060F" w:rsidRDefault="00D0060F" w:rsidP="00D0060F">
      <w:pPr>
        <w:pStyle w:val="ListParagraph"/>
        <w:numPr>
          <w:ilvl w:val="4"/>
          <w:numId w:val="13"/>
        </w:numPr>
        <w:spacing w:after="0"/>
        <w:jc w:val="both"/>
      </w:pPr>
      <w:r>
        <w:t>Five minutes of presentation from an author or sponsor</w:t>
      </w:r>
    </w:p>
    <w:p w14:paraId="40E4D7C8" w14:textId="6EBBBC18" w:rsidR="00D0060F" w:rsidRDefault="00D0060F" w:rsidP="00D0060F">
      <w:pPr>
        <w:pStyle w:val="ListParagraph"/>
        <w:numPr>
          <w:ilvl w:val="4"/>
          <w:numId w:val="13"/>
        </w:numPr>
        <w:spacing w:after="0"/>
        <w:jc w:val="both"/>
      </w:pPr>
      <w:r>
        <w:t xml:space="preserve">Five minutes of </w:t>
      </w:r>
      <w:r w:rsidR="00B047C2">
        <w:t>question-and-answer</w:t>
      </w:r>
      <w:r>
        <w:t xml:space="preserve"> period</w:t>
      </w:r>
    </w:p>
    <w:p w14:paraId="232FCDCC" w14:textId="49968B72" w:rsidR="00D0060F" w:rsidRDefault="00D0060F" w:rsidP="00D0060F">
      <w:pPr>
        <w:pStyle w:val="ListParagraph"/>
        <w:numPr>
          <w:ilvl w:val="4"/>
          <w:numId w:val="13"/>
        </w:numPr>
        <w:spacing w:after="0"/>
        <w:jc w:val="both"/>
      </w:pPr>
      <w:r>
        <w:t>Five minutes of debate</w:t>
      </w:r>
    </w:p>
    <w:p w14:paraId="2F706B2F" w14:textId="754CF569" w:rsidR="00D0060F" w:rsidRDefault="00D0060F" w:rsidP="00D0060F">
      <w:pPr>
        <w:pStyle w:val="ListParagraph"/>
        <w:numPr>
          <w:ilvl w:val="4"/>
          <w:numId w:val="13"/>
        </w:numPr>
        <w:spacing w:after="0"/>
        <w:jc w:val="both"/>
      </w:pPr>
      <w:r>
        <w:t xml:space="preserve">Two minutes of final </w:t>
      </w:r>
      <w:r w:rsidR="00B047C2">
        <w:t>privilege</w:t>
      </w:r>
    </w:p>
    <w:p w14:paraId="44C2A943" w14:textId="0EE223F4" w:rsidR="00CE77E0" w:rsidRDefault="00CE77E0" w:rsidP="00725D2D">
      <w:pPr>
        <w:pStyle w:val="ListParagraph"/>
        <w:numPr>
          <w:ilvl w:val="2"/>
          <w:numId w:val="13"/>
        </w:numPr>
        <w:spacing w:after="0"/>
        <w:jc w:val="both"/>
      </w:pPr>
      <w:r>
        <w:t xml:space="preserve">If a bill is amended by the Judiciary Committee, </w:t>
      </w:r>
      <w:r w:rsidR="00D0060F">
        <w:t>any</w:t>
      </w:r>
      <w:r>
        <w:t xml:space="preserve"> author</w:t>
      </w:r>
      <w:r w:rsidR="00D0060F">
        <w:t xml:space="preserve"> or sponsor</w:t>
      </w:r>
      <w:r>
        <w:t xml:space="preserve"> may withdraw </w:t>
      </w:r>
      <w:r w:rsidR="00D0060F">
        <w:t>their</w:t>
      </w:r>
      <w:r>
        <w:t xml:space="preserve"> name from the bill.  I</w:t>
      </w:r>
      <w:r w:rsidR="00D0060F">
        <w:t>f the bill then has no listed author</w:t>
      </w:r>
      <w:r w:rsidR="0075223C">
        <w:t>, the Judiciary Committee will</w:t>
      </w:r>
      <w:r>
        <w:t xml:space="preserve"> become the author of said bill.</w:t>
      </w:r>
    </w:p>
    <w:p w14:paraId="7AE44F8B" w14:textId="29526F8E" w:rsidR="00CE77E0" w:rsidRDefault="00CE77E0" w:rsidP="0075223C">
      <w:pPr>
        <w:pStyle w:val="ListParagraph"/>
        <w:numPr>
          <w:ilvl w:val="2"/>
          <w:numId w:val="13"/>
        </w:numPr>
        <w:spacing w:after="0"/>
        <w:jc w:val="both"/>
      </w:pPr>
      <w:r>
        <w:t xml:space="preserve">The Judiciary Committee may pass, </w:t>
      </w:r>
      <w:r w:rsidR="00D0060F">
        <w:t xml:space="preserve">postpone, </w:t>
      </w:r>
      <w:r>
        <w:t>table, or fail each bill:</w:t>
      </w:r>
    </w:p>
    <w:p w14:paraId="23CC9064" w14:textId="0476A0FD" w:rsidR="00CE77E0" w:rsidRDefault="00CE77E0" w:rsidP="00725D2D">
      <w:pPr>
        <w:pStyle w:val="ListParagraph"/>
        <w:numPr>
          <w:ilvl w:val="4"/>
          <w:numId w:val="13"/>
        </w:numPr>
        <w:tabs>
          <w:tab w:val="left" w:pos="2520"/>
        </w:tabs>
        <w:spacing w:after="0"/>
        <w:jc w:val="both"/>
      </w:pPr>
      <w:r>
        <w:t xml:space="preserve">Each bill </w:t>
      </w:r>
      <w:r w:rsidR="00D0060F">
        <w:t>postponed</w:t>
      </w:r>
      <w:r>
        <w:t xml:space="preserve"> by the Judiciary Committee shall be reviewed in the next committee meeting or it will be considered failed.</w:t>
      </w:r>
    </w:p>
    <w:p w14:paraId="79CC20C5" w14:textId="6F3AB0CE" w:rsidR="00CE77E0" w:rsidRDefault="00CE77E0" w:rsidP="00725D2D">
      <w:pPr>
        <w:pStyle w:val="ListParagraph"/>
        <w:numPr>
          <w:ilvl w:val="4"/>
          <w:numId w:val="13"/>
        </w:numPr>
        <w:tabs>
          <w:tab w:val="left" w:pos="2520"/>
        </w:tabs>
        <w:spacing w:after="0"/>
        <w:jc w:val="both"/>
      </w:pPr>
      <w:r>
        <w:t xml:space="preserve">The </w:t>
      </w:r>
      <w:r w:rsidR="00244058">
        <w:t xml:space="preserve">Judiciary Committee </w:t>
      </w:r>
      <w:r>
        <w:t xml:space="preserve">Chair of the committee </w:t>
      </w:r>
      <w:r w:rsidR="0075223C">
        <w:t>will</w:t>
      </w:r>
      <w:r>
        <w:t xml:space="preserve"> inform the author</w:t>
      </w:r>
      <w:r w:rsidR="0075223C">
        <w:t xml:space="preserve"> of the bill as to why it failed using the aforementioned criteria in the meeting the bill was reviewed.</w:t>
      </w:r>
    </w:p>
    <w:p w14:paraId="27121A9B" w14:textId="77777777" w:rsidR="00CE77E0" w:rsidRDefault="00CE77E0" w:rsidP="00725D2D">
      <w:pPr>
        <w:pStyle w:val="ListParagraph"/>
        <w:numPr>
          <w:ilvl w:val="4"/>
          <w:numId w:val="13"/>
        </w:numPr>
        <w:tabs>
          <w:tab w:val="left" w:pos="2520"/>
        </w:tabs>
        <w:spacing w:after="0"/>
        <w:jc w:val="both"/>
      </w:pPr>
      <w:r>
        <w:t xml:space="preserve">Only bills passed </w:t>
      </w:r>
      <w:r w:rsidR="00B27A69">
        <w:t>by the Judiciary Committee will</w:t>
      </w:r>
      <w:r>
        <w:t xml:space="preserve"> be sent to the full Senate. </w:t>
      </w:r>
    </w:p>
    <w:p w14:paraId="7C937BA7" w14:textId="3E4EB292" w:rsidR="00CE77E0" w:rsidRDefault="00CE77E0" w:rsidP="00CE77E0">
      <w:pPr>
        <w:tabs>
          <w:tab w:val="left" w:pos="2520"/>
        </w:tabs>
        <w:spacing w:after="0"/>
        <w:ind w:left="2520" w:hanging="360"/>
        <w:jc w:val="both"/>
      </w:pPr>
      <w:r>
        <w:rPr>
          <w:color w:val="000000"/>
        </w:rPr>
        <w:lastRenderedPageBreak/>
        <w:t>vi.</w:t>
      </w:r>
      <w:r>
        <w:rPr>
          <w:color w:val="000000"/>
        </w:rPr>
        <w:tab/>
      </w:r>
      <w:r w:rsidRPr="00CE5247">
        <w:rPr>
          <w:color w:val="000000"/>
        </w:rPr>
        <w:t>Proposed legislation</w:t>
      </w:r>
      <w:r w:rsidR="00CE3CF4">
        <w:rPr>
          <w:color w:val="000000"/>
        </w:rPr>
        <w:t xml:space="preserve"> </w:t>
      </w:r>
      <w:r w:rsidRPr="00CE5247">
        <w:rPr>
          <w:color w:val="000000"/>
        </w:rPr>
        <w:t>th</w:t>
      </w:r>
      <w:r w:rsidR="00B27A69">
        <w:rPr>
          <w:color w:val="000000"/>
        </w:rPr>
        <w:t>at is</w:t>
      </w:r>
      <w:r w:rsidRPr="00CE5247">
        <w:rPr>
          <w:color w:val="000000"/>
        </w:rPr>
        <w:t xml:space="preserve"> to be reviewed </w:t>
      </w:r>
      <w:r w:rsidR="00B27A69">
        <w:rPr>
          <w:color w:val="000000"/>
        </w:rPr>
        <w:t xml:space="preserve">by the Judiciary Committee will be sent to all </w:t>
      </w:r>
      <w:r w:rsidR="00424CAE">
        <w:rPr>
          <w:color w:val="000000"/>
        </w:rPr>
        <w:t>Senators</w:t>
      </w:r>
      <w:r w:rsidR="00B27A69">
        <w:rPr>
          <w:color w:val="000000"/>
        </w:rPr>
        <w:t xml:space="preserve"> </w:t>
      </w:r>
      <w:r w:rsidRPr="00CE5247">
        <w:rPr>
          <w:color w:val="000000"/>
        </w:rPr>
        <w:t xml:space="preserve">by </w:t>
      </w:r>
      <w:r w:rsidR="00CE3CF4">
        <w:rPr>
          <w:color w:val="000000"/>
        </w:rPr>
        <w:t>the Judiciary Committee Chair</w:t>
      </w:r>
      <w:r w:rsidRPr="00CE5247">
        <w:rPr>
          <w:color w:val="000000"/>
        </w:rPr>
        <w:t xml:space="preserve"> no later than</w:t>
      </w:r>
      <w:r w:rsidR="00576CB1">
        <w:rPr>
          <w:color w:val="000000"/>
        </w:rPr>
        <w:t xml:space="preserve"> twenty-four</w:t>
      </w:r>
      <w:r w:rsidRPr="00CE5247">
        <w:rPr>
          <w:color w:val="000000"/>
        </w:rPr>
        <w:t xml:space="preserve"> </w:t>
      </w:r>
      <w:r w:rsidR="00576CB1">
        <w:rPr>
          <w:color w:val="000000"/>
        </w:rPr>
        <w:t>(</w:t>
      </w:r>
      <w:r w:rsidRPr="00CE5247">
        <w:rPr>
          <w:color w:val="000000"/>
        </w:rPr>
        <w:t>24</w:t>
      </w:r>
      <w:r w:rsidR="00576CB1">
        <w:rPr>
          <w:color w:val="000000"/>
        </w:rPr>
        <w:t>)</w:t>
      </w:r>
      <w:r w:rsidRPr="00CE5247">
        <w:rPr>
          <w:color w:val="000000"/>
        </w:rPr>
        <w:t xml:space="preserve"> hours before the committee meeting at which it is scheduled to be reviewed.</w:t>
      </w:r>
    </w:p>
    <w:p w14:paraId="40FBC395" w14:textId="77777777" w:rsidR="00CE77E0" w:rsidRDefault="00CE77E0" w:rsidP="00725D2D">
      <w:pPr>
        <w:pStyle w:val="ListParagraph"/>
        <w:numPr>
          <w:ilvl w:val="1"/>
          <w:numId w:val="13"/>
        </w:numPr>
        <w:spacing w:after="0"/>
        <w:jc w:val="both"/>
      </w:pPr>
      <w:r>
        <w:t>Apportionment of the Senate:</w:t>
      </w:r>
    </w:p>
    <w:p w14:paraId="158B062B" w14:textId="4F29935D" w:rsidR="00CE77E0" w:rsidRDefault="00B27A69" w:rsidP="00725D2D">
      <w:pPr>
        <w:pStyle w:val="ListParagraph"/>
        <w:numPr>
          <w:ilvl w:val="2"/>
          <w:numId w:val="13"/>
        </w:numPr>
        <w:spacing w:after="0"/>
        <w:jc w:val="both"/>
      </w:pPr>
      <w:r>
        <w:t>The Judiciary Committee will</w:t>
      </w:r>
      <w:r w:rsidR="00CE77E0">
        <w:t xml:space="preserve"> draft legislation to set the apportionment of the Senate, either reapportioning it with a bill amending the section of the Student Body Statutes regarding apportionment</w:t>
      </w:r>
      <w:r w:rsidR="00033FF9">
        <w:t xml:space="preserve"> </w:t>
      </w:r>
      <w:r w:rsidR="00CE77E0">
        <w:t>or recommending to the Senate that the apportionment of the Senate be maintained in its current state.</w:t>
      </w:r>
    </w:p>
    <w:p w14:paraId="11786DB3" w14:textId="48673718" w:rsidR="00CE77E0" w:rsidRDefault="00B27A69" w:rsidP="00725D2D">
      <w:pPr>
        <w:pStyle w:val="ListParagraph"/>
        <w:numPr>
          <w:ilvl w:val="2"/>
          <w:numId w:val="13"/>
        </w:numPr>
        <w:spacing w:after="0"/>
        <w:jc w:val="both"/>
      </w:pPr>
      <w:r>
        <w:t>The committee will</w:t>
      </w:r>
      <w:r w:rsidR="00CE77E0">
        <w:t xml:space="preserve"> begin drafting apportionment legislation no earlie</w:t>
      </w:r>
      <w:r w:rsidR="006B0FF0">
        <w:t>r than the start of the Summer A</w:t>
      </w:r>
      <w:r>
        <w:t xml:space="preserve"> term</w:t>
      </w:r>
      <w:r w:rsidR="00033FF9">
        <w:t xml:space="preserve"> </w:t>
      </w:r>
      <w:r>
        <w:t>and must</w:t>
      </w:r>
      <w:r w:rsidR="00CE77E0">
        <w:t xml:space="preserve"> submit the legislation to the Senate no later than three weeks before the </w:t>
      </w:r>
      <w:r w:rsidR="00415B7A">
        <w:t>F</w:t>
      </w:r>
      <w:r w:rsidR="00CE77E0">
        <w:t>all general election.</w:t>
      </w:r>
    </w:p>
    <w:p w14:paraId="541529D8" w14:textId="323E372F" w:rsidR="00CE77E0" w:rsidRDefault="00CE77E0" w:rsidP="00725D2D">
      <w:pPr>
        <w:pStyle w:val="ListParagraph"/>
        <w:numPr>
          <w:ilvl w:val="2"/>
          <w:numId w:val="13"/>
        </w:numPr>
        <w:spacing w:after="0"/>
        <w:jc w:val="both"/>
      </w:pPr>
      <w:r>
        <w:t>If the legislation proposed by the committee fails to be adopted by the Senate, the Senate may either recommit the legislation with instructions or may adopt other legislation setting apportionment.</w:t>
      </w:r>
    </w:p>
    <w:p w14:paraId="4AF317B0" w14:textId="428829AB" w:rsidR="00CE77E0" w:rsidRDefault="00CE77E0" w:rsidP="00725D2D">
      <w:pPr>
        <w:pStyle w:val="ListParagraph"/>
        <w:numPr>
          <w:ilvl w:val="1"/>
          <w:numId w:val="13"/>
        </w:numPr>
        <w:spacing w:after="0"/>
        <w:jc w:val="both"/>
      </w:pPr>
      <w:r>
        <w:t>The Judiciary Comm</w:t>
      </w:r>
      <w:r w:rsidR="00B27A69">
        <w:t>ittee will meet at least once every two school weeks</w:t>
      </w:r>
      <w:r>
        <w:t xml:space="preserve"> at the time and place determined by the Chair unless there is no business to be hea</w:t>
      </w:r>
      <w:r w:rsidR="00B27A69">
        <w:t>rd by the committee. The committee will</w:t>
      </w:r>
      <w:r>
        <w:t xml:space="preserve"> also meet as otherwise ordered by the Senate</w:t>
      </w:r>
      <w:r w:rsidR="00B27A69">
        <w:t xml:space="preserve"> by a two-thirds vote</w:t>
      </w:r>
      <w:r>
        <w:t xml:space="preserve">. The Chair may call additional meetings at </w:t>
      </w:r>
      <w:r w:rsidR="00DD248A">
        <w:t>their</w:t>
      </w:r>
      <w:r>
        <w:t xml:space="preserve"> leisure.</w:t>
      </w:r>
    </w:p>
    <w:p w14:paraId="6AE09B11" w14:textId="77777777" w:rsidR="00CE77E0" w:rsidRDefault="00CE77E0" w:rsidP="00CE77E0">
      <w:pPr>
        <w:pStyle w:val="ListParagraph"/>
        <w:spacing w:after="0"/>
        <w:ind w:left="1440"/>
        <w:jc w:val="both"/>
      </w:pPr>
    </w:p>
    <w:p w14:paraId="45A9DD1A" w14:textId="77777777" w:rsidR="00CE77E0" w:rsidRPr="00A806AE" w:rsidRDefault="00CE77E0" w:rsidP="00725D2D">
      <w:pPr>
        <w:pStyle w:val="ListParagraph"/>
        <w:numPr>
          <w:ilvl w:val="0"/>
          <w:numId w:val="13"/>
        </w:numPr>
        <w:spacing w:after="0"/>
        <w:jc w:val="both"/>
        <w:rPr>
          <w:b/>
        </w:rPr>
      </w:pPr>
      <w:bookmarkStart w:id="14" w:name="r_e"/>
      <w:r w:rsidRPr="00A806AE">
        <w:rPr>
          <w:b/>
        </w:rPr>
        <w:t>Rules and Ethics Committee:</w:t>
      </w:r>
    </w:p>
    <w:bookmarkEnd w:id="14"/>
    <w:p w14:paraId="20940716" w14:textId="77777777" w:rsidR="009777E8" w:rsidRPr="009777E8" w:rsidRDefault="009777E8" w:rsidP="00725D2D">
      <w:pPr>
        <w:pStyle w:val="ListParagraph"/>
        <w:numPr>
          <w:ilvl w:val="0"/>
          <w:numId w:val="25"/>
        </w:numPr>
        <w:spacing w:after="0"/>
      </w:pPr>
      <w:r w:rsidRPr="009777E8">
        <w:t xml:space="preserve">The </w:t>
      </w:r>
      <w:r w:rsidR="00B27A69">
        <w:t>Rules and Ethics Committee will</w:t>
      </w:r>
      <w:r w:rsidRPr="009777E8">
        <w:t xml:space="preserve"> consist of the following members:</w:t>
      </w:r>
    </w:p>
    <w:p w14:paraId="69E0AC42" w14:textId="77777777" w:rsidR="009777E8" w:rsidRPr="009777E8" w:rsidRDefault="009777E8" w:rsidP="00725D2D">
      <w:pPr>
        <w:pStyle w:val="ListParagraph"/>
        <w:numPr>
          <w:ilvl w:val="2"/>
          <w:numId w:val="24"/>
        </w:numPr>
        <w:spacing w:after="0"/>
      </w:pPr>
      <w:r w:rsidRPr="009777E8">
        <w:t>Nine Senators named to the committee by the Senate (See §7 of this Rule),</w:t>
      </w:r>
      <w:r w:rsidR="00AF5B3A">
        <w:t xml:space="preserve"> one of which will be </w:t>
      </w:r>
      <w:r w:rsidR="00B27A69">
        <w:t xml:space="preserve">selected as </w:t>
      </w:r>
      <w:r w:rsidR="00AF5B3A">
        <w:t xml:space="preserve">the Committee </w:t>
      </w:r>
      <w:r w:rsidR="000B369A">
        <w:t>Chair</w:t>
      </w:r>
      <w:r w:rsidR="00AF5B3A">
        <w:t xml:space="preserve"> (See §8 of this Rule).</w:t>
      </w:r>
    </w:p>
    <w:p w14:paraId="6B3D54F0" w14:textId="77777777" w:rsidR="009777E8" w:rsidRPr="009777E8" w:rsidRDefault="009777E8" w:rsidP="00725D2D">
      <w:pPr>
        <w:pStyle w:val="ListParagraph"/>
        <w:numPr>
          <w:ilvl w:val="2"/>
          <w:numId w:val="24"/>
        </w:numPr>
        <w:spacing w:after="0"/>
      </w:pPr>
      <w:r w:rsidRPr="009777E8">
        <w:t>A membe</w:t>
      </w:r>
      <w:r w:rsidR="00873444">
        <w:t>r of the Student Body</w:t>
      </w:r>
      <w:r w:rsidRPr="009777E8">
        <w:t xml:space="preserve"> that is appointed by the Rules </w:t>
      </w:r>
      <w:r w:rsidR="00CE3CF4">
        <w:t>and Ethics Committee Chair</w:t>
      </w:r>
      <w:r w:rsidRPr="009777E8">
        <w:t xml:space="preserve"> as the Rules and Ethics Committee Clerk, who serves as the taker of minutes, for the Rules and Ethics Committee, as an ex-officio non-voting, non-speaking member.</w:t>
      </w:r>
    </w:p>
    <w:p w14:paraId="2AF069C9" w14:textId="77777777" w:rsidR="009777E8" w:rsidRPr="009777E8" w:rsidRDefault="009777E8" w:rsidP="00725D2D">
      <w:pPr>
        <w:pStyle w:val="ListParagraph"/>
        <w:numPr>
          <w:ilvl w:val="3"/>
          <w:numId w:val="24"/>
        </w:numPr>
        <w:spacing w:after="0"/>
      </w:pPr>
      <w:r w:rsidRPr="009777E8">
        <w:t>Should the chair choose not to fill this po</w:t>
      </w:r>
      <w:r w:rsidR="00873444">
        <w:t>sition, a committee member will</w:t>
      </w:r>
      <w:r w:rsidRPr="009777E8">
        <w:t xml:space="preserve"> serve as the taker of minutes</w:t>
      </w:r>
      <w:r w:rsidR="00AF5B3A">
        <w:t>.</w:t>
      </w:r>
    </w:p>
    <w:p w14:paraId="6416FB64" w14:textId="77777777" w:rsidR="00CE77E0" w:rsidRDefault="00CE77E0" w:rsidP="002C0B2D">
      <w:pPr>
        <w:pStyle w:val="ListParagraph"/>
        <w:numPr>
          <w:ilvl w:val="1"/>
          <w:numId w:val="24"/>
        </w:numPr>
        <w:spacing w:after="0"/>
      </w:pPr>
      <w:r>
        <w:t>Duties:</w:t>
      </w:r>
    </w:p>
    <w:p w14:paraId="60B70E15" w14:textId="16524745" w:rsidR="00CE77E0" w:rsidRDefault="00CE77E0" w:rsidP="00725D2D">
      <w:pPr>
        <w:pStyle w:val="ListParagraph"/>
        <w:numPr>
          <w:ilvl w:val="2"/>
          <w:numId w:val="13"/>
        </w:numPr>
        <w:spacing w:after="0"/>
        <w:jc w:val="both"/>
      </w:pPr>
      <w:r>
        <w:t xml:space="preserve">The </w:t>
      </w:r>
      <w:r w:rsidR="00873444">
        <w:t>Rules and Ethics Committee will</w:t>
      </w:r>
      <w:r>
        <w:t xml:space="preserve"> investigate whenever a Senator files a petition with the Senate Secretary calling for a Senator’s censure or expulsion, whenever ordered by the Senate, or otherwise at the discretion of the committee, the conduct of any Senator (see below).</w:t>
      </w:r>
    </w:p>
    <w:p w14:paraId="69A424E7" w14:textId="77777777" w:rsidR="00CE77E0" w:rsidRDefault="00CE77E0" w:rsidP="00725D2D">
      <w:pPr>
        <w:pStyle w:val="ListParagraph"/>
        <w:numPr>
          <w:ilvl w:val="2"/>
          <w:numId w:val="13"/>
        </w:numPr>
        <w:spacing w:after="0"/>
        <w:jc w:val="both"/>
      </w:pPr>
      <w:r>
        <w:t xml:space="preserve">The </w:t>
      </w:r>
      <w:r w:rsidR="00873444">
        <w:t>Rules and Ethics Committee will</w:t>
      </w:r>
      <w:r>
        <w:t xml:space="preserve"> receive complaints from the student body regarding the compliance of Student Government funded organizations with the Student Body Constitution and Statutes, and University of Florida Rules and Regulations, and shall investigate complaints as deemed necessary by the committee (see below).</w:t>
      </w:r>
    </w:p>
    <w:p w14:paraId="592893A0" w14:textId="77777777" w:rsidR="00CE77E0" w:rsidRDefault="00CE77E0" w:rsidP="00725D2D">
      <w:pPr>
        <w:pStyle w:val="ListParagraph"/>
        <w:numPr>
          <w:ilvl w:val="2"/>
          <w:numId w:val="13"/>
        </w:numPr>
        <w:spacing w:after="0"/>
        <w:jc w:val="both"/>
      </w:pPr>
      <w:r>
        <w:t xml:space="preserve">The </w:t>
      </w:r>
      <w:r w:rsidR="00873444">
        <w:t>Rules and Ethics Committee will</w:t>
      </w:r>
      <w:r>
        <w:t xml:space="preserve"> review all absence excuses and recommend action on these excuses to the Senate.</w:t>
      </w:r>
    </w:p>
    <w:p w14:paraId="04B43593" w14:textId="77777777" w:rsidR="00CE77E0" w:rsidRDefault="00CE77E0" w:rsidP="00725D2D">
      <w:pPr>
        <w:pStyle w:val="ListParagraph"/>
        <w:numPr>
          <w:ilvl w:val="2"/>
          <w:numId w:val="13"/>
        </w:numPr>
        <w:spacing w:after="0"/>
        <w:jc w:val="both"/>
      </w:pPr>
      <w:r>
        <w:t xml:space="preserve">The </w:t>
      </w:r>
      <w:r w:rsidR="00873444">
        <w:t>Rules and Ethics Committee will</w:t>
      </w:r>
      <w:r>
        <w:t xml:space="preserve"> hear appeals from resignations by non-attendance and may expunge absences from a Senator’s </w:t>
      </w:r>
      <w:r>
        <w:lastRenderedPageBreak/>
        <w:t>attendance record as outlined in Chapter 323 of the Student Body Statutes.</w:t>
      </w:r>
    </w:p>
    <w:p w14:paraId="1077F0B8" w14:textId="77777777" w:rsidR="00CE77E0" w:rsidRDefault="00CE77E0" w:rsidP="00725D2D">
      <w:pPr>
        <w:pStyle w:val="ListParagraph"/>
        <w:numPr>
          <w:ilvl w:val="2"/>
          <w:numId w:val="13"/>
        </w:numPr>
        <w:spacing w:after="0"/>
        <w:jc w:val="both"/>
      </w:pPr>
      <w:r>
        <w:t xml:space="preserve">The </w:t>
      </w:r>
      <w:r w:rsidR="00873444">
        <w:t>Rules and Ethics Committee will</w:t>
      </w:r>
      <w:r>
        <w:t xml:space="preserve"> issue warning letters and letters of resignation by non-attendance to Senators as outlined in Chapter 323 of the Student Body Statutes. </w:t>
      </w:r>
    </w:p>
    <w:p w14:paraId="645A6BAE" w14:textId="77777777" w:rsidR="00CE77E0" w:rsidRDefault="00CE77E0" w:rsidP="00725D2D">
      <w:pPr>
        <w:pStyle w:val="ListParagraph"/>
        <w:numPr>
          <w:ilvl w:val="2"/>
          <w:numId w:val="13"/>
        </w:numPr>
        <w:spacing w:after="0"/>
        <w:jc w:val="both"/>
      </w:pPr>
      <w:r>
        <w:t xml:space="preserve">The </w:t>
      </w:r>
      <w:r w:rsidR="00873444">
        <w:t>Rules and Ethics Committee will</w:t>
      </w:r>
      <w:r>
        <w:t xml:space="preserve"> enforce constituency requirements as outlined in Chapter 324 of the Student Body Statutes.</w:t>
      </w:r>
    </w:p>
    <w:p w14:paraId="7BE1CBD2" w14:textId="77777777" w:rsidR="00CE77E0" w:rsidRDefault="00CE77E0" w:rsidP="00725D2D">
      <w:pPr>
        <w:pStyle w:val="ListParagraph"/>
        <w:numPr>
          <w:ilvl w:val="2"/>
          <w:numId w:val="13"/>
        </w:numPr>
        <w:spacing w:after="0"/>
        <w:jc w:val="both"/>
      </w:pPr>
      <w:r>
        <w:t>The Rules and Ethics Committee</w:t>
      </w:r>
      <w:r w:rsidR="006B0FF0">
        <w:t xml:space="preserve"> or Senate Secretary</w:t>
      </w:r>
      <w:r>
        <w:t xml:space="preserve"> shall collect all voting records at meetings of the Senate and file them in the Senate office.</w:t>
      </w:r>
    </w:p>
    <w:p w14:paraId="69D54F1D" w14:textId="5439E1D5" w:rsidR="002C0B2D" w:rsidRDefault="00CE77E0" w:rsidP="002C0B2D">
      <w:pPr>
        <w:pStyle w:val="ListParagraph"/>
        <w:numPr>
          <w:ilvl w:val="2"/>
          <w:numId w:val="13"/>
        </w:numPr>
        <w:spacing w:after="0"/>
        <w:jc w:val="both"/>
      </w:pPr>
      <w:r>
        <w:t xml:space="preserve">The chair of the </w:t>
      </w:r>
      <w:r w:rsidR="00423A6F">
        <w:t>Rules and Ethics C</w:t>
      </w:r>
      <w:r>
        <w:t>ommittee</w:t>
      </w:r>
      <w:r w:rsidR="00D243AA">
        <w:t xml:space="preserve"> Chair</w:t>
      </w:r>
      <w:r>
        <w:t xml:space="preserve"> will submit an end of session transi</w:t>
      </w:r>
      <w:r w:rsidR="00873444">
        <w:t xml:space="preserve">tion report at the end of each </w:t>
      </w:r>
      <w:r w:rsidR="00271291">
        <w:t>F</w:t>
      </w:r>
      <w:r>
        <w:t>all and Spring session to the Senate Secretary that will detail the committee’s activities of that session and offer suggestions to future chairs.</w:t>
      </w:r>
    </w:p>
    <w:p w14:paraId="37490419" w14:textId="4DE07A2C" w:rsidR="00CE77E0" w:rsidRDefault="00CE77E0" w:rsidP="00E11163">
      <w:pPr>
        <w:pStyle w:val="ListParagraph"/>
        <w:numPr>
          <w:ilvl w:val="1"/>
          <w:numId w:val="24"/>
        </w:numPr>
        <w:spacing w:after="0"/>
        <w:jc w:val="both"/>
      </w:pPr>
      <w:r>
        <w:t>Investigation of Senators:</w:t>
      </w:r>
    </w:p>
    <w:p w14:paraId="072EFBFE" w14:textId="77777777" w:rsidR="00CE77E0" w:rsidRDefault="00CE77E0" w:rsidP="00E11163">
      <w:pPr>
        <w:pStyle w:val="ListParagraph"/>
        <w:numPr>
          <w:ilvl w:val="2"/>
          <w:numId w:val="24"/>
        </w:numPr>
        <w:spacing w:after="0"/>
        <w:jc w:val="both"/>
      </w:pPr>
      <w:r>
        <w:t xml:space="preserve">The </w:t>
      </w:r>
      <w:r w:rsidR="00873444">
        <w:t>Rules and Ethics Committee will</w:t>
      </w:r>
      <w:r>
        <w:t xml:space="preserve"> set dates and times for hearings regarding the investigation and shall set deadlines regarding evidence submission.</w:t>
      </w:r>
    </w:p>
    <w:p w14:paraId="3085E8A3" w14:textId="77777777" w:rsidR="00CE77E0" w:rsidRDefault="00CE77E0" w:rsidP="00E11163">
      <w:pPr>
        <w:pStyle w:val="ListParagraph"/>
        <w:numPr>
          <w:ilvl w:val="2"/>
          <w:numId w:val="24"/>
        </w:numPr>
        <w:spacing w:after="0"/>
        <w:jc w:val="both"/>
      </w:pPr>
      <w:r>
        <w:t xml:space="preserve">The </w:t>
      </w:r>
      <w:r w:rsidR="00873444">
        <w:t>Rules and Ethics Committee will</w:t>
      </w:r>
      <w:r>
        <w:t xml:space="preserve"> serve Senators with notice that they are being investigated by the committee and shall include in this or subsequent notice the times and locations of any hearings pertaining to the investigation no later than three days prior to a hearing.</w:t>
      </w:r>
    </w:p>
    <w:p w14:paraId="1C3A72E2" w14:textId="77777777" w:rsidR="00CE77E0" w:rsidRDefault="00CE77E0" w:rsidP="00E11163">
      <w:pPr>
        <w:pStyle w:val="ListParagraph"/>
        <w:numPr>
          <w:ilvl w:val="2"/>
          <w:numId w:val="24"/>
        </w:numPr>
        <w:spacing w:after="0"/>
        <w:jc w:val="both"/>
      </w:pPr>
      <w:r>
        <w:t>The Rules and Ethics Committee</w:t>
      </w:r>
      <w:r w:rsidR="00873444">
        <w:t xml:space="preserve"> will</w:t>
      </w:r>
      <w:r>
        <w:t xml:space="preserve"> issue all subpoenas required to conduct the investigation as outlined in Chapter 308 of the Student Body Statutes.</w:t>
      </w:r>
    </w:p>
    <w:p w14:paraId="09560E63" w14:textId="77777777" w:rsidR="00CE77E0" w:rsidRDefault="00CE77E0" w:rsidP="00E11163">
      <w:pPr>
        <w:pStyle w:val="ListParagraph"/>
        <w:numPr>
          <w:ilvl w:val="2"/>
          <w:numId w:val="24"/>
        </w:numPr>
        <w:spacing w:after="0"/>
        <w:jc w:val="both"/>
      </w:pPr>
      <w:r>
        <w:t>The Senator(s) that filed the resoluti</w:t>
      </w:r>
      <w:r w:rsidR="00873444">
        <w:t>on of censure or expulsion will</w:t>
      </w:r>
      <w:r>
        <w:t xml:space="preserve"> act as the plaintiff(s) in any hearing regarding the investigation, presenting evidence calling for disciplinary action against the Senator(s) under investigation. The plaintiff(s) may obtain a student designee to represent them at hearings of the committee. When conducting an investigation on orders from the Senate or on the committee’s own initiative, the </w:t>
      </w:r>
      <w:r w:rsidR="00AB69BF">
        <w:t>Rules and Ethics Committee will</w:t>
      </w:r>
      <w:r>
        <w:t xml:space="preserve"> appoint a willing Senator to act as the plaintiff, unless another Senator is chosen to act as the plaintiff by the Senate.</w:t>
      </w:r>
    </w:p>
    <w:p w14:paraId="4572ADFA" w14:textId="77777777" w:rsidR="00CE77E0" w:rsidRDefault="00CE77E0" w:rsidP="00E11163">
      <w:pPr>
        <w:pStyle w:val="ListParagraph"/>
        <w:numPr>
          <w:ilvl w:val="2"/>
          <w:numId w:val="24"/>
        </w:numPr>
        <w:spacing w:after="0"/>
        <w:jc w:val="both"/>
      </w:pPr>
      <w:r>
        <w:t>The Sen</w:t>
      </w:r>
      <w:r w:rsidR="00AB69BF">
        <w:t>ator(s) being investigated will</w:t>
      </w:r>
      <w:r>
        <w:t xml:space="preserve"> be considered the defendant(s) in any hearing regarding the investigation. The defendant(s) may obtain a student designee to represent them at hearings of the committee.</w:t>
      </w:r>
    </w:p>
    <w:p w14:paraId="5B892AA2" w14:textId="77777777" w:rsidR="00CE77E0" w:rsidRDefault="00CE77E0" w:rsidP="00E11163">
      <w:pPr>
        <w:pStyle w:val="ListParagraph"/>
        <w:numPr>
          <w:ilvl w:val="2"/>
          <w:numId w:val="24"/>
        </w:numPr>
        <w:spacing w:after="0"/>
        <w:jc w:val="both"/>
      </w:pPr>
      <w:r>
        <w:t>Both sides may present opening statements to the committee before evidence is heard, with the plaintiff presenting first.</w:t>
      </w:r>
    </w:p>
    <w:p w14:paraId="38356863" w14:textId="77777777" w:rsidR="00CE77E0" w:rsidRDefault="00CE77E0" w:rsidP="00E11163">
      <w:pPr>
        <w:pStyle w:val="ListParagraph"/>
        <w:numPr>
          <w:ilvl w:val="2"/>
          <w:numId w:val="24"/>
        </w:numPr>
        <w:spacing w:after="0"/>
        <w:jc w:val="both"/>
      </w:pPr>
      <w:r>
        <w:t>Following open</w:t>
      </w:r>
      <w:r w:rsidR="00AB69BF">
        <w:t>ing statements, both sides will</w:t>
      </w:r>
      <w:r>
        <w:t xml:space="preserve"> present their arguments to the committee. During the presentation of arguments, members of the committee may interject to ask questions, but such questioning and answers thereof shall not use time afforded to the side presenting its arguments.</w:t>
      </w:r>
    </w:p>
    <w:p w14:paraId="73F26824" w14:textId="77777777" w:rsidR="00CE77E0" w:rsidRDefault="00CE77E0" w:rsidP="00E11163">
      <w:pPr>
        <w:pStyle w:val="ListParagraph"/>
        <w:numPr>
          <w:ilvl w:val="2"/>
          <w:numId w:val="24"/>
        </w:numPr>
        <w:spacing w:after="0"/>
        <w:jc w:val="both"/>
      </w:pPr>
      <w:r>
        <w:t>Following the presentation of arguments, both sides may present closing remarks to the committee, with the plaintiff presenting first.</w:t>
      </w:r>
    </w:p>
    <w:p w14:paraId="3592268A" w14:textId="77777777" w:rsidR="00CE77E0" w:rsidRDefault="00CE77E0" w:rsidP="00E11163">
      <w:pPr>
        <w:pStyle w:val="ListParagraph"/>
        <w:numPr>
          <w:ilvl w:val="2"/>
          <w:numId w:val="24"/>
        </w:numPr>
        <w:spacing w:after="0"/>
        <w:jc w:val="both"/>
      </w:pPr>
      <w:r>
        <w:lastRenderedPageBreak/>
        <w:t>The Rules and Ethics Committee may impose time restrictions on each stage of the hearing, so long as each side is afforded an equal amount of time for each stage of the hearing.</w:t>
      </w:r>
    </w:p>
    <w:p w14:paraId="42DD408B" w14:textId="77777777" w:rsidR="00CE77E0" w:rsidRDefault="00CE77E0" w:rsidP="00E11163">
      <w:pPr>
        <w:pStyle w:val="ListParagraph"/>
        <w:numPr>
          <w:ilvl w:val="2"/>
          <w:numId w:val="24"/>
        </w:numPr>
        <w:spacing w:after="0"/>
        <w:jc w:val="both"/>
      </w:pPr>
      <w:r>
        <w:t>Following clos</w:t>
      </w:r>
      <w:r w:rsidR="00AB69BF">
        <w:t>ing remarks, the committee will</w:t>
      </w:r>
      <w:r>
        <w:t xml:space="preserve"> move into deliberations. No new evidence may be presented </w:t>
      </w:r>
      <w:r w:rsidR="00AB69BF">
        <w:t>and only committee members will</w:t>
      </w:r>
      <w:r>
        <w:t xml:space="preserve"> be recognized to speak.</w:t>
      </w:r>
    </w:p>
    <w:p w14:paraId="3D01E81E" w14:textId="77777777" w:rsidR="00CE77E0" w:rsidRDefault="00CE77E0" w:rsidP="00E11163">
      <w:pPr>
        <w:pStyle w:val="ListParagraph"/>
        <w:numPr>
          <w:ilvl w:val="2"/>
          <w:numId w:val="24"/>
        </w:numPr>
        <w:spacing w:after="0"/>
        <w:jc w:val="both"/>
      </w:pPr>
      <w:r>
        <w:t>If the committee deems that the charges presented are well founded, the committee shall report to the Senate a resolution calling for the defendant’s censure or expulsion. If the committee deems the charges to be not well founded, the committee shall recommend to the Senate that the defendant be exonerated.</w:t>
      </w:r>
    </w:p>
    <w:p w14:paraId="0D3295A7" w14:textId="77777777" w:rsidR="00CE77E0" w:rsidRDefault="00CE77E0" w:rsidP="00E11163">
      <w:pPr>
        <w:pStyle w:val="ListParagraph"/>
        <w:numPr>
          <w:ilvl w:val="1"/>
          <w:numId w:val="24"/>
        </w:numPr>
        <w:spacing w:after="0"/>
        <w:jc w:val="both"/>
      </w:pPr>
      <w:r>
        <w:t>Investigation of Student Organizations:</w:t>
      </w:r>
    </w:p>
    <w:p w14:paraId="68A3D778" w14:textId="57540B39" w:rsidR="00CE77E0" w:rsidRDefault="00CE77E0" w:rsidP="00E11163">
      <w:pPr>
        <w:pStyle w:val="ListParagraph"/>
        <w:numPr>
          <w:ilvl w:val="2"/>
          <w:numId w:val="24"/>
        </w:numPr>
        <w:spacing w:after="0"/>
        <w:jc w:val="both"/>
      </w:pPr>
      <w:r>
        <w:t xml:space="preserve">The </w:t>
      </w:r>
      <w:r w:rsidR="00AB69BF">
        <w:t>Rules and Ethics Committee will</w:t>
      </w:r>
      <w:r>
        <w:t xml:space="preserve"> inform the president of a student organization that their organization is being investigated by the committee and shall inform </w:t>
      </w:r>
      <w:r w:rsidR="001A4E2A">
        <w:t>them</w:t>
      </w:r>
      <w:r>
        <w:t xml:space="preserve"> of the times and locations of any hearings pertaining to the investigation no later than three days prior to the hearing.</w:t>
      </w:r>
    </w:p>
    <w:p w14:paraId="4E3F663E" w14:textId="496A8364" w:rsidR="00DD1945" w:rsidRDefault="00DD1945" w:rsidP="00DD1945">
      <w:pPr>
        <w:pStyle w:val="ListParagraph"/>
        <w:numPr>
          <w:ilvl w:val="2"/>
          <w:numId w:val="24"/>
        </w:numPr>
      </w:pPr>
      <w:r w:rsidRPr="00DD1945">
        <w:t>The Rules and Ethics Committee will ensure that any evidence requested by the committee from the petitioner(s) and respondent(s) must be given to them at least 24 hours prior to the hearing.</w:t>
      </w:r>
    </w:p>
    <w:p w14:paraId="708E1273" w14:textId="09A90ACF" w:rsidR="00CE77E0" w:rsidRDefault="00AB69BF" w:rsidP="00E11163">
      <w:pPr>
        <w:pStyle w:val="ListParagraph"/>
        <w:numPr>
          <w:ilvl w:val="2"/>
          <w:numId w:val="24"/>
        </w:numPr>
        <w:spacing w:after="0"/>
        <w:jc w:val="both"/>
      </w:pPr>
      <w:r>
        <w:t>The investigation will</w:t>
      </w:r>
      <w:r w:rsidR="00CE77E0">
        <w:t xml:space="preserve"> be conducted in the same manner as the investigation of Senators (see above), with the student(s) filing the complaint (or the designee of the committee) acting as the plaintiff, and the president of the organization or </w:t>
      </w:r>
      <w:r w:rsidR="00213035">
        <w:t>their</w:t>
      </w:r>
      <w:r w:rsidR="00CE77E0">
        <w:t xml:space="preserve"> student designee acting as the defendant.</w:t>
      </w:r>
    </w:p>
    <w:p w14:paraId="1566A949" w14:textId="77777777" w:rsidR="00CE77E0" w:rsidRDefault="00CE77E0" w:rsidP="00E11163">
      <w:pPr>
        <w:pStyle w:val="ListParagraph"/>
        <w:numPr>
          <w:ilvl w:val="2"/>
          <w:numId w:val="24"/>
        </w:numPr>
        <w:spacing w:after="0"/>
        <w:jc w:val="both"/>
      </w:pPr>
      <w:r>
        <w:t>The committee may recommend to the Senate any appropriate action, including, but not limited to, the suspension or termination of Student Government funding.</w:t>
      </w:r>
    </w:p>
    <w:p w14:paraId="1E791164" w14:textId="3160CCDA" w:rsidR="00CE77E0" w:rsidRDefault="00CE77E0" w:rsidP="00E11163">
      <w:pPr>
        <w:pStyle w:val="ListParagraph"/>
        <w:numPr>
          <w:ilvl w:val="1"/>
          <w:numId w:val="24"/>
        </w:numPr>
        <w:spacing w:after="0"/>
        <w:jc w:val="both"/>
      </w:pPr>
      <w:r>
        <w:t xml:space="preserve">The </w:t>
      </w:r>
      <w:r w:rsidR="00AB69BF">
        <w:t>Rules and Ethics Committee will meet at least once every two school weeks</w:t>
      </w:r>
      <w:r>
        <w:t xml:space="preserve"> at the time and place determined by the Chair, unless there is no business to be hea</w:t>
      </w:r>
      <w:r w:rsidR="00AB69BF">
        <w:t>rd by the committee</w:t>
      </w:r>
      <w:r>
        <w:t>. The</w:t>
      </w:r>
      <w:r w:rsidR="00AB69BF">
        <w:t xml:space="preserve"> committee will</w:t>
      </w:r>
      <w:r>
        <w:t xml:space="preserve"> also meet as otherwise ordered by the Senate</w:t>
      </w:r>
      <w:r w:rsidR="00AB69BF">
        <w:t xml:space="preserve"> by a two-thirds vote</w:t>
      </w:r>
      <w:r>
        <w:t xml:space="preserve">. The Chair may call additional meetings at </w:t>
      </w:r>
      <w:r w:rsidR="00F915D7">
        <w:t>their</w:t>
      </w:r>
      <w:r>
        <w:t xml:space="preserve"> leisure.</w:t>
      </w:r>
    </w:p>
    <w:p w14:paraId="259CE1D3" w14:textId="1542385B" w:rsidR="00CE77E0" w:rsidRDefault="00CE77E0" w:rsidP="00E11163">
      <w:pPr>
        <w:pStyle w:val="ListParagraph"/>
        <w:numPr>
          <w:ilvl w:val="1"/>
          <w:numId w:val="24"/>
        </w:numPr>
        <w:spacing w:after="0"/>
        <w:jc w:val="both"/>
      </w:pPr>
      <w:r>
        <w:t xml:space="preserve">No </w:t>
      </w:r>
      <w:r w:rsidR="007E5213">
        <w:t>S</w:t>
      </w:r>
      <w:r>
        <w:t>enator who is currently on probation for not completing</w:t>
      </w:r>
      <w:r w:rsidR="00AB69BF">
        <w:t xml:space="preserve"> constituency requirements may</w:t>
      </w:r>
      <w:r>
        <w:t xml:space="preserve"> be appointed to the Rules and Ethics Committee.  Any Senator on the Rules and Ethics Committee placed</w:t>
      </w:r>
      <w:r w:rsidR="00AB69BF">
        <w:t xml:space="preserve"> on constituency probation will</w:t>
      </w:r>
      <w:r>
        <w:t xml:space="preserve"> be automatically removed from the committee.</w:t>
      </w:r>
    </w:p>
    <w:p w14:paraId="0E9033D9" w14:textId="77777777" w:rsidR="00CE77E0" w:rsidRDefault="00CE77E0" w:rsidP="00CE77E0">
      <w:pPr>
        <w:pStyle w:val="ListParagraph"/>
        <w:spacing w:after="0"/>
        <w:ind w:left="1440"/>
        <w:jc w:val="both"/>
      </w:pPr>
    </w:p>
    <w:p w14:paraId="4D21B74A" w14:textId="0A4750BB" w:rsidR="00CE77E0" w:rsidRPr="00476036" w:rsidRDefault="00CE77E0" w:rsidP="00476036">
      <w:pPr>
        <w:pStyle w:val="ListParagraph"/>
        <w:numPr>
          <w:ilvl w:val="0"/>
          <w:numId w:val="13"/>
        </w:numPr>
        <w:spacing w:after="0"/>
        <w:jc w:val="both"/>
        <w:rPr>
          <w:b/>
        </w:rPr>
      </w:pPr>
      <w:bookmarkStart w:id="15" w:name="i_c"/>
      <w:r w:rsidRPr="00476036">
        <w:rPr>
          <w:b/>
        </w:rPr>
        <w:t>Information and Communication Committee</w:t>
      </w:r>
      <w:bookmarkEnd w:id="15"/>
      <w:r w:rsidRPr="00476036">
        <w:rPr>
          <w:b/>
        </w:rPr>
        <w:t>:</w:t>
      </w:r>
    </w:p>
    <w:p w14:paraId="21817936" w14:textId="77777777" w:rsidR="009777E8" w:rsidRPr="009777E8" w:rsidRDefault="009777E8" w:rsidP="00725D2D">
      <w:pPr>
        <w:pStyle w:val="ListParagraph"/>
        <w:numPr>
          <w:ilvl w:val="1"/>
          <w:numId w:val="26"/>
        </w:numPr>
        <w:spacing w:after="0"/>
      </w:pPr>
      <w:r w:rsidRPr="009777E8">
        <w:t>The Information and Communication Committee shall consist of the following members:</w:t>
      </w:r>
    </w:p>
    <w:p w14:paraId="7F13D299" w14:textId="77777777" w:rsidR="009777E8" w:rsidRPr="009777E8" w:rsidRDefault="009777E8" w:rsidP="00725D2D">
      <w:pPr>
        <w:pStyle w:val="ListParagraph"/>
        <w:numPr>
          <w:ilvl w:val="0"/>
          <w:numId w:val="27"/>
        </w:numPr>
        <w:spacing w:after="0"/>
      </w:pPr>
      <w:r w:rsidRPr="009777E8">
        <w:t>Nine Senators named to the committee by the Senate (See §7 of this Rule),</w:t>
      </w:r>
      <w:r w:rsidR="000B369A">
        <w:t xml:space="preserve"> one of which will be </w:t>
      </w:r>
      <w:r w:rsidR="00AB69BF">
        <w:t xml:space="preserve">selected as </w:t>
      </w:r>
      <w:r w:rsidR="000B369A">
        <w:t xml:space="preserve">the Committee Chair </w:t>
      </w:r>
      <w:r w:rsidR="000B369A" w:rsidRPr="009777E8">
        <w:t>(</w:t>
      </w:r>
      <w:r w:rsidR="000B369A">
        <w:t>See §8</w:t>
      </w:r>
      <w:r w:rsidR="000B369A" w:rsidRPr="009777E8">
        <w:t xml:space="preserve"> of this Rule</w:t>
      </w:r>
      <w:r w:rsidR="000B369A">
        <w:t>).</w:t>
      </w:r>
    </w:p>
    <w:p w14:paraId="36832A73" w14:textId="77777777" w:rsidR="009777E8" w:rsidRPr="009777E8" w:rsidRDefault="00AB69BF" w:rsidP="00725D2D">
      <w:pPr>
        <w:pStyle w:val="ListParagraph"/>
        <w:numPr>
          <w:ilvl w:val="0"/>
          <w:numId w:val="27"/>
        </w:numPr>
        <w:spacing w:after="0"/>
      </w:pPr>
      <w:r>
        <w:t>A member of the Student Body</w:t>
      </w:r>
      <w:r w:rsidR="009777E8" w:rsidRPr="009777E8">
        <w:t xml:space="preserve"> that is appointed by the Information and Com</w:t>
      </w:r>
      <w:r w:rsidR="00CE3CF4">
        <w:t>munication Committee Chair</w:t>
      </w:r>
      <w:r w:rsidR="009777E8" w:rsidRPr="009777E8">
        <w:t xml:space="preserve"> as the Information and Communication Committee Clerk, who serves as </w:t>
      </w:r>
      <w:r w:rsidR="009777E8" w:rsidRPr="009777E8">
        <w:lastRenderedPageBreak/>
        <w:t>the taker of minutes, for the Information and Communication Committee, as an ex-officio non-voting, non-speaking member.</w:t>
      </w:r>
    </w:p>
    <w:p w14:paraId="610042C9" w14:textId="77777777" w:rsidR="009777E8" w:rsidRPr="009777E8" w:rsidRDefault="009777E8" w:rsidP="00725D2D">
      <w:pPr>
        <w:pStyle w:val="ListParagraph"/>
        <w:numPr>
          <w:ilvl w:val="0"/>
          <w:numId w:val="28"/>
        </w:numPr>
        <w:spacing w:after="0"/>
      </w:pPr>
      <w:r w:rsidRPr="009777E8">
        <w:t>Should the chair choose not to fill this po</w:t>
      </w:r>
      <w:r w:rsidR="00AB69BF">
        <w:t>sition, a committee member will</w:t>
      </w:r>
      <w:r w:rsidRPr="009777E8">
        <w:t xml:space="preserve"> serve as the taker of minutes</w:t>
      </w:r>
    </w:p>
    <w:p w14:paraId="620EFE05" w14:textId="77777777" w:rsidR="00CE77E0" w:rsidRDefault="00CE77E0" w:rsidP="002C0B2D">
      <w:pPr>
        <w:pStyle w:val="ListParagraph"/>
        <w:numPr>
          <w:ilvl w:val="1"/>
          <w:numId w:val="26"/>
        </w:numPr>
        <w:spacing w:after="0"/>
        <w:jc w:val="both"/>
      </w:pPr>
      <w:r>
        <w:t>Duties:</w:t>
      </w:r>
    </w:p>
    <w:p w14:paraId="74340052" w14:textId="77777777" w:rsidR="00CE77E0" w:rsidRDefault="00CE77E0" w:rsidP="00476036">
      <w:pPr>
        <w:pStyle w:val="ListParagraph"/>
        <w:numPr>
          <w:ilvl w:val="2"/>
          <w:numId w:val="13"/>
        </w:numPr>
        <w:spacing w:after="0"/>
        <w:jc w:val="both"/>
      </w:pPr>
      <w:r>
        <w:t>The Information a</w:t>
      </w:r>
      <w:r w:rsidR="00AB69BF">
        <w:t>nd Communication Committee will</w:t>
      </w:r>
      <w:r>
        <w:t xml:space="preserve"> organize Senate social events.</w:t>
      </w:r>
    </w:p>
    <w:p w14:paraId="09FD4952" w14:textId="5591F358" w:rsidR="00CE77E0" w:rsidRDefault="00CE77E0" w:rsidP="00476036">
      <w:pPr>
        <w:pStyle w:val="ListParagraph"/>
        <w:numPr>
          <w:ilvl w:val="2"/>
          <w:numId w:val="13"/>
        </w:numPr>
        <w:spacing w:after="0"/>
        <w:jc w:val="both"/>
      </w:pPr>
      <w:r>
        <w:t>The Information a</w:t>
      </w:r>
      <w:r w:rsidR="00AB69BF">
        <w:t xml:space="preserve">nd Communication </w:t>
      </w:r>
      <w:r w:rsidR="00AB69BF" w:rsidRPr="003F19D2">
        <w:t>Committee</w:t>
      </w:r>
      <w:r w:rsidR="003F19D2" w:rsidRPr="003F19D2">
        <w:t xml:space="preserve"> Chair or their designee</w:t>
      </w:r>
      <w:r w:rsidR="00AB69BF" w:rsidRPr="003F19D2">
        <w:t xml:space="preserve"> </w:t>
      </w:r>
      <w:r w:rsidR="00AB69BF">
        <w:t>will</w:t>
      </w:r>
      <w:r>
        <w:t xml:space="preserve"> administer orientation sessions for all new Senators, Senators-elect, and Replacement and Agenda Committee nominees to vacant seats </w:t>
      </w:r>
      <w:r w:rsidR="00784B98" w:rsidRPr="00784B98">
        <w:t xml:space="preserve">not handled under Rule XII, Section 3 of the Rules and Procedures of the Student Senate </w:t>
      </w:r>
      <w:r>
        <w:t>(see below).</w:t>
      </w:r>
    </w:p>
    <w:p w14:paraId="54F28842" w14:textId="77777777" w:rsidR="00CE77E0" w:rsidRDefault="00CE77E0" w:rsidP="00476036">
      <w:pPr>
        <w:pStyle w:val="ListParagraph"/>
        <w:numPr>
          <w:ilvl w:val="2"/>
          <w:numId w:val="13"/>
        </w:numPr>
        <w:spacing w:after="0"/>
        <w:jc w:val="both"/>
      </w:pPr>
      <w:r>
        <w:t>The Information a</w:t>
      </w:r>
      <w:r w:rsidR="00AB69BF">
        <w:t>nd Communication Committee will</w:t>
      </w:r>
      <w:r>
        <w:t xml:space="preserve"> organize at least one Se</w:t>
      </w:r>
      <w:r w:rsidR="00AB69BF">
        <w:t>nate retreat during the fall,</w:t>
      </w:r>
      <w:r>
        <w:t xml:space="preserve"> spring</w:t>
      </w:r>
      <w:r w:rsidR="00AB69BF">
        <w:t xml:space="preserve">, and summer Senate </w:t>
      </w:r>
      <w:r w:rsidR="00B24450">
        <w:t>semesters</w:t>
      </w:r>
      <w:r>
        <w:t xml:space="preserve"> (see below).</w:t>
      </w:r>
    </w:p>
    <w:p w14:paraId="77623207" w14:textId="77777777" w:rsidR="00CE77E0" w:rsidRDefault="00CE77E0" w:rsidP="00476036">
      <w:pPr>
        <w:pStyle w:val="ListParagraph"/>
        <w:numPr>
          <w:ilvl w:val="2"/>
          <w:numId w:val="13"/>
        </w:numPr>
        <w:spacing w:after="0"/>
        <w:jc w:val="both"/>
      </w:pPr>
      <w:r w:rsidRPr="001432E7">
        <w:t>The Information and Communication Committee shall be responsible for the Senate’s public relations.</w:t>
      </w:r>
    </w:p>
    <w:p w14:paraId="0D261F85" w14:textId="44B10133" w:rsidR="00CE77E0" w:rsidRDefault="00CE77E0" w:rsidP="00476036">
      <w:pPr>
        <w:pStyle w:val="ListParagraph"/>
        <w:numPr>
          <w:ilvl w:val="2"/>
          <w:numId w:val="13"/>
        </w:numPr>
        <w:spacing w:after="0"/>
        <w:jc w:val="both"/>
      </w:pPr>
      <w:r w:rsidRPr="00673920">
        <w:t>The Information a</w:t>
      </w:r>
      <w:r w:rsidR="00B24450">
        <w:t>nd Communication Committee will</w:t>
      </w:r>
      <w:r w:rsidRPr="00673920">
        <w:t xml:space="preserve"> post information regarding any open Senate seats </w:t>
      </w:r>
      <w:r w:rsidR="00B24450" w:rsidRPr="00B24450">
        <w:t xml:space="preserve">in a conspicuous place at the J. Wayne Reitz Union and Turlington Plaza no later than four days before the Replacement and Agenda Committee conducts interviews for </w:t>
      </w:r>
      <w:r w:rsidR="009C5CC2">
        <w:t xml:space="preserve">any </w:t>
      </w:r>
      <w:r w:rsidR="00B24450" w:rsidRPr="00B24450">
        <w:t>open seats</w:t>
      </w:r>
      <w:r w:rsidR="00B24450">
        <w:t>.</w:t>
      </w:r>
    </w:p>
    <w:p w14:paraId="0A93F73A" w14:textId="0B1F470F" w:rsidR="00CE77E0" w:rsidRDefault="00CE77E0" w:rsidP="00476036">
      <w:pPr>
        <w:pStyle w:val="ListParagraph"/>
        <w:numPr>
          <w:ilvl w:val="2"/>
          <w:numId w:val="13"/>
        </w:numPr>
        <w:spacing w:after="0"/>
        <w:jc w:val="both"/>
      </w:pPr>
      <w:r w:rsidRPr="00673920">
        <w:t>The Information and Com</w:t>
      </w:r>
      <w:r>
        <w:t>municat</w:t>
      </w:r>
      <w:r w:rsidR="00B24450">
        <w:t>ion Committee will</w:t>
      </w:r>
      <w:r>
        <w:t xml:space="preserve"> ensure that </w:t>
      </w:r>
      <w:r w:rsidRPr="00673920">
        <w:t>information regarding any open Senate seats</w:t>
      </w:r>
      <w:r>
        <w:t xml:space="preserve"> is posted</w:t>
      </w:r>
      <w:r w:rsidRPr="00673920">
        <w:t xml:space="preserve"> in a conspicuous place on the official Student Government website no </w:t>
      </w:r>
      <w:r>
        <w:t xml:space="preserve">later than four days before the </w:t>
      </w:r>
      <w:r w:rsidRPr="00673920">
        <w:t>R</w:t>
      </w:r>
      <w:r>
        <w:t>eplacement and Agenda Committee conducts interviews for an</w:t>
      </w:r>
      <w:r w:rsidR="00DA0291">
        <w:t>y</w:t>
      </w:r>
      <w:r>
        <w:t xml:space="preserve"> open seat</w:t>
      </w:r>
      <w:r w:rsidR="00DA0291">
        <w:t>s</w:t>
      </w:r>
      <w:r>
        <w:t>.</w:t>
      </w:r>
    </w:p>
    <w:p w14:paraId="6980319A" w14:textId="66367017" w:rsidR="00CE77E0" w:rsidRPr="00CB5543" w:rsidRDefault="00CE77E0" w:rsidP="00476036">
      <w:pPr>
        <w:pStyle w:val="ListParagraph"/>
        <w:numPr>
          <w:ilvl w:val="2"/>
          <w:numId w:val="13"/>
        </w:numPr>
        <w:spacing w:after="0"/>
        <w:jc w:val="both"/>
      </w:pPr>
      <w:r w:rsidRPr="00673920">
        <w:t>The Information and Communication Committee may, at its discretion, distribute information regarding any open Senate sea</w:t>
      </w:r>
      <w:r w:rsidR="00B24450">
        <w:t xml:space="preserve">ts to electronic mailing lists maintained by Student Government Advising </w:t>
      </w:r>
      <w:r w:rsidR="00C7615E">
        <w:t>and</w:t>
      </w:r>
      <w:r w:rsidR="00B24450">
        <w:t xml:space="preserve"> Operations</w:t>
      </w:r>
    </w:p>
    <w:p w14:paraId="75FBD05C" w14:textId="7C967696" w:rsidR="00CE77E0" w:rsidRPr="001432E7" w:rsidRDefault="00CE77E0" w:rsidP="00476036">
      <w:pPr>
        <w:pStyle w:val="ListParagraph"/>
        <w:numPr>
          <w:ilvl w:val="2"/>
          <w:numId w:val="13"/>
        </w:numPr>
        <w:spacing w:after="0"/>
        <w:jc w:val="both"/>
      </w:pPr>
      <w:r w:rsidRPr="001432E7">
        <w:rPr>
          <w:rFonts w:cs="Garamond"/>
        </w:rPr>
        <w:t xml:space="preserve">These notices must be posted no later than four days before the Replacement and Agenda Committee interviews for </w:t>
      </w:r>
      <w:r w:rsidR="00C7615E">
        <w:rPr>
          <w:rFonts w:cs="Garamond"/>
        </w:rPr>
        <w:t>any</w:t>
      </w:r>
      <w:r w:rsidRPr="001432E7">
        <w:rPr>
          <w:rFonts w:cs="Garamond"/>
        </w:rPr>
        <w:t xml:space="preserve"> open seat</w:t>
      </w:r>
      <w:r w:rsidR="00C7615E">
        <w:rPr>
          <w:rFonts w:cs="Garamond"/>
        </w:rPr>
        <w:t>s</w:t>
      </w:r>
      <w:r w:rsidRPr="001432E7">
        <w:rPr>
          <w:rFonts w:cs="Garamond"/>
        </w:rPr>
        <w:t>.</w:t>
      </w:r>
    </w:p>
    <w:p w14:paraId="58755D72" w14:textId="16E310DD" w:rsidR="00CE77E0" w:rsidRDefault="00CE77E0" w:rsidP="00476036">
      <w:pPr>
        <w:pStyle w:val="ListParagraph"/>
        <w:numPr>
          <w:ilvl w:val="2"/>
          <w:numId w:val="13"/>
        </w:numPr>
        <w:spacing w:after="0"/>
        <w:jc w:val="both"/>
      </w:pPr>
      <w:r>
        <w:t xml:space="preserve">The Information </w:t>
      </w:r>
      <w:r w:rsidR="00B24450">
        <w:t>and Communication Committee wil</w:t>
      </w:r>
      <w:r>
        <w:t>l, at the request of any committee chair or Senate officer, distribute relevant information to Student Government agencies, cabinets, officers and officials, Student Government</w:t>
      </w:r>
      <w:r w:rsidR="005B22CD">
        <w:t>-</w:t>
      </w:r>
      <w:r>
        <w:t>funded organizations, faculty members, or other campus and community officials.</w:t>
      </w:r>
    </w:p>
    <w:p w14:paraId="200A9F5E" w14:textId="2818D871" w:rsidR="0047494F" w:rsidRDefault="0047494F" w:rsidP="00476036">
      <w:pPr>
        <w:pStyle w:val="ListParagraph"/>
        <w:numPr>
          <w:ilvl w:val="2"/>
          <w:numId w:val="13"/>
        </w:numPr>
        <w:spacing w:after="0"/>
        <w:jc w:val="both"/>
      </w:pPr>
      <w:r>
        <w:t>The Information and Communication Committee will disseminate a newsletter during the first week of every month that details the bills and resolutions that have been passed by Senate, tabling dates that indicate days and times students can expect to speak to senators, project or policy updates from ad-hoc committees, and any other information the Information and Communication committee deems necessary.</w:t>
      </w:r>
    </w:p>
    <w:p w14:paraId="5C343AD2" w14:textId="1D07D7FC" w:rsidR="0047494F" w:rsidRDefault="0047494F" w:rsidP="0047494F">
      <w:pPr>
        <w:pStyle w:val="ListParagraph"/>
        <w:numPr>
          <w:ilvl w:val="3"/>
          <w:numId w:val="13"/>
        </w:numPr>
        <w:spacing w:after="0"/>
        <w:jc w:val="both"/>
      </w:pPr>
      <w:r>
        <w:lastRenderedPageBreak/>
        <w:t>The choice to opt into the newsletter shall be listed in a visible place on the official Student Government website and the official Student Senate page.</w:t>
      </w:r>
    </w:p>
    <w:p w14:paraId="74BFF307" w14:textId="3D4943BE" w:rsidR="001F12F1" w:rsidRDefault="003E603D" w:rsidP="001F12F1">
      <w:pPr>
        <w:pStyle w:val="ListParagraph"/>
        <w:numPr>
          <w:ilvl w:val="2"/>
          <w:numId w:val="13"/>
        </w:numPr>
        <w:spacing w:after="0"/>
        <w:jc w:val="both"/>
      </w:pPr>
      <w:r>
        <w:t>The Information a</w:t>
      </w:r>
      <w:r w:rsidR="00B24450">
        <w:t>nd Communication Committee will</w:t>
      </w:r>
      <w:r>
        <w:t xml:space="preserve"> be responsible for live streaming all Senate meetings from a set location in the Senate Chamber that allows all speakers</w:t>
      </w:r>
      <w:r w:rsidR="001F12F1">
        <w:t xml:space="preserve"> at the front of the chamber</w:t>
      </w:r>
      <w:r>
        <w:t xml:space="preserve"> to be </w:t>
      </w:r>
      <w:r w:rsidR="001F12F1">
        <w:t xml:space="preserve">audible and </w:t>
      </w:r>
      <w:r>
        <w:t>visible at all time</w:t>
      </w:r>
      <w:r w:rsidR="005B19C5">
        <w:t>s</w:t>
      </w:r>
      <w:r>
        <w:t>. The Information and Communication Chair</w:t>
      </w:r>
      <w:r w:rsidR="001F12F1">
        <w:t>,</w:t>
      </w:r>
      <w:r>
        <w:t xml:space="preserve"> or their designee</w:t>
      </w:r>
      <w:r w:rsidR="001F12F1">
        <w:t>,</w:t>
      </w:r>
      <w:r>
        <w:t xml:space="preserve"> will be responsible for starting and ending the live stream. The equipment utilized by the Information and Communication Committee to live stream Senate meetings must be owned by Student Government.</w:t>
      </w:r>
    </w:p>
    <w:p w14:paraId="3EB89F13" w14:textId="77777777" w:rsidR="001F12F1" w:rsidRDefault="001F12F1" w:rsidP="001F12F1">
      <w:pPr>
        <w:pStyle w:val="ListParagraph"/>
        <w:spacing w:after="0"/>
        <w:ind w:left="2160"/>
        <w:jc w:val="both"/>
      </w:pPr>
    </w:p>
    <w:p w14:paraId="1D472DBC" w14:textId="6AB67966" w:rsidR="001F12F1" w:rsidRPr="001F12F1" w:rsidRDefault="001F12F1" w:rsidP="001F12F1">
      <w:pPr>
        <w:pStyle w:val="ListParagraph"/>
        <w:spacing w:before="240" w:after="240"/>
        <w:ind w:left="1080"/>
        <w:rPr>
          <w:rFonts w:eastAsia="Garamond"/>
        </w:rPr>
      </w:pPr>
      <w:r w:rsidRPr="001F12F1">
        <w:rPr>
          <w:rFonts w:ascii="Times New Roman" w:eastAsia="Garamond" w:hAnsi="Times New Roman"/>
        </w:rPr>
        <w:tab/>
      </w:r>
      <w:r w:rsidRPr="001F12F1">
        <w:rPr>
          <w:rFonts w:ascii="Times New Roman" w:eastAsia="Garamond" w:hAnsi="Times New Roman"/>
        </w:rPr>
        <w:tab/>
      </w:r>
      <w:r w:rsidRPr="001F12F1">
        <w:rPr>
          <w:rFonts w:ascii="Times New Roman" w:eastAsia="Garamond" w:hAnsi="Times New Roman"/>
        </w:rPr>
        <w:tab/>
      </w:r>
      <w:r w:rsidRPr="001F12F1">
        <w:rPr>
          <w:rFonts w:eastAsia="Garamond"/>
        </w:rPr>
        <w:t>1. The Information and Communication Committee may</w:t>
      </w:r>
      <w:r>
        <w:rPr>
          <w:rFonts w:eastAsia="Garamond"/>
        </w:rPr>
        <w:t xml:space="preserve"> </w:t>
      </w:r>
      <w:r>
        <w:rPr>
          <w:rFonts w:eastAsia="Garamond"/>
        </w:rPr>
        <w:tab/>
      </w:r>
      <w:r>
        <w:rPr>
          <w:rFonts w:eastAsia="Garamond"/>
        </w:rPr>
        <w:tab/>
      </w:r>
      <w:r>
        <w:rPr>
          <w:rFonts w:eastAsia="Garamond"/>
        </w:rPr>
        <w:tab/>
      </w:r>
      <w:r>
        <w:rPr>
          <w:rFonts w:eastAsia="Garamond"/>
        </w:rPr>
        <w:tab/>
      </w:r>
      <w:r w:rsidRPr="001F12F1">
        <w:rPr>
          <w:rFonts w:eastAsia="Garamond"/>
        </w:rPr>
        <w:t xml:space="preserve">limit live stream coverage to the visibility and audibility of </w:t>
      </w:r>
      <w:r w:rsidRPr="001F12F1">
        <w:rPr>
          <w:rFonts w:eastAsia="Garamond"/>
        </w:rPr>
        <w:tab/>
      </w:r>
      <w:r w:rsidRPr="001F12F1">
        <w:rPr>
          <w:rFonts w:eastAsia="Garamond"/>
        </w:rPr>
        <w:tab/>
      </w:r>
      <w:r w:rsidRPr="001F12F1">
        <w:rPr>
          <w:rFonts w:eastAsia="Garamond"/>
        </w:rPr>
        <w:tab/>
      </w:r>
      <w:r w:rsidRPr="001F12F1">
        <w:rPr>
          <w:rFonts w:eastAsia="Garamond"/>
        </w:rPr>
        <w:tab/>
      </w:r>
      <w:r w:rsidRPr="001F12F1">
        <w:rPr>
          <w:rFonts w:eastAsia="Garamond"/>
        </w:rPr>
        <w:t xml:space="preserve">primary speakers at the front podiums during special </w:t>
      </w:r>
      <w:r w:rsidRPr="001F12F1">
        <w:rPr>
          <w:rFonts w:eastAsia="Garamond"/>
        </w:rPr>
        <w:tab/>
      </w:r>
      <w:r w:rsidRPr="001F12F1">
        <w:rPr>
          <w:rFonts w:eastAsia="Garamond"/>
        </w:rPr>
        <w:tab/>
      </w:r>
      <w:r w:rsidRPr="001F12F1">
        <w:rPr>
          <w:rFonts w:eastAsia="Garamond"/>
        </w:rPr>
        <w:tab/>
      </w:r>
      <w:r w:rsidRPr="001F12F1">
        <w:rPr>
          <w:rFonts w:eastAsia="Garamond"/>
        </w:rPr>
        <w:tab/>
      </w:r>
      <w:r>
        <w:rPr>
          <w:rFonts w:eastAsia="Garamond"/>
        </w:rPr>
        <w:tab/>
      </w:r>
      <w:r w:rsidRPr="001F12F1">
        <w:rPr>
          <w:rFonts w:eastAsia="Garamond"/>
        </w:rPr>
        <w:t>meetings outside the Reitz Union Senate Chamber.</w:t>
      </w:r>
    </w:p>
    <w:p w14:paraId="68370A93" w14:textId="77777777" w:rsidR="001F12F1" w:rsidRPr="001F12F1" w:rsidRDefault="001F12F1" w:rsidP="001F12F1">
      <w:pPr>
        <w:pStyle w:val="ListParagraph"/>
        <w:spacing w:before="240" w:after="240"/>
        <w:ind w:left="1080"/>
        <w:rPr>
          <w:rFonts w:eastAsia="Garamond"/>
        </w:rPr>
      </w:pPr>
    </w:p>
    <w:p w14:paraId="4EB245D0" w14:textId="45B357E1" w:rsidR="001F12F1" w:rsidRPr="001F12F1" w:rsidRDefault="001F12F1" w:rsidP="001F12F1">
      <w:pPr>
        <w:pStyle w:val="ListParagraph"/>
        <w:spacing w:before="240" w:after="240"/>
        <w:ind w:left="1080"/>
        <w:rPr>
          <w:rFonts w:eastAsia="Garamond"/>
        </w:rPr>
      </w:pPr>
      <w:r w:rsidRPr="001F12F1">
        <w:rPr>
          <w:rFonts w:eastAsia="Garamond"/>
        </w:rPr>
        <w:tab/>
      </w:r>
      <w:r w:rsidRPr="001F12F1">
        <w:rPr>
          <w:rFonts w:eastAsia="Garamond"/>
        </w:rPr>
        <w:tab/>
      </w:r>
      <w:r w:rsidRPr="001F12F1">
        <w:rPr>
          <w:rFonts w:eastAsia="Garamond"/>
        </w:rPr>
        <w:tab/>
      </w:r>
      <w:r w:rsidRPr="001F12F1">
        <w:rPr>
          <w:rFonts w:eastAsia="Garamond"/>
        </w:rPr>
        <w:t xml:space="preserve">2. Access to the Senate live stream shall be linked in a </w:t>
      </w:r>
      <w:r w:rsidRPr="001F12F1">
        <w:rPr>
          <w:rFonts w:eastAsia="Garamond"/>
        </w:rPr>
        <w:tab/>
      </w:r>
      <w:r w:rsidRPr="001F12F1">
        <w:rPr>
          <w:rFonts w:eastAsia="Garamond"/>
        </w:rPr>
        <w:tab/>
      </w:r>
      <w:r w:rsidRPr="001F12F1">
        <w:rPr>
          <w:rFonts w:eastAsia="Garamond"/>
        </w:rPr>
        <w:tab/>
      </w:r>
      <w:r w:rsidRPr="001F12F1">
        <w:rPr>
          <w:rFonts w:eastAsia="Garamond"/>
        </w:rPr>
        <w:tab/>
      </w:r>
      <w:r>
        <w:rPr>
          <w:rFonts w:eastAsia="Garamond"/>
        </w:rPr>
        <w:tab/>
      </w:r>
      <w:r w:rsidRPr="001F12F1">
        <w:rPr>
          <w:rFonts w:eastAsia="Garamond"/>
        </w:rPr>
        <w:t xml:space="preserve">visible place on the official Student Government website </w:t>
      </w:r>
      <w:r w:rsidRPr="001F12F1">
        <w:rPr>
          <w:rFonts w:eastAsia="Garamond"/>
        </w:rPr>
        <w:tab/>
      </w:r>
      <w:r w:rsidRPr="001F12F1">
        <w:rPr>
          <w:rFonts w:eastAsia="Garamond"/>
        </w:rPr>
        <w:tab/>
      </w:r>
      <w:r w:rsidRPr="001F12F1">
        <w:rPr>
          <w:rFonts w:eastAsia="Garamond"/>
        </w:rPr>
        <w:tab/>
      </w:r>
      <w:r w:rsidRPr="001F12F1">
        <w:rPr>
          <w:rFonts w:eastAsia="Garamond"/>
        </w:rPr>
        <w:tab/>
      </w:r>
      <w:r w:rsidRPr="001F12F1">
        <w:rPr>
          <w:rFonts w:eastAsia="Garamond"/>
        </w:rPr>
        <w:t>and the official Student Senate page.</w:t>
      </w:r>
    </w:p>
    <w:p w14:paraId="6FEFC6B3" w14:textId="02FF7564" w:rsidR="001F12F1" w:rsidRDefault="001F12F1" w:rsidP="001F12F1">
      <w:pPr>
        <w:pStyle w:val="ListParagraph"/>
        <w:spacing w:after="0"/>
        <w:ind w:left="2160"/>
        <w:jc w:val="both"/>
      </w:pPr>
    </w:p>
    <w:p w14:paraId="2E92DDE5" w14:textId="77777777" w:rsidR="001667DE" w:rsidRDefault="00CE77E0" w:rsidP="00947C93">
      <w:pPr>
        <w:pStyle w:val="ListParagraph"/>
        <w:numPr>
          <w:ilvl w:val="2"/>
          <w:numId w:val="13"/>
        </w:numPr>
        <w:spacing w:after="0"/>
        <w:jc w:val="both"/>
      </w:pPr>
      <w:r>
        <w:t xml:space="preserve">The </w:t>
      </w:r>
      <w:r w:rsidR="005B19C5">
        <w:t>Information and Communication Committee Chair</w:t>
      </w:r>
      <w:r>
        <w:t xml:space="preserve"> will submit an end of session transition report at the end of each Fall and Spring session to the Senate Secretary that will detail the committee’s activities of that session and offer suggestions to future chairs.</w:t>
      </w:r>
    </w:p>
    <w:p w14:paraId="221DC9DA" w14:textId="24A5E98C" w:rsidR="00CE77E0" w:rsidRDefault="001667DE" w:rsidP="00947C93">
      <w:pPr>
        <w:pStyle w:val="ListParagraph"/>
        <w:numPr>
          <w:ilvl w:val="2"/>
          <w:numId w:val="13"/>
        </w:numPr>
        <w:spacing w:after="0"/>
        <w:jc w:val="both"/>
      </w:pPr>
      <w:r>
        <w:t>Develop and administer a student feedback form via the official Student Senate Instagram page for the Student Senate. The form shall allow students to share their thoughts, comments, and concerns as well as provide their respective demographics. The Information and Communication Committee Chair will share feedback with the corresponding Student Senator(s) based on demographics or to any Senator who requests it.</w:t>
      </w:r>
      <w:r w:rsidR="00947C93">
        <w:t xml:space="preserve"> </w:t>
      </w:r>
    </w:p>
    <w:p w14:paraId="6BD5628B" w14:textId="77777777" w:rsidR="00CE77E0" w:rsidRDefault="00CE77E0" w:rsidP="00913B24">
      <w:pPr>
        <w:pStyle w:val="ListParagraph"/>
        <w:numPr>
          <w:ilvl w:val="0"/>
          <w:numId w:val="35"/>
        </w:numPr>
        <w:spacing w:after="0"/>
        <w:jc w:val="both"/>
      </w:pPr>
      <w:r>
        <w:t>Orientation Sessions:</w:t>
      </w:r>
    </w:p>
    <w:p w14:paraId="74327118" w14:textId="2C09E95B" w:rsidR="00CE77E0" w:rsidRDefault="00CE77E0" w:rsidP="00913B24">
      <w:pPr>
        <w:pStyle w:val="ListParagraph"/>
        <w:numPr>
          <w:ilvl w:val="0"/>
          <w:numId w:val="36"/>
        </w:numPr>
        <w:spacing w:after="0"/>
        <w:jc w:val="both"/>
      </w:pPr>
      <w:r>
        <w:t>The Information a</w:t>
      </w:r>
      <w:r w:rsidR="00B24450">
        <w:t xml:space="preserve">nd Communication Committee </w:t>
      </w:r>
      <w:r w:rsidR="003F19D2" w:rsidRPr="003F19D2">
        <w:t xml:space="preserve">Chair or their designee </w:t>
      </w:r>
      <w:r w:rsidR="00B24450">
        <w:t>will</w:t>
      </w:r>
      <w:r>
        <w:t xml:space="preserve"> hold an orientation session prior to any new Senator’s second </w:t>
      </w:r>
      <w:r w:rsidR="00B24450">
        <w:t xml:space="preserve">regular </w:t>
      </w:r>
      <w:r>
        <w:t xml:space="preserve">meeting of the </w:t>
      </w:r>
      <w:r w:rsidR="001A633D">
        <w:t>Senate. These orientations will</w:t>
      </w:r>
      <w:r>
        <w:t xml:space="preserve"> be mandatory and </w:t>
      </w:r>
      <w:r w:rsidR="00B553F5">
        <w:t>attendance is required for all Senators</w:t>
      </w:r>
      <w:r w:rsidR="001444DF">
        <w:t xml:space="preserve"> </w:t>
      </w:r>
      <w:r w:rsidR="001444DF" w:rsidRPr="001444DF">
        <w:t>that have not previously attended an orientation or make up orientation</w:t>
      </w:r>
      <w:r w:rsidR="00B553F5">
        <w:t>.</w:t>
      </w:r>
    </w:p>
    <w:p w14:paraId="30002DC0" w14:textId="112CFCCC" w:rsidR="00B553F5" w:rsidRDefault="00B553F5" w:rsidP="00B553F5">
      <w:pPr>
        <w:pStyle w:val="ListParagraph"/>
        <w:numPr>
          <w:ilvl w:val="1"/>
          <w:numId w:val="36"/>
        </w:numPr>
        <w:spacing w:after="0"/>
        <w:jc w:val="both"/>
      </w:pPr>
      <w:r>
        <w:t>Failure to attend the scheduled orientation or a subsequent make-up session within two weeks of the originally scheduled orientation shall constitute resignation by nonattendance.</w:t>
      </w:r>
    </w:p>
    <w:p w14:paraId="05EACE11" w14:textId="01EA2602" w:rsidR="00B553F5" w:rsidRDefault="00B553F5" w:rsidP="00B553F5">
      <w:pPr>
        <w:pStyle w:val="ListParagraph"/>
        <w:numPr>
          <w:ilvl w:val="1"/>
          <w:numId w:val="36"/>
        </w:numPr>
        <w:spacing w:after="0"/>
        <w:jc w:val="both"/>
      </w:pPr>
      <w:r>
        <w:t>The Rules and Ethics Committee shall hear appeals from this chapter.</w:t>
      </w:r>
    </w:p>
    <w:p w14:paraId="0EC0BA93" w14:textId="42C1A0AD" w:rsidR="00B553F5" w:rsidRDefault="00B553F5" w:rsidP="00B553F5">
      <w:pPr>
        <w:pStyle w:val="ListParagraph"/>
        <w:numPr>
          <w:ilvl w:val="1"/>
          <w:numId w:val="36"/>
        </w:numPr>
        <w:spacing w:after="0"/>
        <w:jc w:val="both"/>
      </w:pPr>
      <w:r>
        <w:t xml:space="preserve">If a Student Senator wishes to submit an appeal of their resignation by nonattendance, the Student Senator must do so within seven (7) calendar days of postmark to the Rules </w:t>
      </w:r>
      <w:r>
        <w:lastRenderedPageBreak/>
        <w:t>and Ethics Chairperson via email or standard post. This deadline may be waived at the discretion of the Rules and Ethics Committee only in extenuating circumstances.</w:t>
      </w:r>
    </w:p>
    <w:p w14:paraId="193DD635" w14:textId="2B6E70C1" w:rsidR="00B553F5" w:rsidRDefault="00B553F5" w:rsidP="00B553F5">
      <w:pPr>
        <w:pStyle w:val="ListParagraph"/>
        <w:numPr>
          <w:ilvl w:val="1"/>
          <w:numId w:val="36"/>
        </w:numPr>
        <w:spacing w:after="0"/>
        <w:jc w:val="both"/>
      </w:pPr>
      <w:r>
        <w:t>If a Student Senator appeals after having resigned by non-attendance, the Student Senator may be reinstated upon recommendation by two-thirds (2/3) of the Rules and Ethics Committee and majority vote of the Student Senate.</w:t>
      </w:r>
    </w:p>
    <w:p w14:paraId="3353E3CD" w14:textId="77777777" w:rsidR="00B553F5" w:rsidRDefault="00B553F5" w:rsidP="00B553F5">
      <w:pPr>
        <w:spacing w:after="0"/>
        <w:ind w:left="2340"/>
        <w:jc w:val="both"/>
      </w:pPr>
    </w:p>
    <w:p w14:paraId="7B018D58" w14:textId="00A9150C" w:rsidR="002C0AA1" w:rsidRDefault="001A633D" w:rsidP="00913B24">
      <w:pPr>
        <w:pStyle w:val="ListParagraph"/>
        <w:numPr>
          <w:ilvl w:val="0"/>
          <w:numId w:val="36"/>
        </w:numPr>
        <w:spacing w:after="0"/>
        <w:jc w:val="both"/>
      </w:pPr>
      <w:r>
        <w:t>The orientation session will</w:t>
      </w:r>
      <w:r w:rsidR="002C0AA1" w:rsidRPr="00FC3D54">
        <w:t xml:space="preserve"> include, but not be limited to, instruction regarding the Student Body Constitution, Titles III and VIII of the Student Body Statutes, the Senate Rules and Procedures, parliamentary procedure (as it applies to meetings of the Senate), the </w:t>
      </w:r>
      <w:r>
        <w:t>drafting of Senate legislation</w:t>
      </w:r>
      <w:r w:rsidR="004A5282">
        <w:t>,</w:t>
      </w:r>
      <w:r>
        <w:t xml:space="preserve"> </w:t>
      </w:r>
      <w:r w:rsidR="002C0AA1" w:rsidRPr="00FC3D54">
        <w:t>and the requirements of Senators.</w:t>
      </w:r>
    </w:p>
    <w:p w14:paraId="059859BD" w14:textId="77777777" w:rsidR="00CE77E0" w:rsidRDefault="00CE77E0" w:rsidP="00913B24">
      <w:pPr>
        <w:pStyle w:val="ListParagraph"/>
        <w:numPr>
          <w:ilvl w:val="0"/>
          <w:numId w:val="36"/>
        </w:numPr>
        <w:spacing w:after="0"/>
        <w:jc w:val="both"/>
      </w:pPr>
      <w:r>
        <w:t>Senators and Se</w:t>
      </w:r>
      <w:r w:rsidR="001A633D">
        <w:t>nators-elect in attendance will</w:t>
      </w:r>
      <w:r>
        <w:t xml:space="preserve"> be given </w:t>
      </w:r>
      <w:r w:rsidR="003747A8">
        <w:t>directions to find</w:t>
      </w:r>
      <w:r>
        <w:t xml:space="preserve"> the Student Body Constitution</w:t>
      </w:r>
      <w:r w:rsidR="001A633D">
        <w:t xml:space="preserve">, Student Body </w:t>
      </w:r>
      <w:r>
        <w:t>Statutes</w:t>
      </w:r>
      <w:r w:rsidR="001A633D">
        <w:t>,</w:t>
      </w:r>
      <w:r>
        <w:t xml:space="preserve"> and the Senate Rules and Procedures, as well as a supplement containing all amendments to these documents made after the date they were last revised.</w:t>
      </w:r>
    </w:p>
    <w:p w14:paraId="40B7695F" w14:textId="78DB29AF" w:rsidR="00CE77E0" w:rsidRDefault="001A633D" w:rsidP="00913B24">
      <w:pPr>
        <w:pStyle w:val="ListParagraph"/>
        <w:numPr>
          <w:ilvl w:val="0"/>
          <w:numId w:val="36"/>
        </w:numPr>
        <w:spacing w:after="0"/>
        <w:jc w:val="both"/>
      </w:pPr>
      <w:r>
        <w:t>The orientation session will</w:t>
      </w:r>
      <w:r w:rsidR="00CE77E0">
        <w:t xml:space="preserve"> include all other activities deemed necessary to prepare new Senators for their positions. These may include mock Senate sessions, clinics for drafting legislation or parliamentary law, and question and answer sessions with existing Senators.</w:t>
      </w:r>
    </w:p>
    <w:p w14:paraId="0ADB0E5F" w14:textId="2A584F4E" w:rsidR="00B80CFE" w:rsidRDefault="00B80CFE" w:rsidP="00913B24">
      <w:pPr>
        <w:pStyle w:val="ListParagraph"/>
        <w:numPr>
          <w:ilvl w:val="0"/>
          <w:numId w:val="36"/>
        </w:numPr>
        <w:spacing w:after="0"/>
        <w:jc w:val="both"/>
      </w:pPr>
      <w:r>
        <w:t>Makeup orientation may be scheduled or completed virtually by a process deemed fit by the Information and Communication Committee.</w:t>
      </w:r>
    </w:p>
    <w:p w14:paraId="575246D0" w14:textId="77777777" w:rsidR="00CE77E0" w:rsidRDefault="00CE77E0" w:rsidP="00913B24">
      <w:pPr>
        <w:pStyle w:val="ListParagraph"/>
        <w:numPr>
          <w:ilvl w:val="0"/>
          <w:numId w:val="35"/>
        </w:numPr>
        <w:spacing w:after="0"/>
        <w:jc w:val="both"/>
      </w:pPr>
      <w:r>
        <w:t>Senate Retreats:</w:t>
      </w:r>
    </w:p>
    <w:p w14:paraId="0A738995" w14:textId="23EAFD97" w:rsidR="00CE77E0" w:rsidRDefault="001A633D" w:rsidP="00913B24">
      <w:pPr>
        <w:pStyle w:val="ListParagraph"/>
        <w:numPr>
          <w:ilvl w:val="0"/>
          <w:numId w:val="37"/>
        </w:numPr>
        <w:spacing w:after="0"/>
        <w:jc w:val="both"/>
      </w:pPr>
      <w:r>
        <w:t>During the fall and spring semesters, Senate retreats will</w:t>
      </w:r>
      <w:r w:rsidR="00CE77E0">
        <w:t xml:space="preserve"> be held no earlier than the second week of classes and no later than </w:t>
      </w:r>
      <w:r w:rsidR="00424CAE">
        <w:t>seven</w:t>
      </w:r>
      <w:r w:rsidR="00CE77E0">
        <w:t xml:space="preserve"> days before the first day of final exams.</w:t>
      </w:r>
    </w:p>
    <w:p w14:paraId="0D71E1D0" w14:textId="77777777" w:rsidR="001A633D" w:rsidRDefault="001A633D" w:rsidP="00913B24">
      <w:pPr>
        <w:pStyle w:val="ListParagraph"/>
        <w:numPr>
          <w:ilvl w:val="0"/>
          <w:numId w:val="37"/>
        </w:numPr>
      </w:pPr>
      <w:r w:rsidRPr="001A633D">
        <w:t xml:space="preserve">During the summer semester, the Senate retreat will be held no earlier than the second week of the summer A/C semester and no later than seven days before the first day of final exams for the summer B/C semester.  </w:t>
      </w:r>
    </w:p>
    <w:p w14:paraId="64F0A361" w14:textId="77777777" w:rsidR="00CE77E0" w:rsidRDefault="00CE77E0" w:rsidP="00913B24">
      <w:pPr>
        <w:pStyle w:val="ListParagraph"/>
        <w:numPr>
          <w:ilvl w:val="0"/>
          <w:numId w:val="37"/>
        </w:numPr>
        <w:spacing w:after="0"/>
        <w:jc w:val="both"/>
      </w:pPr>
      <w:r>
        <w:t>Senate retreats should not be held during any university-recognized break or holiday if possible.</w:t>
      </w:r>
    </w:p>
    <w:p w14:paraId="7EB8B0A1" w14:textId="64EEDD07" w:rsidR="00CE77E0" w:rsidRDefault="001A633D" w:rsidP="00913B24">
      <w:pPr>
        <w:pStyle w:val="ListParagraph"/>
        <w:numPr>
          <w:ilvl w:val="0"/>
          <w:numId w:val="37"/>
        </w:numPr>
        <w:spacing w:after="0"/>
        <w:jc w:val="both"/>
      </w:pPr>
      <w:r>
        <w:t>The retreat will</w:t>
      </w:r>
      <w:r w:rsidR="00CE77E0">
        <w:t xml:space="preserve"> not be held in the Senate</w:t>
      </w:r>
      <w:r w:rsidR="00717CBA">
        <w:t xml:space="preserve"> Chamber</w:t>
      </w:r>
      <w:r w:rsidR="00CE77E0">
        <w:t xml:space="preserve"> and should be held at a location where no formal Senate business occurs if possible.</w:t>
      </w:r>
    </w:p>
    <w:p w14:paraId="0E5CFC04" w14:textId="77777777" w:rsidR="001A633D" w:rsidRDefault="00CE77E0" w:rsidP="00913B24">
      <w:pPr>
        <w:pStyle w:val="ListParagraph"/>
        <w:numPr>
          <w:ilvl w:val="0"/>
          <w:numId w:val="37"/>
        </w:numPr>
        <w:spacing w:after="0"/>
        <w:jc w:val="both"/>
      </w:pPr>
      <w:r>
        <w:t>Sen</w:t>
      </w:r>
      <w:r w:rsidR="001A633D">
        <w:t>ators who attend a retreat will</w:t>
      </w:r>
      <w:r>
        <w:t xml:space="preserve"> receive a one-half absence credit on their attendance record.</w:t>
      </w:r>
    </w:p>
    <w:p w14:paraId="203CCBBE" w14:textId="4B99787A" w:rsidR="00CE77E0" w:rsidRDefault="001A633D" w:rsidP="00913B24">
      <w:pPr>
        <w:pStyle w:val="ListParagraph"/>
        <w:numPr>
          <w:ilvl w:val="0"/>
          <w:numId w:val="38"/>
        </w:numPr>
        <w:spacing w:after="0"/>
        <w:jc w:val="both"/>
      </w:pPr>
      <w:r w:rsidRPr="001A633D">
        <w:t xml:space="preserve">The Information and Communication Committee will meet at least once every two school weeks at the time and place determined by the Chair unless there is no business to be heard by the committee. The committee will also meet as otherwise ordered by the Senate by a two-thirds vote. The Chair may call additional meetings at </w:t>
      </w:r>
      <w:r w:rsidR="00667FE0">
        <w:t>their</w:t>
      </w:r>
      <w:r w:rsidRPr="001A633D">
        <w:t xml:space="preserve"> leisure.</w:t>
      </w:r>
    </w:p>
    <w:p w14:paraId="59AFC0D4" w14:textId="77777777" w:rsidR="00784F44" w:rsidRDefault="00784F44" w:rsidP="00784F44">
      <w:pPr>
        <w:pStyle w:val="ListParagraph"/>
        <w:spacing w:after="0"/>
        <w:ind w:left="1440"/>
        <w:jc w:val="both"/>
      </w:pPr>
    </w:p>
    <w:p w14:paraId="57610AE5" w14:textId="77777777" w:rsidR="00CE77E0" w:rsidRPr="00AB4E72" w:rsidRDefault="00CE77E0" w:rsidP="00476036">
      <w:pPr>
        <w:pStyle w:val="ListParagraph"/>
        <w:numPr>
          <w:ilvl w:val="0"/>
          <w:numId w:val="13"/>
        </w:numPr>
        <w:spacing w:after="0"/>
        <w:jc w:val="both"/>
        <w:rPr>
          <w:b/>
        </w:rPr>
      </w:pPr>
      <w:bookmarkStart w:id="16" w:name="assignment"/>
      <w:r w:rsidRPr="00AB4E72">
        <w:rPr>
          <w:b/>
        </w:rPr>
        <w:t xml:space="preserve">Assignment to </w:t>
      </w:r>
      <w:r>
        <w:rPr>
          <w:b/>
        </w:rPr>
        <w:t xml:space="preserve">Standing </w:t>
      </w:r>
      <w:r w:rsidRPr="00AB4E72">
        <w:rPr>
          <w:b/>
        </w:rPr>
        <w:t>Committees:</w:t>
      </w:r>
    </w:p>
    <w:bookmarkEnd w:id="16"/>
    <w:p w14:paraId="40EBC8FC" w14:textId="77777777" w:rsidR="00CE77E0" w:rsidRDefault="00CE77E0" w:rsidP="00476036">
      <w:pPr>
        <w:pStyle w:val="ListParagraph"/>
        <w:numPr>
          <w:ilvl w:val="1"/>
          <w:numId w:val="13"/>
        </w:numPr>
        <w:spacing w:after="0"/>
        <w:jc w:val="both"/>
      </w:pPr>
      <w:r>
        <w:lastRenderedPageBreak/>
        <w:t>The Replac</w:t>
      </w:r>
      <w:r w:rsidR="001A633D">
        <w:t>ement and Agenda Committee will</w:t>
      </w:r>
      <w:r>
        <w:t xml:space="preserve"> announce in their report to the Senate all open standing committee seats.</w:t>
      </w:r>
    </w:p>
    <w:p w14:paraId="308A4490" w14:textId="77777777" w:rsidR="00CE77E0" w:rsidRDefault="00CE77E0" w:rsidP="00476036">
      <w:pPr>
        <w:pStyle w:val="ListParagraph"/>
        <w:numPr>
          <w:ilvl w:val="1"/>
          <w:numId w:val="13"/>
        </w:numPr>
        <w:spacing w:after="0"/>
        <w:jc w:val="both"/>
      </w:pPr>
      <w:r>
        <w:t>Members of the Senat</w:t>
      </w:r>
      <w:r w:rsidR="001A633D">
        <w:t>e seeking a committee seat must</w:t>
      </w:r>
      <w:r>
        <w:t xml:space="preserve"> submit a request for the seat with the Replacement and Agenda Committee no later than </w:t>
      </w:r>
      <w:r w:rsidR="00CE3CF4">
        <w:t xml:space="preserve">12:00 PM ET, </w:t>
      </w:r>
      <w:r>
        <w:t>two days before the meeting at which the interviews will be held.</w:t>
      </w:r>
    </w:p>
    <w:p w14:paraId="43751A0F" w14:textId="054FCC57" w:rsidR="00CE77E0" w:rsidRDefault="00CE77E0" w:rsidP="00476036">
      <w:pPr>
        <w:pStyle w:val="ListParagraph"/>
        <w:numPr>
          <w:ilvl w:val="1"/>
          <w:numId w:val="13"/>
        </w:numPr>
        <w:spacing w:after="0"/>
        <w:jc w:val="both"/>
      </w:pPr>
      <w:r>
        <w:t>The Replac</w:t>
      </w:r>
      <w:r w:rsidR="001A633D">
        <w:t>ement and Agenda Committee will</w:t>
      </w:r>
      <w:r>
        <w:t xml:space="preserve"> interview all Senators who have requested</w:t>
      </w:r>
      <w:r w:rsidR="00DD7629">
        <w:t xml:space="preserve"> open committee </w:t>
      </w:r>
      <w:r w:rsidR="00784F44">
        <w:t>seats and</w:t>
      </w:r>
      <w:r w:rsidR="00DD7629">
        <w:t xml:space="preserve"> will</w:t>
      </w:r>
      <w:r>
        <w:t xml:space="preserve"> recommend to the Senate the Senato</w:t>
      </w:r>
      <w:r w:rsidR="00DD7629">
        <w:t>r the committee deems best suited</w:t>
      </w:r>
      <w:r>
        <w:t xml:space="preserve"> for the seat.</w:t>
      </w:r>
    </w:p>
    <w:p w14:paraId="7E7591CE" w14:textId="77777777" w:rsidR="00CE77E0" w:rsidRDefault="00DD7629" w:rsidP="00476036">
      <w:pPr>
        <w:pStyle w:val="ListParagraph"/>
        <w:numPr>
          <w:ilvl w:val="1"/>
          <w:numId w:val="13"/>
        </w:numPr>
        <w:spacing w:after="0"/>
        <w:jc w:val="both"/>
      </w:pPr>
      <w:r>
        <w:t>The Senate will</w:t>
      </w:r>
      <w:r w:rsidR="00CE77E0">
        <w:t xml:space="preserve"> hear these recommendations individually, unless otherwi</w:t>
      </w:r>
      <w:r w:rsidR="00AF5B3A">
        <w:t>se agreed to by a two-thirds vote</w:t>
      </w:r>
      <w:r w:rsidR="00CE77E0">
        <w:t>.</w:t>
      </w:r>
    </w:p>
    <w:p w14:paraId="7F677C4D" w14:textId="77777777" w:rsidR="000242C2" w:rsidRPr="000242C2" w:rsidRDefault="000242C2" w:rsidP="00476036">
      <w:pPr>
        <w:pStyle w:val="NormalWeb"/>
        <w:numPr>
          <w:ilvl w:val="1"/>
          <w:numId w:val="13"/>
        </w:numPr>
        <w:spacing w:before="0" w:beforeAutospacing="0" w:after="0" w:afterAutospacing="0"/>
        <w:jc w:val="both"/>
        <w:textAlignment w:val="baseline"/>
        <w:rPr>
          <w:rFonts w:ascii="Arial" w:hAnsi="Arial" w:cs="Arial"/>
        </w:rPr>
      </w:pPr>
      <w:r w:rsidRPr="000242C2">
        <w:rPr>
          <w:rFonts w:ascii="Garamond" w:hAnsi="Garamond" w:cs="Arial"/>
        </w:rPr>
        <w:t>The appointment process</w:t>
      </w:r>
      <w:r w:rsidR="00DD7629">
        <w:rPr>
          <w:rFonts w:ascii="Garamond" w:hAnsi="Garamond" w:cs="Arial"/>
        </w:rPr>
        <w:t xml:space="preserve"> for these recommendations will</w:t>
      </w:r>
      <w:r w:rsidRPr="000242C2">
        <w:rPr>
          <w:rFonts w:ascii="Garamond" w:hAnsi="Garamond" w:cs="Arial"/>
        </w:rPr>
        <w:t xml:space="preserve"> be as follows: three minutes of presentation, three minutes of questions and answers, three rounds of alternating con and pro debate with three minutes per round per side, and two minutes final privilege. </w:t>
      </w:r>
    </w:p>
    <w:p w14:paraId="4018888A" w14:textId="77777777" w:rsidR="00CE77E0" w:rsidRDefault="00CE77E0" w:rsidP="00476036">
      <w:pPr>
        <w:pStyle w:val="ListParagraph"/>
        <w:numPr>
          <w:ilvl w:val="1"/>
          <w:numId w:val="13"/>
        </w:numPr>
        <w:spacing w:after="0"/>
        <w:jc w:val="both"/>
      </w:pPr>
      <w:r>
        <w:t>The Senate may, when considering the committee’s recommendation, open the floor to nominatio</w:t>
      </w:r>
      <w:r w:rsidR="00DD7629">
        <w:t>ns with the support of two-fifths</w:t>
      </w:r>
      <w:r>
        <w:t xml:space="preserve"> of the members present.</w:t>
      </w:r>
    </w:p>
    <w:p w14:paraId="083AE5A3" w14:textId="77777777" w:rsidR="00CE77E0" w:rsidRDefault="00CE77E0" w:rsidP="00476036">
      <w:pPr>
        <w:pStyle w:val="ListParagraph"/>
        <w:numPr>
          <w:ilvl w:val="2"/>
          <w:numId w:val="13"/>
        </w:numPr>
        <w:spacing w:after="0"/>
        <w:jc w:val="both"/>
      </w:pPr>
      <w:r>
        <w:t>If other nomin</w:t>
      </w:r>
      <w:r w:rsidR="00DD7629">
        <w:t>ations are made, elections will</w:t>
      </w:r>
      <w:r>
        <w:t xml:space="preserve"> be held for the committee seat by rising vote, unless ordered to b</w:t>
      </w:r>
      <w:r w:rsidR="00DD7629">
        <w:t>e by a roll call vote.</w:t>
      </w:r>
    </w:p>
    <w:p w14:paraId="568846FA" w14:textId="77777777" w:rsidR="00CE77E0" w:rsidRDefault="00CE77E0" w:rsidP="00476036">
      <w:pPr>
        <w:pStyle w:val="ListParagraph"/>
        <w:numPr>
          <w:ilvl w:val="2"/>
          <w:numId w:val="13"/>
        </w:numPr>
        <w:spacing w:after="0"/>
        <w:jc w:val="both"/>
      </w:pPr>
      <w:r>
        <w:t>If a nomination from</w:t>
      </w:r>
      <w:r w:rsidR="00DD7629">
        <w:t xml:space="preserve"> the floor is made, debate will</w:t>
      </w:r>
      <w:r>
        <w:t xml:space="preserve"> proceed with three alternating ro</w:t>
      </w:r>
      <w:r w:rsidR="007B0447">
        <w:t>unds of con</w:t>
      </w:r>
      <w:r w:rsidR="007B178B">
        <w:t>/</w:t>
      </w:r>
      <w:r w:rsidR="003747A8">
        <w:t>pro</w:t>
      </w:r>
      <w:r>
        <w:t xml:space="preserve"> for each candidate, each to be one minute in length, followed by one round of two minutes per candidate.  If more than one additional floor</w:t>
      </w:r>
      <w:r w:rsidR="00DD7629">
        <w:t xml:space="preserve"> nomination is made, there will</w:t>
      </w:r>
      <w:r>
        <w:t xml:space="preserve"> still </w:t>
      </w:r>
      <w:r w:rsidR="007B0447">
        <w:t xml:space="preserve">be three alternating rounds of </w:t>
      </w:r>
      <w:r w:rsidR="007B178B">
        <w:t>con/</w:t>
      </w:r>
      <w:r>
        <w:t>pro for each candidate, each to be one minute in length, followed by one round of two minutes per candidate.</w:t>
      </w:r>
    </w:p>
    <w:p w14:paraId="4517B777" w14:textId="77777777" w:rsidR="00CE77E0" w:rsidRDefault="00CE77E0" w:rsidP="00476036">
      <w:pPr>
        <w:pStyle w:val="ListParagraph"/>
        <w:numPr>
          <w:ilvl w:val="1"/>
          <w:numId w:val="13"/>
        </w:numPr>
        <w:spacing w:after="0"/>
        <w:jc w:val="both"/>
      </w:pPr>
      <w:r>
        <w:t>If the Senate does not adopt the committee’s</w:t>
      </w:r>
      <w:r w:rsidR="00DD7629">
        <w:t xml:space="preserve"> recommendation, the floor will</w:t>
      </w:r>
      <w:r>
        <w:t xml:space="preserve"> immediately be opened to </w:t>
      </w:r>
      <w:r w:rsidR="00DD7629">
        <w:t>nominations, and elections will</w:t>
      </w:r>
      <w:r>
        <w:t xml:space="preserve"> be held for the committee seat by rising vote, unless o</w:t>
      </w:r>
      <w:r w:rsidR="00DD7629">
        <w:t>rdered to be by a roll call vote</w:t>
      </w:r>
      <w:r>
        <w:t>.</w:t>
      </w:r>
    </w:p>
    <w:p w14:paraId="1BBC3240" w14:textId="3886070D" w:rsidR="00CE77E0" w:rsidRDefault="00CE77E0" w:rsidP="00476036">
      <w:pPr>
        <w:pStyle w:val="ListParagraph"/>
        <w:numPr>
          <w:ilvl w:val="1"/>
          <w:numId w:val="13"/>
        </w:numPr>
        <w:spacing w:after="0"/>
        <w:jc w:val="both"/>
      </w:pPr>
      <w:r>
        <w:t>Senators may serve on no more than two standing committees</w:t>
      </w:r>
      <w:r w:rsidR="00DD7629">
        <w:t xml:space="preserve"> as a voting member</w:t>
      </w:r>
      <w:r>
        <w:t xml:space="preserve"> at the same time.</w:t>
      </w:r>
    </w:p>
    <w:p w14:paraId="7CB93974" w14:textId="615EC872" w:rsidR="001F435E" w:rsidRDefault="00CE77E0" w:rsidP="004C258E">
      <w:pPr>
        <w:pStyle w:val="ListParagraph"/>
        <w:numPr>
          <w:ilvl w:val="1"/>
          <w:numId w:val="13"/>
        </w:numPr>
        <w:spacing w:after="0"/>
        <w:jc w:val="both"/>
      </w:pPr>
      <w:r>
        <w:t xml:space="preserve">The Senate may </w:t>
      </w:r>
      <w:r w:rsidR="003371CF">
        <w:t>remove</w:t>
      </w:r>
      <w:r>
        <w:t xml:space="preserve"> a member from a standing committee</w:t>
      </w:r>
      <w:r w:rsidR="00DD7629">
        <w:t xml:space="preserve"> of the Senate</w:t>
      </w:r>
      <w:r w:rsidR="003371CF">
        <w:t xml:space="preserve"> in accordance with Rule XIII</w:t>
      </w:r>
      <w:r w:rsidR="00DD7629">
        <w:t>.</w:t>
      </w:r>
      <w:r w:rsidR="00DD7629" w:rsidRPr="00DD7629">
        <w:t xml:space="preserve"> Members of the Replacement and Agenda Committee may not be </w:t>
      </w:r>
      <w:r w:rsidR="003371CF">
        <w:t>removed</w:t>
      </w:r>
      <w:r w:rsidR="00DD7629" w:rsidRPr="00DD7629">
        <w:t xml:space="preserve"> in this manner.</w:t>
      </w:r>
    </w:p>
    <w:p w14:paraId="0C3CA904" w14:textId="77777777" w:rsidR="00784F44" w:rsidRDefault="00784F44" w:rsidP="00784F44">
      <w:pPr>
        <w:pStyle w:val="ListParagraph"/>
        <w:spacing w:after="0"/>
        <w:ind w:left="1440"/>
        <w:jc w:val="both"/>
      </w:pPr>
    </w:p>
    <w:p w14:paraId="18581FA7" w14:textId="77777777" w:rsidR="00CE77E0" w:rsidRPr="001E13D6" w:rsidRDefault="00CE77E0" w:rsidP="00476036">
      <w:pPr>
        <w:pStyle w:val="ListParagraph"/>
        <w:numPr>
          <w:ilvl w:val="0"/>
          <w:numId w:val="13"/>
        </w:numPr>
        <w:spacing w:after="0"/>
        <w:jc w:val="both"/>
        <w:rPr>
          <w:b/>
        </w:rPr>
      </w:pPr>
      <w:bookmarkStart w:id="17" w:name="chairs"/>
      <w:r w:rsidRPr="001E13D6">
        <w:rPr>
          <w:b/>
        </w:rPr>
        <w:t>Chairs of Standing Committees:</w:t>
      </w:r>
    </w:p>
    <w:bookmarkEnd w:id="17"/>
    <w:p w14:paraId="07C3181F" w14:textId="77777777" w:rsidR="00CE77E0" w:rsidRDefault="00CE77E0" w:rsidP="00476036">
      <w:pPr>
        <w:pStyle w:val="ListParagraph"/>
        <w:numPr>
          <w:ilvl w:val="1"/>
          <w:numId w:val="13"/>
        </w:numPr>
        <w:spacing w:after="0"/>
        <w:jc w:val="both"/>
      </w:pPr>
      <w:r>
        <w:t xml:space="preserve">The Replacement and Agenda Committee </w:t>
      </w:r>
      <w:r w:rsidR="00B44BF8">
        <w:t>will</w:t>
      </w:r>
      <w:r>
        <w:t xml:space="preserve"> announce in their report to t</w:t>
      </w:r>
      <w:r w:rsidR="00CE3CF4">
        <w:t>he Senate all open chair positions</w:t>
      </w:r>
      <w:r>
        <w:t xml:space="preserve"> of standing committees.</w:t>
      </w:r>
    </w:p>
    <w:p w14:paraId="6281178E" w14:textId="5BECEB23" w:rsidR="00CE77E0" w:rsidRDefault="003747A8" w:rsidP="00476036">
      <w:pPr>
        <w:pStyle w:val="ListParagraph"/>
        <w:numPr>
          <w:ilvl w:val="1"/>
          <w:numId w:val="13"/>
        </w:numPr>
        <w:spacing w:after="0"/>
        <w:jc w:val="both"/>
      </w:pPr>
      <w:r>
        <w:t>Senators</w:t>
      </w:r>
      <w:r w:rsidR="00CE77E0">
        <w:t xml:space="preserve"> seeking the Chair of </w:t>
      </w:r>
      <w:r>
        <w:t>a</w:t>
      </w:r>
      <w:r w:rsidR="00CE77E0">
        <w:t xml:space="preserve"> </w:t>
      </w:r>
      <w:r w:rsidR="007B0447">
        <w:t xml:space="preserve">standing </w:t>
      </w:r>
      <w:r w:rsidR="00CE77E0">
        <w:t>committe</w:t>
      </w:r>
      <w:r w:rsidR="00CE3CF4">
        <w:t xml:space="preserve">e </w:t>
      </w:r>
      <w:r w:rsidR="00B44BF8">
        <w:t>will</w:t>
      </w:r>
      <w:r w:rsidR="00CE3CF4">
        <w:t xml:space="preserve"> submit a request for </w:t>
      </w:r>
      <w:r w:rsidR="00CE77E0">
        <w:t xml:space="preserve">chair with the Replacement and Agenda Committee no later than </w:t>
      </w:r>
      <w:r w:rsidR="00CE3CF4">
        <w:t xml:space="preserve">12:00 PM ET, </w:t>
      </w:r>
      <w:r w:rsidR="00CE77E0">
        <w:t>two days before the meeting at which the interviews will be held.</w:t>
      </w:r>
      <w:r w:rsidR="007805F1">
        <w:t xml:space="preserve"> If the Senator is not a member of the standing committee they are seeking to chair, they will also be considered for an open committee seat.</w:t>
      </w:r>
    </w:p>
    <w:p w14:paraId="0D718891" w14:textId="24DD3B31" w:rsidR="00CE77E0" w:rsidRDefault="00CE77E0" w:rsidP="00476036">
      <w:pPr>
        <w:pStyle w:val="ListParagraph"/>
        <w:numPr>
          <w:ilvl w:val="1"/>
          <w:numId w:val="13"/>
        </w:numPr>
        <w:spacing w:after="0"/>
        <w:jc w:val="both"/>
      </w:pPr>
      <w:r>
        <w:t xml:space="preserve">The Replacement and Agenda Committee </w:t>
      </w:r>
      <w:r w:rsidR="00B44BF8">
        <w:t>will</w:t>
      </w:r>
      <w:r>
        <w:t xml:space="preserve"> interview </w:t>
      </w:r>
      <w:r w:rsidR="003747A8">
        <w:t>Senators</w:t>
      </w:r>
      <w:r w:rsidR="00CE3CF4">
        <w:t xml:space="preserve"> who have requested to be a chair</w:t>
      </w:r>
      <w:r>
        <w:t xml:space="preserve"> and </w:t>
      </w:r>
      <w:r w:rsidR="00B44BF8">
        <w:t>wil</w:t>
      </w:r>
      <w:r>
        <w:t>l recommend to the Senate the Senator the committee deems best qualified to hold the Chair.</w:t>
      </w:r>
    </w:p>
    <w:p w14:paraId="5790DE51" w14:textId="77777777" w:rsidR="00CE77E0" w:rsidRDefault="00CE77E0" w:rsidP="00476036">
      <w:pPr>
        <w:pStyle w:val="ListParagraph"/>
        <w:numPr>
          <w:ilvl w:val="1"/>
          <w:numId w:val="13"/>
        </w:numPr>
        <w:spacing w:after="0"/>
        <w:jc w:val="both"/>
      </w:pPr>
      <w:r>
        <w:lastRenderedPageBreak/>
        <w:t xml:space="preserve">The Senate </w:t>
      </w:r>
      <w:r w:rsidR="00B44BF8">
        <w:t>will</w:t>
      </w:r>
      <w:r>
        <w:t xml:space="preserve"> hear these recommendations individually, unless otherwise agreed to by unanimous consent.</w:t>
      </w:r>
    </w:p>
    <w:p w14:paraId="6BADB9BE" w14:textId="77777777" w:rsidR="00FE6BD5" w:rsidRPr="00FE6BD5" w:rsidRDefault="00FE6BD5" w:rsidP="00476036">
      <w:pPr>
        <w:pStyle w:val="NormalWeb"/>
        <w:numPr>
          <w:ilvl w:val="1"/>
          <w:numId w:val="13"/>
        </w:numPr>
        <w:spacing w:before="0" w:beforeAutospacing="0" w:after="0" w:afterAutospacing="0"/>
        <w:jc w:val="both"/>
        <w:textAlignment w:val="baseline"/>
        <w:rPr>
          <w:rFonts w:ascii="Arial" w:hAnsi="Arial" w:cs="Arial"/>
        </w:rPr>
      </w:pPr>
      <w:r w:rsidRPr="00FE6BD5">
        <w:rPr>
          <w:rFonts w:ascii="Garamond" w:hAnsi="Garamond" w:cs="Arial"/>
        </w:rPr>
        <w:t xml:space="preserve">The appointment process for these recommendations </w:t>
      </w:r>
      <w:r w:rsidR="00B44BF8">
        <w:rPr>
          <w:rFonts w:ascii="Garamond" w:hAnsi="Garamond" w:cs="Arial"/>
        </w:rPr>
        <w:t>will</w:t>
      </w:r>
      <w:r w:rsidRPr="00FE6BD5">
        <w:rPr>
          <w:rFonts w:ascii="Garamond" w:hAnsi="Garamond" w:cs="Arial"/>
        </w:rPr>
        <w:t xml:space="preserve"> be as follows: three minutes of presentation, three minutes of questions and answers, three rounds of alternating con and pro debate with three minutes per round per side, and two minutes final privilege. </w:t>
      </w:r>
    </w:p>
    <w:p w14:paraId="02BB9295" w14:textId="77777777" w:rsidR="00CE77E0" w:rsidRDefault="00CE77E0" w:rsidP="00476036">
      <w:pPr>
        <w:pStyle w:val="ListParagraph"/>
        <w:numPr>
          <w:ilvl w:val="1"/>
          <w:numId w:val="13"/>
        </w:numPr>
        <w:spacing w:after="0"/>
        <w:jc w:val="both"/>
      </w:pPr>
      <w:r>
        <w:t>The Senate may, when considering the committee’s recommendation, open the floor to nominations of other members of the standing committee in question with the support of two-fifth</w:t>
      </w:r>
      <w:r w:rsidR="00CE3CF4">
        <w:t>s</w:t>
      </w:r>
      <w:r>
        <w:t xml:space="preserve"> of the members present.</w:t>
      </w:r>
    </w:p>
    <w:p w14:paraId="70F3089C" w14:textId="77777777" w:rsidR="00C26728" w:rsidRDefault="00C26728" w:rsidP="00476036">
      <w:pPr>
        <w:pStyle w:val="ListParagraph"/>
        <w:numPr>
          <w:ilvl w:val="2"/>
          <w:numId w:val="13"/>
        </w:numPr>
        <w:spacing w:after="0"/>
        <w:jc w:val="both"/>
      </w:pPr>
      <w:r>
        <w:t xml:space="preserve">If other nominations are made, elections </w:t>
      </w:r>
      <w:r w:rsidR="00B44BF8">
        <w:t>will</w:t>
      </w:r>
      <w:r>
        <w:t xml:space="preserve"> be held for </w:t>
      </w:r>
      <w:r w:rsidR="00CE3CF4">
        <w:t xml:space="preserve">chair </w:t>
      </w:r>
      <w:r>
        <w:t>by rising vote, unless o</w:t>
      </w:r>
      <w:r w:rsidR="005732E3">
        <w:t>rdered to be by a roll call vote</w:t>
      </w:r>
      <w:r>
        <w:t xml:space="preserve">. </w:t>
      </w:r>
    </w:p>
    <w:p w14:paraId="369E4881" w14:textId="77777777" w:rsidR="00C26728" w:rsidRDefault="00C26728" w:rsidP="00476036">
      <w:pPr>
        <w:pStyle w:val="ListParagraph"/>
        <w:numPr>
          <w:ilvl w:val="2"/>
          <w:numId w:val="13"/>
        </w:numPr>
        <w:spacing w:after="0"/>
        <w:jc w:val="both"/>
      </w:pPr>
      <w:r>
        <w:t xml:space="preserve">If a nomination from the floor is made, debate </w:t>
      </w:r>
      <w:r w:rsidR="00B44BF8">
        <w:t>wil</w:t>
      </w:r>
      <w:r>
        <w:t xml:space="preserve">l proceed with three alternating rounds of </w:t>
      </w:r>
      <w:r w:rsidR="007B0447">
        <w:t>con</w:t>
      </w:r>
      <w:r w:rsidR="007B178B">
        <w:t>/</w:t>
      </w:r>
      <w:r>
        <w:t xml:space="preserve">pro for each candidate, each to be one minute in length, followed by one round of two minutes per candidate. If more than one additional floor nomination is made, there </w:t>
      </w:r>
      <w:r w:rsidR="00B44BF8">
        <w:t>wil</w:t>
      </w:r>
      <w:r>
        <w:t xml:space="preserve">l still be three alternating rounds of </w:t>
      </w:r>
      <w:r w:rsidR="007B178B">
        <w:t>con/</w:t>
      </w:r>
      <w:r>
        <w:t xml:space="preserve">pro for each candidate, each to be one minute in length, followed by one round of two minutes per candidate. </w:t>
      </w:r>
    </w:p>
    <w:p w14:paraId="715042C5" w14:textId="77777777" w:rsidR="00CE77E0" w:rsidRDefault="00CE77E0" w:rsidP="00476036">
      <w:pPr>
        <w:pStyle w:val="ListParagraph"/>
        <w:numPr>
          <w:ilvl w:val="1"/>
          <w:numId w:val="13"/>
        </w:numPr>
        <w:spacing w:after="0"/>
        <w:jc w:val="both"/>
      </w:pPr>
      <w:r>
        <w:t xml:space="preserve">If the Senate does not adopt the committee’s recommendation, the floor </w:t>
      </w:r>
      <w:r w:rsidR="00B44BF8">
        <w:t>will</w:t>
      </w:r>
      <w:r>
        <w:t xml:space="preserve"> immediately be opened to nominations</w:t>
      </w:r>
      <w:r w:rsidRPr="00265B5D">
        <w:t xml:space="preserve"> </w:t>
      </w:r>
      <w:r>
        <w:t xml:space="preserve">of other members of the standing committee in question, and elections </w:t>
      </w:r>
      <w:r w:rsidR="00B44BF8">
        <w:t>will</w:t>
      </w:r>
      <w:r>
        <w:t xml:space="preserve"> be held for </w:t>
      </w:r>
      <w:r w:rsidR="00CE3CF4">
        <w:t>chair</w:t>
      </w:r>
      <w:r>
        <w:t xml:space="preserve"> by rising vote, unless o</w:t>
      </w:r>
      <w:r w:rsidR="005732E3">
        <w:t>rdered to be by a roll call vote</w:t>
      </w:r>
      <w:r>
        <w:t>.</w:t>
      </w:r>
    </w:p>
    <w:p w14:paraId="2F1E6B77" w14:textId="77777777" w:rsidR="00CE77E0" w:rsidRDefault="00AF5B3A" w:rsidP="00476036">
      <w:pPr>
        <w:pStyle w:val="ListParagraph"/>
        <w:numPr>
          <w:ilvl w:val="1"/>
          <w:numId w:val="13"/>
        </w:numPr>
        <w:spacing w:after="0"/>
        <w:jc w:val="both"/>
      </w:pPr>
      <w:r>
        <w:t>The chair of a standing committee is not permitted to be a member of any other standing Senate committee.</w:t>
      </w:r>
    </w:p>
    <w:p w14:paraId="3D0D7D49" w14:textId="23663482" w:rsidR="00CE77E0" w:rsidRDefault="00CE77E0" w:rsidP="00476036">
      <w:pPr>
        <w:pStyle w:val="ListParagraph"/>
        <w:numPr>
          <w:ilvl w:val="1"/>
          <w:numId w:val="13"/>
        </w:numPr>
        <w:spacing w:after="0"/>
        <w:jc w:val="both"/>
      </w:pPr>
      <w:r>
        <w:t xml:space="preserve">The </w:t>
      </w:r>
      <w:r w:rsidR="00CE3CF4">
        <w:t>Senate may remove a Senator as c</w:t>
      </w:r>
      <w:r>
        <w:t>hair of a standing committ</w:t>
      </w:r>
      <w:r w:rsidR="00CE3CF4">
        <w:t xml:space="preserve">ee </w:t>
      </w:r>
      <w:r w:rsidR="00C40D77">
        <w:t>in accordance with Rule XIII</w:t>
      </w:r>
      <w:r w:rsidR="00CE3CF4">
        <w:t>. The C</w:t>
      </w:r>
      <w:r>
        <w:t>hair of the Replacement and Agenda Committee may not be removed in this manner.</w:t>
      </w:r>
    </w:p>
    <w:p w14:paraId="498C372E" w14:textId="12506C3D" w:rsidR="00CE77E0" w:rsidRDefault="00CE3CF4" w:rsidP="00476036">
      <w:pPr>
        <w:pStyle w:val="ListParagraph"/>
        <w:numPr>
          <w:ilvl w:val="1"/>
          <w:numId w:val="13"/>
        </w:numPr>
        <w:spacing w:after="0"/>
        <w:jc w:val="both"/>
      </w:pPr>
      <w:r>
        <w:t>The c</w:t>
      </w:r>
      <w:r w:rsidR="00CE77E0">
        <w:t xml:space="preserve">hair of each committee </w:t>
      </w:r>
      <w:r w:rsidR="00B44BF8">
        <w:t xml:space="preserve">may </w:t>
      </w:r>
      <w:r w:rsidR="00CE77E0">
        <w:t>rule absences from committee meetings as being either excused or unexcused and file attendance records with the Rules and Ethics Committee (</w:t>
      </w:r>
      <w:r w:rsidR="00AA1D68">
        <w:t>S</w:t>
      </w:r>
      <w:r w:rsidR="00CE77E0">
        <w:t>ee §9 of this Rule).</w:t>
      </w:r>
    </w:p>
    <w:p w14:paraId="232DBB80" w14:textId="77777777" w:rsidR="00CE77E0" w:rsidRDefault="00CE77E0" w:rsidP="00476036">
      <w:pPr>
        <w:pStyle w:val="ListParagraph"/>
        <w:numPr>
          <w:ilvl w:val="1"/>
          <w:numId w:val="13"/>
        </w:numPr>
        <w:spacing w:after="0"/>
        <w:jc w:val="both"/>
      </w:pPr>
      <w:r>
        <w:t>Each committ</w:t>
      </w:r>
      <w:r w:rsidR="00CE3CF4">
        <w:t>ee chair</w:t>
      </w:r>
      <w:r>
        <w:t xml:space="preserve"> </w:t>
      </w:r>
      <w:r w:rsidR="00B44BF8">
        <w:t>may appoint</w:t>
      </w:r>
      <w:r>
        <w:t xml:space="preserve"> a committee clerk who </w:t>
      </w:r>
      <w:r w:rsidR="00B44BF8">
        <w:t>will</w:t>
      </w:r>
      <w:r>
        <w:t xml:space="preserve"> be responsible for recording the minutes of the committee, placing the finalized minutes in the respective committee file, and submitting a copy to the </w:t>
      </w:r>
      <w:r w:rsidR="00C26728">
        <w:t>Senate Secretary</w:t>
      </w:r>
      <w:r>
        <w:t xml:space="preserve">, before the following week’s Senate meeting.  </w:t>
      </w:r>
    </w:p>
    <w:p w14:paraId="2C7EE489" w14:textId="0B8FFDAB" w:rsidR="00CE77E0" w:rsidRDefault="00CE3CF4" w:rsidP="00476036">
      <w:pPr>
        <w:pStyle w:val="ListParagraph"/>
        <w:numPr>
          <w:ilvl w:val="1"/>
          <w:numId w:val="13"/>
        </w:numPr>
        <w:spacing w:after="0"/>
        <w:jc w:val="both"/>
      </w:pPr>
      <w:r>
        <w:t xml:space="preserve">The chair </w:t>
      </w:r>
      <w:r w:rsidR="00B44BF8">
        <w:t>will</w:t>
      </w:r>
      <w:r>
        <w:t xml:space="preserve"> appoint a vice-c</w:t>
      </w:r>
      <w:r w:rsidR="00CE77E0">
        <w:t xml:space="preserve">hair, who </w:t>
      </w:r>
      <w:r w:rsidR="00B44BF8">
        <w:t>will</w:t>
      </w:r>
      <w:r w:rsidR="00CE77E0">
        <w:t xml:space="preserve"> carry out the duties of the Chair in </w:t>
      </w:r>
      <w:r w:rsidR="0046403F">
        <w:t>their</w:t>
      </w:r>
      <w:r w:rsidR="00CE77E0">
        <w:t xml:space="preserve"> absence.</w:t>
      </w:r>
    </w:p>
    <w:p w14:paraId="2E034A76" w14:textId="121B031A" w:rsidR="0019379F" w:rsidRPr="0019379F" w:rsidRDefault="0019379F" w:rsidP="00476036">
      <w:pPr>
        <w:pStyle w:val="ListParagraph"/>
        <w:numPr>
          <w:ilvl w:val="1"/>
          <w:numId w:val="13"/>
        </w:numPr>
        <w:spacing w:after="0"/>
        <w:jc w:val="both"/>
      </w:pPr>
      <w:r>
        <w:t>Each committee chair will be required to conduct an audio recording for the entire duratio</w:t>
      </w:r>
      <w:r w:rsidRPr="0019379F">
        <w:rPr>
          <w:color w:val="000000" w:themeColor="text1"/>
        </w:rPr>
        <w:t>n</w:t>
      </w:r>
      <w:r w:rsidRPr="0019379F">
        <w:rPr>
          <w:rFonts w:cs="Helvetica"/>
          <w:color w:val="000000" w:themeColor="text1"/>
          <w:shd w:val="clear" w:color="auto" w:fill="FFFFFF"/>
        </w:rPr>
        <w:t>—</w:t>
      </w:r>
      <w:r>
        <w:rPr>
          <w:rFonts w:cs="Helvetica"/>
          <w:color w:val="000000" w:themeColor="text1"/>
          <w:shd w:val="clear" w:color="auto" w:fill="FFFFFF"/>
        </w:rPr>
        <w:t>excluding recesses</w:t>
      </w:r>
      <w:r w:rsidRPr="0019379F">
        <w:rPr>
          <w:rFonts w:cs="Helvetica"/>
          <w:color w:val="000000" w:themeColor="text1"/>
          <w:shd w:val="clear" w:color="auto" w:fill="FFFFFF"/>
        </w:rPr>
        <w:t>—</w:t>
      </w:r>
      <w:r>
        <w:rPr>
          <w:rFonts w:cs="Helvetica"/>
          <w:color w:val="000000" w:themeColor="text1"/>
          <w:shd w:val="clear" w:color="auto" w:fill="FFFFFF"/>
        </w:rPr>
        <w:t>of each standing committee meeting that must be submitted to the Senate Secretary, before the following week’s Senate meeting.</w:t>
      </w:r>
    </w:p>
    <w:p w14:paraId="3152BDDC" w14:textId="3E58DAF1" w:rsidR="0019379F" w:rsidRPr="0019379F" w:rsidRDefault="0019379F" w:rsidP="0019379F">
      <w:pPr>
        <w:pStyle w:val="ListParagraph"/>
        <w:numPr>
          <w:ilvl w:val="2"/>
          <w:numId w:val="13"/>
        </w:numPr>
        <w:spacing w:after="0"/>
        <w:jc w:val="both"/>
      </w:pPr>
      <w:r>
        <w:rPr>
          <w:rFonts w:cs="Helvetica"/>
          <w:color w:val="000000" w:themeColor="text1"/>
          <w:shd w:val="clear" w:color="auto" w:fill="FFFFFF"/>
        </w:rPr>
        <w:t>If the committee chair is not present at a meeting of a standing committee meeting, then the committee vice-chair shall be responsible for conducting and submitting the audio recording to the Senate Secretary, before the following week’s Senate meeting.</w:t>
      </w:r>
    </w:p>
    <w:p w14:paraId="71D42830" w14:textId="369BE2A2" w:rsidR="0019379F" w:rsidRDefault="0019379F" w:rsidP="0019379F">
      <w:pPr>
        <w:pStyle w:val="ListParagraph"/>
        <w:numPr>
          <w:ilvl w:val="2"/>
          <w:numId w:val="13"/>
        </w:numPr>
        <w:spacing w:after="0"/>
        <w:jc w:val="both"/>
      </w:pPr>
      <w:r>
        <w:rPr>
          <w:rFonts w:cs="Helvetica"/>
          <w:color w:val="000000" w:themeColor="text1"/>
          <w:shd w:val="clear" w:color="auto" w:fill="FFFFFF"/>
        </w:rPr>
        <w:t>At the committee chair’s discretion, the committee clerk may also be charged with conducting and submitting the audio recording to the Senate Secretary, before the following week’s Senate meeting.</w:t>
      </w:r>
    </w:p>
    <w:p w14:paraId="1B1216BE" w14:textId="3465946C" w:rsidR="00CE77E0" w:rsidRDefault="00CE77E0" w:rsidP="00476036">
      <w:pPr>
        <w:pStyle w:val="ListParagraph"/>
        <w:numPr>
          <w:ilvl w:val="1"/>
          <w:numId w:val="13"/>
        </w:numPr>
        <w:spacing w:after="0"/>
        <w:jc w:val="both"/>
      </w:pPr>
      <w:r>
        <w:lastRenderedPageBreak/>
        <w:t>In the Replacement and Agenda Committee, only a</w:t>
      </w:r>
      <w:r w:rsidR="00B44BF8">
        <w:t xml:space="preserve"> Senate</w:t>
      </w:r>
      <w:r>
        <w:t xml:space="preserve"> </w:t>
      </w:r>
      <w:r w:rsidR="004A3E78">
        <w:t>M</w:t>
      </w:r>
      <w:r>
        <w:t>ember-</w:t>
      </w:r>
      <w:r w:rsidR="004A3E78">
        <w:t>A</w:t>
      </w:r>
      <w:r>
        <w:t>t-</w:t>
      </w:r>
      <w:r w:rsidR="004A3E78">
        <w:t>L</w:t>
      </w:r>
      <w:r>
        <w:t>arge may be the Vice-Chair.</w:t>
      </w:r>
    </w:p>
    <w:p w14:paraId="1FFF28A1" w14:textId="22F91361" w:rsidR="00CE77E0" w:rsidRDefault="00CE3CF4" w:rsidP="00476036">
      <w:pPr>
        <w:pStyle w:val="ListParagraph"/>
        <w:numPr>
          <w:ilvl w:val="1"/>
          <w:numId w:val="13"/>
        </w:numPr>
        <w:spacing w:after="0"/>
        <w:jc w:val="both"/>
      </w:pPr>
      <w:r>
        <w:t>If the chair and vice-c</w:t>
      </w:r>
      <w:r w:rsidR="00CE77E0">
        <w:t xml:space="preserve">hair are not present at a meeting of a standing committee, the committee </w:t>
      </w:r>
      <w:r w:rsidR="00B44BF8">
        <w:t>will</w:t>
      </w:r>
      <w:r w:rsidR="00CE77E0">
        <w:t xml:space="preserve"> elect a temporary chair from among its membership</w:t>
      </w:r>
      <w:r w:rsidR="00B44BF8">
        <w:t xml:space="preserve"> by a majority of those present and voting</w:t>
      </w:r>
      <w:r w:rsidR="00CE77E0">
        <w:t>.</w:t>
      </w:r>
    </w:p>
    <w:p w14:paraId="1AC66568" w14:textId="77777777" w:rsidR="00CE77E0" w:rsidRDefault="00CE77E0" w:rsidP="00476036">
      <w:pPr>
        <w:pStyle w:val="ListParagraph"/>
        <w:numPr>
          <w:ilvl w:val="1"/>
          <w:numId w:val="13"/>
        </w:numPr>
        <w:spacing w:after="0"/>
        <w:jc w:val="both"/>
      </w:pPr>
      <w:r>
        <w:t>The Senate President may not act as the chair of any committee of the Senate, except for the Senate Executive Board.</w:t>
      </w:r>
    </w:p>
    <w:p w14:paraId="482D141B" w14:textId="0E2CABA3" w:rsidR="00CE77E0" w:rsidRDefault="00DF74E3" w:rsidP="00476036">
      <w:pPr>
        <w:pStyle w:val="ListParagraph"/>
        <w:numPr>
          <w:ilvl w:val="1"/>
          <w:numId w:val="13"/>
        </w:numPr>
        <w:spacing w:after="0"/>
        <w:jc w:val="both"/>
      </w:pPr>
      <w:r>
        <w:t xml:space="preserve">At the first meeting of the new Senate term, </w:t>
      </w:r>
      <w:r w:rsidR="00B44BF8">
        <w:t xml:space="preserve">after the validation of Senate election results each Fall and Spring, </w:t>
      </w:r>
      <w:r>
        <w:t>following the election of the Senate President and Senate President Pro-</w:t>
      </w:r>
      <w:r w:rsidR="00A21BF5">
        <w:t xml:space="preserve"> </w:t>
      </w:r>
      <w:r>
        <w:t>Tempore, the chair of each standing committee must vacate their chair and committee seat.</w:t>
      </w:r>
    </w:p>
    <w:p w14:paraId="62C153FF" w14:textId="77777777" w:rsidR="00784F44" w:rsidRDefault="00784F44" w:rsidP="00784F44">
      <w:pPr>
        <w:pStyle w:val="ListParagraph"/>
        <w:spacing w:after="0"/>
        <w:ind w:left="1440"/>
        <w:jc w:val="both"/>
      </w:pPr>
    </w:p>
    <w:p w14:paraId="04693B09" w14:textId="77777777" w:rsidR="00CE77E0" w:rsidRPr="00D42628" w:rsidRDefault="00CE77E0" w:rsidP="00476036">
      <w:pPr>
        <w:pStyle w:val="ListParagraph"/>
        <w:numPr>
          <w:ilvl w:val="0"/>
          <w:numId w:val="13"/>
        </w:numPr>
        <w:spacing w:after="0"/>
        <w:jc w:val="both"/>
        <w:rPr>
          <w:b/>
        </w:rPr>
      </w:pPr>
      <w:bookmarkStart w:id="18" w:name="standing_attendance"/>
      <w:r w:rsidRPr="00D42628">
        <w:rPr>
          <w:b/>
        </w:rPr>
        <w:t>Standing Committee Attendance:</w:t>
      </w:r>
    </w:p>
    <w:bookmarkEnd w:id="18"/>
    <w:p w14:paraId="540A78F9" w14:textId="5551F1A6" w:rsidR="00CE77E0" w:rsidRDefault="00CE77E0" w:rsidP="00476036">
      <w:pPr>
        <w:pStyle w:val="ListParagraph"/>
        <w:numPr>
          <w:ilvl w:val="1"/>
          <w:numId w:val="13"/>
        </w:numPr>
        <w:spacing w:after="0"/>
        <w:jc w:val="both"/>
      </w:pPr>
      <w:r>
        <w:t>Upon ac</w:t>
      </w:r>
      <w:r w:rsidR="00B44BF8">
        <w:t>cumulating one unexcused absence</w:t>
      </w:r>
      <w:r>
        <w:t xml:space="preserve"> from committee meetings in the fall or spring semesters, or one absence in either of the summer terms, </w:t>
      </w:r>
      <w:r w:rsidR="00B44BF8">
        <w:t>the Rules and Ethics Committee will</w:t>
      </w:r>
      <w:r>
        <w:t xml:space="preserve"> notify a Senator that if another unexcused absence from that committee is added to </w:t>
      </w:r>
      <w:r w:rsidR="00434331">
        <w:t>their</w:t>
      </w:r>
      <w:r>
        <w:t xml:space="preserve"> attendance record, </w:t>
      </w:r>
      <w:r w:rsidR="00434331">
        <w:t>they</w:t>
      </w:r>
      <w:r>
        <w:t xml:space="preserve"> will resign from that committee by non-attendance.</w:t>
      </w:r>
    </w:p>
    <w:p w14:paraId="30CFC4D8" w14:textId="77777777" w:rsidR="00CE77E0" w:rsidRDefault="00CE77E0" w:rsidP="00476036">
      <w:pPr>
        <w:pStyle w:val="ListParagraph"/>
        <w:numPr>
          <w:ilvl w:val="1"/>
          <w:numId w:val="13"/>
        </w:numPr>
        <w:spacing w:after="0"/>
        <w:jc w:val="both"/>
      </w:pPr>
      <w:r>
        <w:t xml:space="preserve">Upon accumulating two unexcused absences from committee meetings in the fall or spring semesters, or two </w:t>
      </w:r>
      <w:r w:rsidR="00126873">
        <w:t xml:space="preserve">unexcused </w:t>
      </w:r>
      <w:r>
        <w:t>absences in either of the su</w:t>
      </w:r>
      <w:r w:rsidR="00126873">
        <w:t>mmer terms, a committee member will automatically</w:t>
      </w:r>
      <w:r>
        <w:t xml:space="preserve"> resign from that committee by non-attendance.</w:t>
      </w:r>
    </w:p>
    <w:p w14:paraId="2DBF6AE3" w14:textId="77777777" w:rsidR="00CE77E0" w:rsidRDefault="00CE77E0" w:rsidP="00476036">
      <w:pPr>
        <w:pStyle w:val="ListParagraph"/>
        <w:numPr>
          <w:ilvl w:val="1"/>
          <w:numId w:val="13"/>
        </w:numPr>
        <w:spacing w:after="0"/>
        <w:jc w:val="both"/>
      </w:pPr>
      <w:r>
        <w:t>Committee Chairs are responsible for reporting absences as excused or unexcused to the Rules and Ethics Committee.</w:t>
      </w:r>
    </w:p>
    <w:p w14:paraId="237446D5" w14:textId="77777777" w:rsidR="00CE77E0" w:rsidRDefault="00CE77E0" w:rsidP="00476036">
      <w:pPr>
        <w:pStyle w:val="ListParagraph"/>
        <w:numPr>
          <w:ilvl w:val="2"/>
          <w:numId w:val="13"/>
        </w:numPr>
        <w:spacing w:after="0"/>
        <w:jc w:val="both"/>
      </w:pPr>
      <w:r>
        <w:t>For an absence to be excused, committee members must submit t</w:t>
      </w:r>
      <w:r w:rsidR="00CE3CF4">
        <w:t>heir excuse to their committee c</w:t>
      </w:r>
      <w:r>
        <w:t xml:space="preserve">hair no later than one week following the </w:t>
      </w:r>
      <w:r w:rsidR="00CE3CF4">
        <w:t>absence in question. Committee c</w:t>
      </w:r>
      <w:r>
        <w:t xml:space="preserve">hairs </w:t>
      </w:r>
      <w:r w:rsidR="00126873">
        <w:t>must</w:t>
      </w:r>
      <w:r>
        <w:t xml:space="preserve"> include these excuses in their attendance </w:t>
      </w:r>
      <w:r w:rsidR="00C26728">
        <w:t>report</w:t>
      </w:r>
      <w:r>
        <w:t xml:space="preserve"> to the Rules and Ethics Committee.</w:t>
      </w:r>
    </w:p>
    <w:p w14:paraId="3ECE0DFB" w14:textId="08BBFA7A" w:rsidR="00CE77E0" w:rsidRDefault="00CE77E0" w:rsidP="00476036">
      <w:pPr>
        <w:pStyle w:val="ListParagraph"/>
        <w:numPr>
          <w:ilvl w:val="2"/>
          <w:numId w:val="13"/>
        </w:numPr>
        <w:spacing w:after="0"/>
        <w:jc w:val="both"/>
      </w:pPr>
      <w:r>
        <w:t>Reasons for absences to be excused include, but are not limited to, exams, death in the immediate family, severe illness,</w:t>
      </w:r>
      <w:r w:rsidR="007C7DA4">
        <w:t xml:space="preserve"> mental health considerations,</w:t>
      </w:r>
      <w:r>
        <w:t xml:space="preserve"> or other extenuating circumstances as determined by the committee </w:t>
      </w:r>
      <w:r w:rsidR="00C17F2E">
        <w:t>c</w:t>
      </w:r>
      <w:r>
        <w:t>hair.</w:t>
      </w:r>
    </w:p>
    <w:p w14:paraId="01FB1D4B" w14:textId="77777777" w:rsidR="00CE77E0" w:rsidRDefault="00CE77E0" w:rsidP="00476036">
      <w:pPr>
        <w:pStyle w:val="ListParagraph"/>
        <w:numPr>
          <w:ilvl w:val="2"/>
          <w:numId w:val="13"/>
        </w:numPr>
        <w:spacing w:after="0"/>
        <w:jc w:val="both"/>
      </w:pPr>
      <w:r>
        <w:t>Committee members may appeal the committe</w:t>
      </w:r>
      <w:r w:rsidR="00CE3CF4">
        <w:t>e c</w:t>
      </w:r>
      <w:r>
        <w:t>hair’s decision regarding absence excuses to the Rules and Ethics Committee.</w:t>
      </w:r>
    </w:p>
    <w:p w14:paraId="199F8830" w14:textId="77777777" w:rsidR="00CE77E0" w:rsidRDefault="0015350C" w:rsidP="00476036">
      <w:pPr>
        <w:pStyle w:val="ListParagraph"/>
        <w:numPr>
          <w:ilvl w:val="1"/>
          <w:numId w:val="13"/>
        </w:numPr>
        <w:spacing w:after="0"/>
        <w:jc w:val="both"/>
      </w:pPr>
      <w:r>
        <w:t>Members of the Replacement and Agenda Committee</w:t>
      </w:r>
      <w:r w:rsidR="00CE77E0">
        <w:t xml:space="preserve"> cannot resign from the Replacement and Agenda Committee by non-attendance.</w:t>
      </w:r>
    </w:p>
    <w:p w14:paraId="183846ED" w14:textId="77777777" w:rsidR="00CE77E0" w:rsidRDefault="00CE77E0" w:rsidP="00CE77E0">
      <w:pPr>
        <w:spacing w:after="0"/>
        <w:jc w:val="both"/>
      </w:pPr>
    </w:p>
    <w:p w14:paraId="5ED37862" w14:textId="68DE10AC" w:rsidR="00CE77E0" w:rsidRDefault="00CE77E0" w:rsidP="00CE77E0">
      <w:pPr>
        <w:spacing w:after="0"/>
        <w:jc w:val="both"/>
      </w:pPr>
    </w:p>
    <w:p w14:paraId="76268071" w14:textId="77777777" w:rsidR="00DD1945" w:rsidRDefault="00DD1945">
      <w:pPr>
        <w:spacing w:after="160" w:line="259" w:lineRule="auto"/>
        <w:rPr>
          <w:smallCaps/>
          <w:sz w:val="32"/>
        </w:rPr>
      </w:pPr>
      <w:r>
        <w:rPr>
          <w:smallCaps/>
          <w:sz w:val="32"/>
        </w:rPr>
        <w:br w:type="page"/>
      </w:r>
    </w:p>
    <w:p w14:paraId="71BE208A" w14:textId="2256C73F" w:rsidR="00CE77E0" w:rsidRPr="003A0FE1" w:rsidRDefault="00CE77E0" w:rsidP="00CE77E0">
      <w:pPr>
        <w:spacing w:after="0"/>
        <w:jc w:val="center"/>
        <w:outlineLvl w:val="0"/>
        <w:rPr>
          <w:smallCaps/>
          <w:sz w:val="32"/>
        </w:rPr>
      </w:pPr>
      <w:bookmarkStart w:id="19" w:name="rule_xii"/>
      <w:r>
        <w:rPr>
          <w:smallCaps/>
          <w:sz w:val="32"/>
        </w:rPr>
        <w:lastRenderedPageBreak/>
        <w:t>Rule</w:t>
      </w:r>
      <w:r w:rsidRPr="003A0FE1">
        <w:rPr>
          <w:smallCaps/>
          <w:sz w:val="32"/>
        </w:rPr>
        <w:t xml:space="preserve"> </w:t>
      </w:r>
      <w:r>
        <w:rPr>
          <w:smallCaps/>
          <w:sz w:val="32"/>
        </w:rPr>
        <w:t>XII</w:t>
      </w:r>
    </w:p>
    <w:bookmarkEnd w:id="19"/>
    <w:p w14:paraId="25F33F47" w14:textId="77777777" w:rsidR="00CE77E0" w:rsidRDefault="00CE77E0" w:rsidP="00CE77E0">
      <w:pPr>
        <w:spacing w:after="0"/>
        <w:jc w:val="center"/>
        <w:rPr>
          <w:smallCaps/>
          <w:sz w:val="32"/>
        </w:rPr>
      </w:pPr>
      <w:r>
        <w:rPr>
          <w:smallCaps/>
          <w:sz w:val="32"/>
        </w:rPr>
        <w:t>Vacancy Replacement</w:t>
      </w:r>
    </w:p>
    <w:p w14:paraId="7FCF450E" w14:textId="77777777" w:rsidR="00CE77E0" w:rsidRDefault="00CE77E0" w:rsidP="00CE77E0">
      <w:pPr>
        <w:spacing w:after="0"/>
        <w:jc w:val="center"/>
        <w:rPr>
          <w:smallCaps/>
          <w:sz w:val="32"/>
        </w:rPr>
      </w:pPr>
    </w:p>
    <w:p w14:paraId="4D99281D" w14:textId="1E409FB2" w:rsidR="00CE77E0" w:rsidRPr="004A71EC" w:rsidRDefault="00CE77E0" w:rsidP="00CE77E0">
      <w:pPr>
        <w:spacing w:after="0"/>
        <w:rPr>
          <w:smallCaps/>
        </w:rPr>
      </w:pPr>
      <w:r>
        <w:rPr>
          <w:smallCaps/>
        </w:rPr>
        <w:t>(Amended: 2010-122</w:t>
      </w:r>
      <w:r w:rsidR="009B001D">
        <w:rPr>
          <w:smallCaps/>
        </w:rPr>
        <w:t>, 2014-106</w:t>
      </w:r>
      <w:r w:rsidR="00CE3CF4">
        <w:rPr>
          <w:smallCaps/>
        </w:rPr>
        <w:t>, 2016-120</w:t>
      </w:r>
      <w:r w:rsidR="0015350C">
        <w:rPr>
          <w:smallCaps/>
        </w:rPr>
        <w:t>, 2019-124</w:t>
      </w:r>
      <w:r w:rsidR="00B45B8D">
        <w:rPr>
          <w:smallCaps/>
        </w:rPr>
        <w:t xml:space="preserve">, </w:t>
      </w:r>
      <w:r w:rsidR="00B45B8D">
        <w:rPr>
          <w:rFonts w:eastAsia="Garamond" w:cs="Garamond"/>
        </w:rPr>
        <w:t>2019-1</w:t>
      </w:r>
      <w:r w:rsidR="0028231C">
        <w:rPr>
          <w:rFonts w:eastAsia="Garamond" w:cs="Garamond"/>
        </w:rPr>
        <w:t>38</w:t>
      </w:r>
      <w:r w:rsidR="00B1305A">
        <w:rPr>
          <w:rFonts w:eastAsia="Garamond" w:cs="Garamond"/>
        </w:rPr>
        <w:t>, 2020-1064</w:t>
      </w:r>
      <w:r w:rsidR="00C50F93">
        <w:rPr>
          <w:rFonts w:eastAsia="Garamond" w:cs="Garamond"/>
        </w:rPr>
        <w:t>, 2021-10</w:t>
      </w:r>
      <w:r w:rsidR="0028231C">
        <w:rPr>
          <w:rFonts w:eastAsia="Garamond" w:cs="Garamond"/>
        </w:rPr>
        <w:t>4</w:t>
      </w:r>
      <w:r w:rsidR="00A55C7D">
        <w:rPr>
          <w:rFonts w:eastAsia="Garamond" w:cs="Garamond"/>
        </w:rPr>
        <w:t>, 2021-1</w:t>
      </w:r>
      <w:r w:rsidR="0028231C">
        <w:rPr>
          <w:rFonts w:eastAsia="Garamond" w:cs="Garamond"/>
        </w:rPr>
        <w:t>11</w:t>
      </w:r>
      <w:r w:rsidR="0079058F">
        <w:rPr>
          <w:rFonts w:eastAsia="Garamond" w:cs="Garamond"/>
        </w:rPr>
        <w:t>, 2023-119</w:t>
      </w:r>
      <w:r w:rsidR="00985643">
        <w:rPr>
          <w:rFonts w:eastAsia="Garamond" w:cs="Garamond"/>
        </w:rPr>
        <w:t>, 2023-195</w:t>
      </w:r>
      <w:r w:rsidR="002F1B9E">
        <w:rPr>
          <w:rFonts w:eastAsia="Garamond" w:cs="Garamond"/>
        </w:rPr>
        <w:t>, 2024-199</w:t>
      </w:r>
      <w:r w:rsidR="00D9060E">
        <w:rPr>
          <w:rFonts w:eastAsia="Garamond" w:cs="Garamond"/>
        </w:rPr>
        <w:t>, 2024-251</w:t>
      </w:r>
      <w:r>
        <w:rPr>
          <w:smallCaps/>
        </w:rPr>
        <w:t>)</w:t>
      </w:r>
    </w:p>
    <w:p w14:paraId="07A4CE75" w14:textId="77777777" w:rsidR="00CE77E0" w:rsidRDefault="00CE77E0" w:rsidP="00CE77E0">
      <w:pPr>
        <w:spacing w:after="0"/>
        <w:jc w:val="both"/>
      </w:pPr>
    </w:p>
    <w:p w14:paraId="589123E3" w14:textId="77777777" w:rsidR="00CE77E0" w:rsidRPr="00A806AE" w:rsidRDefault="00CE77E0" w:rsidP="00725D2D">
      <w:pPr>
        <w:pStyle w:val="ListParagraph"/>
        <w:numPr>
          <w:ilvl w:val="0"/>
          <w:numId w:val="15"/>
        </w:numPr>
        <w:spacing w:after="0"/>
        <w:jc w:val="both"/>
        <w:rPr>
          <w:b/>
        </w:rPr>
      </w:pPr>
      <w:r>
        <w:rPr>
          <w:b/>
        </w:rPr>
        <w:t>Standard Vacancies in Senate</w:t>
      </w:r>
      <w:r w:rsidRPr="00A806AE">
        <w:rPr>
          <w:b/>
        </w:rPr>
        <w:t>:</w:t>
      </w:r>
    </w:p>
    <w:p w14:paraId="531A9CF2" w14:textId="77777777" w:rsidR="00CE77E0" w:rsidRDefault="00CE77E0" w:rsidP="00725D2D">
      <w:pPr>
        <w:pStyle w:val="ListParagraph"/>
        <w:numPr>
          <w:ilvl w:val="1"/>
          <w:numId w:val="15"/>
        </w:numPr>
        <w:spacing w:after="0"/>
        <w:jc w:val="both"/>
      </w:pPr>
      <w:r>
        <w:t xml:space="preserve">Whenever a vacancy occurs in the Senate, the Replacement and Agenda Committee </w:t>
      </w:r>
      <w:r w:rsidR="0015350C">
        <w:t>will</w:t>
      </w:r>
      <w:r>
        <w:t xml:space="preserve"> announce the vacancy in their report to the Senate, as outlined in Chapter 340 of the Student Body Statutes.</w:t>
      </w:r>
    </w:p>
    <w:p w14:paraId="3F03D5D1" w14:textId="77777777" w:rsidR="00CE77E0" w:rsidRDefault="00CE77E0" w:rsidP="00725D2D">
      <w:pPr>
        <w:pStyle w:val="ListParagraph"/>
        <w:numPr>
          <w:ilvl w:val="1"/>
          <w:numId w:val="15"/>
        </w:numPr>
        <w:spacing w:after="0"/>
        <w:jc w:val="both"/>
      </w:pPr>
      <w:r>
        <w:t xml:space="preserve">Information regarding Senate vacancies </w:t>
      </w:r>
      <w:r w:rsidR="0015350C">
        <w:t>will</w:t>
      </w:r>
      <w:r>
        <w:t xml:space="preserve"> be made public by the Information and Communication Committee as soon as is possible (see Rule XII §6).</w:t>
      </w:r>
    </w:p>
    <w:p w14:paraId="112E8DF8" w14:textId="28CF2F77" w:rsidR="00CE77E0" w:rsidRDefault="00CE77E0" w:rsidP="00725D2D">
      <w:pPr>
        <w:pStyle w:val="ListParagraph"/>
        <w:numPr>
          <w:ilvl w:val="1"/>
          <w:numId w:val="15"/>
        </w:numPr>
        <w:spacing w:after="0"/>
        <w:jc w:val="both"/>
      </w:pPr>
      <w:r>
        <w:t xml:space="preserve">The Replacement and Agenda Committee </w:t>
      </w:r>
      <w:r w:rsidR="0015350C">
        <w:t>will</w:t>
      </w:r>
      <w:r>
        <w:t xml:space="preserve"> interview all applicants for replacement Senate seats,</w:t>
      </w:r>
      <w:r w:rsidRPr="00036CC7">
        <w:t xml:space="preserve"> </w:t>
      </w:r>
      <w:r>
        <w:t xml:space="preserve">and </w:t>
      </w:r>
      <w:r w:rsidR="00A55C7D">
        <w:t>may</w:t>
      </w:r>
      <w:r>
        <w:t xml:space="preserve"> recommend to the Senate the applicant the committee deems best </w:t>
      </w:r>
      <w:r w:rsidR="0015350C">
        <w:t>suited</w:t>
      </w:r>
      <w:r>
        <w:t xml:space="preserve"> for the seat</w:t>
      </w:r>
      <w:r w:rsidR="00C54C47">
        <w:t xml:space="preserve"> in a</w:t>
      </w:r>
      <w:r w:rsidR="00A55C7D">
        <w:t xml:space="preserve"> fair,</w:t>
      </w:r>
      <w:r w:rsidR="00C54C47">
        <w:t xml:space="preserve"> objective, unbiased manner</w:t>
      </w:r>
      <w:r>
        <w:t>.</w:t>
      </w:r>
    </w:p>
    <w:p w14:paraId="42090ACE" w14:textId="77777777" w:rsidR="00CE77E0" w:rsidRDefault="00CE77E0" w:rsidP="00725D2D">
      <w:pPr>
        <w:pStyle w:val="ListParagraph"/>
        <w:numPr>
          <w:ilvl w:val="1"/>
          <w:numId w:val="15"/>
        </w:numPr>
        <w:spacing w:after="0"/>
        <w:jc w:val="both"/>
      </w:pPr>
      <w:r>
        <w:t xml:space="preserve">Applicants </w:t>
      </w:r>
      <w:r w:rsidR="0015350C">
        <w:t>will</w:t>
      </w:r>
      <w:r>
        <w:t xml:space="preserve"> submit any documents required by the Replacement and Agenda Committee, including an affidavit affirming to the qualifications of the applicant to hold the seat in question, no later than</w:t>
      </w:r>
      <w:r w:rsidR="00CE3CF4">
        <w:t xml:space="preserve"> 12:00 PM ET,</w:t>
      </w:r>
      <w:r>
        <w:t xml:space="preserve"> two days before the meeting at which the interviews will be held.</w:t>
      </w:r>
    </w:p>
    <w:p w14:paraId="6FF06503" w14:textId="77777777" w:rsidR="009B001D" w:rsidRDefault="009B001D" w:rsidP="00725D2D">
      <w:pPr>
        <w:pStyle w:val="ListParagraph"/>
        <w:numPr>
          <w:ilvl w:val="1"/>
          <w:numId w:val="15"/>
        </w:numPr>
        <w:spacing w:after="0"/>
        <w:jc w:val="both"/>
      </w:pPr>
      <w:r>
        <w:t xml:space="preserve">The appointment process for these recommendations </w:t>
      </w:r>
      <w:r w:rsidR="0015350C">
        <w:t>will</w:t>
      </w:r>
      <w:r>
        <w:t xml:space="preserve"> be as follows: three minutes of presentation, three minutes of questions and answer</w:t>
      </w:r>
      <w:r w:rsidR="0015350C">
        <w:t>s</w:t>
      </w:r>
      <w:r>
        <w:t>, two rounds of alternating con and pro debate with one min</w:t>
      </w:r>
      <w:r w:rsidR="0015350C">
        <w:t>ute per round per side, and one-</w:t>
      </w:r>
      <w:r>
        <w:t xml:space="preserve">minute final privilege. </w:t>
      </w:r>
    </w:p>
    <w:p w14:paraId="74601EAB" w14:textId="4A00275E" w:rsidR="00CE77E0" w:rsidRDefault="00CE77E0" w:rsidP="00725D2D">
      <w:pPr>
        <w:pStyle w:val="ListParagraph"/>
        <w:numPr>
          <w:ilvl w:val="1"/>
          <w:numId w:val="15"/>
        </w:numPr>
        <w:spacing w:after="0"/>
        <w:jc w:val="both"/>
      </w:pPr>
      <w:r>
        <w:t xml:space="preserve">The Senate may, when considering the committee’s recommendation, open the floor to nominations of the other applicants for the seat in question with the support of </w:t>
      </w:r>
      <w:r w:rsidR="001117A5">
        <w:t xml:space="preserve">the </w:t>
      </w:r>
      <w:r w:rsidR="0015350C">
        <w:t>majority</w:t>
      </w:r>
      <w:r>
        <w:t xml:space="preserve"> of the members present.</w:t>
      </w:r>
    </w:p>
    <w:p w14:paraId="26858C9F" w14:textId="77777777" w:rsidR="00CE77E0" w:rsidRDefault="00CE77E0" w:rsidP="00725D2D">
      <w:pPr>
        <w:pStyle w:val="ListParagraph"/>
        <w:numPr>
          <w:ilvl w:val="2"/>
          <w:numId w:val="15"/>
        </w:numPr>
        <w:spacing w:after="0"/>
        <w:jc w:val="both"/>
      </w:pPr>
      <w:r>
        <w:t xml:space="preserve">If other nominations are made, elections </w:t>
      </w:r>
      <w:r w:rsidR="0015350C">
        <w:t xml:space="preserve">will </w:t>
      </w:r>
      <w:r>
        <w:t xml:space="preserve">be held for the Senate seat by rising vote, unless ordered to be by a roll call </w:t>
      </w:r>
      <w:r w:rsidR="0015350C">
        <w:t>vote</w:t>
      </w:r>
      <w:r>
        <w:t>.</w:t>
      </w:r>
    </w:p>
    <w:p w14:paraId="6C706509" w14:textId="3E40D711" w:rsidR="00CE77E0" w:rsidRDefault="00CE77E0" w:rsidP="00725D2D">
      <w:pPr>
        <w:pStyle w:val="ListParagraph"/>
        <w:numPr>
          <w:ilvl w:val="2"/>
          <w:numId w:val="15"/>
        </w:numPr>
        <w:spacing w:after="0"/>
        <w:jc w:val="both"/>
      </w:pPr>
      <w:r>
        <w:t>If a nomination from the floor is made,</w:t>
      </w:r>
      <w:r w:rsidR="0079058F">
        <w:t xml:space="preserve"> each nomination along with the committee’s recommendation will be allowed 5 minutes of presentation followed by 3 minutes of question and answer.</w:t>
      </w:r>
      <w:r>
        <w:t xml:space="preserve"> </w:t>
      </w:r>
      <w:r w:rsidR="0079058F">
        <w:t>D</w:t>
      </w:r>
      <w:r>
        <w:t xml:space="preserve">ebate </w:t>
      </w:r>
      <w:r w:rsidR="0015350C">
        <w:t>will</w:t>
      </w:r>
      <w:r>
        <w:t xml:space="preserve"> proceed with three alternating </w:t>
      </w:r>
      <w:r w:rsidR="007B178B">
        <w:t>rounds of con/pro</w:t>
      </w:r>
      <w:r>
        <w:t xml:space="preserve"> for each candidate, each to be one minute in length, followed by one round of two minutes per candidate.  If more than one additional floor nomination is made, there </w:t>
      </w:r>
      <w:r w:rsidR="0015350C">
        <w:t>will</w:t>
      </w:r>
      <w:r>
        <w:t xml:space="preserve"> still </w:t>
      </w:r>
      <w:r w:rsidR="007B178B">
        <w:t>be three alternating rounds of con/pro</w:t>
      </w:r>
      <w:r>
        <w:t xml:space="preserve"> for each candidate, each to be one minute in length, followed by one round of two minutes per candidate.</w:t>
      </w:r>
    </w:p>
    <w:p w14:paraId="2EE0E9BB" w14:textId="58877999" w:rsidR="00CE77E0" w:rsidRDefault="00CE77E0" w:rsidP="00725D2D">
      <w:pPr>
        <w:pStyle w:val="ListParagraph"/>
        <w:numPr>
          <w:ilvl w:val="1"/>
          <w:numId w:val="15"/>
        </w:numPr>
        <w:spacing w:after="0"/>
        <w:jc w:val="both"/>
      </w:pPr>
      <w:r>
        <w:t xml:space="preserve">If the Senate does not adopt the committee’s recommendation, the floor </w:t>
      </w:r>
      <w:r w:rsidR="0015350C">
        <w:t>will</w:t>
      </w:r>
      <w:r>
        <w:t xml:space="preserve"> immediately be opened to nominations of the other applicants for the seat in question, and elections </w:t>
      </w:r>
      <w:r w:rsidR="0015350C">
        <w:t xml:space="preserve">will </w:t>
      </w:r>
      <w:r>
        <w:t xml:space="preserve">be held for the </w:t>
      </w:r>
      <w:r w:rsidR="0015350C">
        <w:t>Senate</w:t>
      </w:r>
      <w:r>
        <w:t xml:space="preserve"> seat by rising vote.</w:t>
      </w:r>
    </w:p>
    <w:p w14:paraId="6050B4ED" w14:textId="7B1E3A44" w:rsidR="0079058F" w:rsidRDefault="0079058F" w:rsidP="0079058F">
      <w:pPr>
        <w:pStyle w:val="ListParagraph"/>
        <w:numPr>
          <w:ilvl w:val="2"/>
          <w:numId w:val="15"/>
        </w:numPr>
        <w:spacing w:after="0"/>
        <w:jc w:val="both"/>
      </w:pPr>
      <w:r>
        <w:t xml:space="preserve">Each nomination will be allowed 5 minutes of presentation followed by 3 minutes of question and answer. Debate will proceed with three alternating rounds of con/pro for each candidate, each to be one minute in length, followed by one round of two minutes per candidate. If more than one additional floor nomination is made, there will still </w:t>
      </w:r>
      <w:r>
        <w:lastRenderedPageBreak/>
        <w:t>be three alternating rounds of con/pro for each candidate, each to be one minute in length, followed by one round of two minutes per candidate.</w:t>
      </w:r>
    </w:p>
    <w:p w14:paraId="05736E4C" w14:textId="77777777" w:rsidR="00CE77E0" w:rsidRDefault="00CE77E0" w:rsidP="00CE77E0">
      <w:pPr>
        <w:pStyle w:val="ListParagraph"/>
        <w:spacing w:after="0"/>
        <w:ind w:left="1440"/>
        <w:jc w:val="both"/>
      </w:pPr>
    </w:p>
    <w:p w14:paraId="385B1866" w14:textId="77777777" w:rsidR="00CE77E0" w:rsidRPr="00F14E83" w:rsidRDefault="00CE77E0" w:rsidP="00725D2D">
      <w:pPr>
        <w:pStyle w:val="ListParagraph"/>
        <w:numPr>
          <w:ilvl w:val="0"/>
          <w:numId w:val="15"/>
        </w:numPr>
        <w:spacing w:after="0"/>
        <w:jc w:val="both"/>
        <w:rPr>
          <w:b/>
        </w:rPr>
      </w:pPr>
      <w:r w:rsidRPr="00F14E83">
        <w:rPr>
          <w:b/>
        </w:rPr>
        <w:t>Summer Replacements:</w:t>
      </w:r>
    </w:p>
    <w:p w14:paraId="19C3E323" w14:textId="13C1E2C2" w:rsidR="00CE77E0" w:rsidRDefault="00CE77E0" w:rsidP="00725D2D">
      <w:pPr>
        <w:pStyle w:val="ListParagraph"/>
        <w:numPr>
          <w:ilvl w:val="1"/>
          <w:numId w:val="15"/>
        </w:numPr>
        <w:spacing w:after="0"/>
        <w:jc w:val="both"/>
      </w:pPr>
      <w:r>
        <w:t xml:space="preserve">Whenever a Senator is not enrolled in classes at the university’s main campus in either of the summer terms, that Senator may appoint a summer replacement to hold </w:t>
      </w:r>
      <w:r w:rsidR="00C80CF9">
        <w:t>their</w:t>
      </w:r>
      <w:r>
        <w:t xml:space="preserve"> seat for the summer term(s) that </w:t>
      </w:r>
      <w:r w:rsidR="00C80CF9">
        <w:t>they</w:t>
      </w:r>
      <w:r>
        <w:t xml:space="preserve"> will not be enrolled in classes.</w:t>
      </w:r>
    </w:p>
    <w:p w14:paraId="0AED86A4" w14:textId="57DC4E50" w:rsidR="00CE77E0" w:rsidRDefault="00CE77E0" w:rsidP="00725D2D">
      <w:pPr>
        <w:pStyle w:val="ListParagraph"/>
        <w:numPr>
          <w:ilvl w:val="1"/>
          <w:numId w:val="15"/>
        </w:numPr>
        <w:spacing w:after="0"/>
        <w:jc w:val="both"/>
      </w:pPr>
      <w:r>
        <w:t xml:space="preserve">The Senator retaining a replacement </w:t>
      </w:r>
      <w:r w:rsidR="0049568E">
        <w:t>will</w:t>
      </w:r>
      <w:r>
        <w:t xml:space="preserve"> submit all necessary forms, including an affidavit affirming the qualifications of the applicant to hold the seat in question.</w:t>
      </w:r>
    </w:p>
    <w:p w14:paraId="5552FBA6" w14:textId="119183C0" w:rsidR="00CE77E0" w:rsidRDefault="00CE77E0" w:rsidP="00725D2D">
      <w:pPr>
        <w:pStyle w:val="ListParagraph"/>
        <w:numPr>
          <w:ilvl w:val="1"/>
          <w:numId w:val="15"/>
        </w:numPr>
        <w:spacing w:after="0"/>
        <w:jc w:val="both"/>
      </w:pPr>
      <w:r>
        <w:t xml:space="preserve">If a Senator’s summer replacement resigns or is expelled from the Senate, the vacancy </w:t>
      </w:r>
      <w:r w:rsidR="0049568E">
        <w:t>will</w:t>
      </w:r>
      <w:r>
        <w:t xml:space="preserve"> be filled pursuant to §1 of this Rule, prov</w:t>
      </w:r>
      <w:r w:rsidR="0049568E">
        <w:t>ided that the original Senator will</w:t>
      </w:r>
      <w:r>
        <w:t xml:space="preserve"> still regain </w:t>
      </w:r>
      <w:r w:rsidR="00C80CF9">
        <w:t>their</w:t>
      </w:r>
      <w:r>
        <w:t xml:space="preserve"> seat at the start of the fall semester (or Summer B</w:t>
      </w:r>
      <w:r w:rsidR="002E3F94">
        <w:t xml:space="preserve"> if the original</w:t>
      </w:r>
      <w:r>
        <w:t xml:space="preserve"> </w:t>
      </w:r>
      <w:r w:rsidR="002E3F94">
        <w:t>Senator</w:t>
      </w:r>
      <w:r w:rsidR="00457159">
        <w:t xml:space="preserve"> is</w:t>
      </w:r>
      <w:r w:rsidR="002E3F94">
        <w:t xml:space="preserve"> </w:t>
      </w:r>
      <w:r>
        <w:t>not enrolled for Summer A).</w:t>
      </w:r>
    </w:p>
    <w:p w14:paraId="6B8CE060" w14:textId="77777777" w:rsidR="00CE77E0" w:rsidRDefault="00CE77E0" w:rsidP="00D0060F">
      <w:pPr>
        <w:pStyle w:val="ListParagraph"/>
        <w:numPr>
          <w:ilvl w:val="1"/>
          <w:numId w:val="15"/>
        </w:numPr>
        <w:spacing w:after="0"/>
        <w:jc w:val="both"/>
      </w:pPr>
      <w:r>
        <w:t>Whenever a Senator is not enrolled in classes at the university in either of the summer terms, that Senator may, instead of appointing a replacement, request that the Replacement and Agenda Committee interview for a summer replacement as outlined in §1 of this Rule, so long as that Senator submits this request within the same timeline outlined in Chapter 309 of the Student Body Statutes for appointing a replacement.</w:t>
      </w:r>
    </w:p>
    <w:p w14:paraId="1688B13F" w14:textId="6DABB55A" w:rsidR="0049568E" w:rsidRDefault="0049568E" w:rsidP="0049568E">
      <w:pPr>
        <w:pStyle w:val="ListParagraph"/>
        <w:numPr>
          <w:ilvl w:val="1"/>
          <w:numId w:val="15"/>
        </w:numPr>
        <w:spacing w:after="0"/>
        <w:jc w:val="both"/>
      </w:pPr>
      <w:r>
        <w:t xml:space="preserve">If a Senator chooses to appoint a summer replacement to hold </w:t>
      </w:r>
      <w:r w:rsidR="00D5012A">
        <w:t>their</w:t>
      </w:r>
      <w:r>
        <w:t xml:space="preserve"> seat for the summer term(s) that </w:t>
      </w:r>
      <w:r w:rsidR="00D5012A">
        <w:t>they</w:t>
      </w:r>
      <w:r>
        <w:t xml:space="preserve"> will not be enrolled in classes, then the Senate must confirm said appointment in accordance with the Constitution of the Student Body. </w:t>
      </w:r>
    </w:p>
    <w:p w14:paraId="6F59222C" w14:textId="77777777" w:rsidR="00784B98" w:rsidRDefault="00784B98" w:rsidP="00784B98">
      <w:pPr>
        <w:pStyle w:val="ListParagraph"/>
        <w:spacing w:after="0"/>
        <w:ind w:left="1440"/>
        <w:jc w:val="both"/>
      </w:pPr>
    </w:p>
    <w:p w14:paraId="59F5BAF6" w14:textId="6F03DD65" w:rsidR="00784B98" w:rsidRDefault="00D9060E" w:rsidP="00784B98">
      <w:pPr>
        <w:pStyle w:val="ListParagraph"/>
        <w:numPr>
          <w:ilvl w:val="0"/>
          <w:numId w:val="15"/>
        </w:numPr>
        <w:spacing w:after="0"/>
        <w:jc w:val="both"/>
        <w:rPr>
          <w:b/>
        </w:rPr>
      </w:pPr>
      <w:r>
        <w:rPr>
          <w:b/>
        </w:rPr>
        <w:t>Emergency Senate Replacement Procedure</w:t>
      </w:r>
      <w:r w:rsidR="00784B98" w:rsidRPr="00F14E83">
        <w:rPr>
          <w:b/>
        </w:rPr>
        <w:t>:</w:t>
      </w:r>
    </w:p>
    <w:p w14:paraId="7498B03B" w14:textId="4251AE2C" w:rsidR="00784B98" w:rsidRPr="00D9060E" w:rsidRDefault="003703FC" w:rsidP="00784B98">
      <w:pPr>
        <w:numPr>
          <w:ilvl w:val="1"/>
          <w:numId w:val="15"/>
        </w:numPr>
        <w:spacing w:after="0"/>
        <w:ind w:right="12"/>
      </w:pPr>
      <w:r>
        <w:t xml:space="preserve">When a Student Senator formally resigns from their senatorial position per the procedure listed </w:t>
      </w:r>
      <w:r w:rsidRPr="003703FC">
        <w:rPr>
          <w:color w:val="000000" w:themeColor="text1"/>
        </w:rPr>
        <w:t>in §340.1(4)</w:t>
      </w:r>
      <w:r>
        <w:rPr>
          <w:color w:val="000000" w:themeColor="text1"/>
        </w:rPr>
        <w:t xml:space="preserve">, they shall have </w:t>
      </w:r>
      <w:r w:rsidR="00D9060E">
        <w:rPr>
          <w:color w:val="000000" w:themeColor="text1"/>
        </w:rPr>
        <w:t>the option to</w:t>
      </w:r>
      <w:r>
        <w:rPr>
          <w:color w:val="000000" w:themeColor="text1"/>
        </w:rPr>
        <w:t xml:space="preserve"> name a replacement to serve in their capacity as a Student Senator</w:t>
      </w:r>
      <w:r w:rsidR="00D9060E">
        <w:rPr>
          <w:color w:val="000000" w:themeColor="text1"/>
        </w:rPr>
        <w:t>. Any Resigned Senator must name their replacement within forty-eight (48) hours of resignation to the Rules and Ethics Chairperson, Senate President, and Senate President Pro-Tempore or Acting Chair of the Replacement and Agenda Committee.</w:t>
      </w:r>
    </w:p>
    <w:p w14:paraId="5293B5CC" w14:textId="7A52BA35" w:rsidR="00D9060E" w:rsidRPr="00D9060E" w:rsidRDefault="00D9060E" w:rsidP="00D9060E">
      <w:pPr>
        <w:numPr>
          <w:ilvl w:val="2"/>
          <w:numId w:val="15"/>
        </w:numPr>
        <w:spacing w:after="0"/>
        <w:ind w:right="12"/>
      </w:pPr>
      <w:r>
        <w:rPr>
          <w:color w:val="000000" w:themeColor="text1"/>
        </w:rPr>
        <w:t>The replacement candidate must be named via email correspondence, including contact information for the replacement candidate, pursuant to RULE XII (3)(a) by 11:59PM ET the day prior to the Replacement and Agenda Committee meeting.</w:t>
      </w:r>
    </w:p>
    <w:p w14:paraId="52BE8EFF" w14:textId="7E1B36EC" w:rsidR="00D9060E" w:rsidRPr="00D9060E" w:rsidRDefault="00D9060E" w:rsidP="00D9060E">
      <w:pPr>
        <w:numPr>
          <w:ilvl w:val="1"/>
          <w:numId w:val="15"/>
        </w:numPr>
        <w:spacing w:after="0"/>
        <w:ind w:right="12"/>
      </w:pPr>
      <w:r>
        <w:rPr>
          <w:color w:val="000000" w:themeColor="text1"/>
        </w:rPr>
        <w:t>The appointment process for any Resigned Senator’s replacement candidate will be as follows: three (3) minutes of presentation, three (3) minutes of questions and answers, two rounds of alternating con and pro debate with one (1) minute per round per side, one final round or alternating con and pro debate with two (2) minutes per side, and one-minute final privilege.</w:t>
      </w:r>
    </w:p>
    <w:p w14:paraId="75170959" w14:textId="26946E75" w:rsidR="00D9060E" w:rsidRPr="00D9060E" w:rsidRDefault="00D9060E" w:rsidP="00D9060E">
      <w:pPr>
        <w:numPr>
          <w:ilvl w:val="2"/>
          <w:numId w:val="15"/>
        </w:numPr>
        <w:spacing w:after="0"/>
        <w:ind w:right="12"/>
      </w:pPr>
      <w:r>
        <w:rPr>
          <w:color w:val="000000" w:themeColor="text1"/>
        </w:rPr>
        <w:t>In the event that a skeleton agenda must be prepared by the Senate Secretary, A Resigned Senator’s replacement candidate will be pursuant to RULE XII (3)(b).</w:t>
      </w:r>
    </w:p>
    <w:p w14:paraId="275E4517" w14:textId="0576C0A9" w:rsidR="00D9060E" w:rsidRPr="00F30B04" w:rsidRDefault="00D9060E" w:rsidP="00D9060E">
      <w:pPr>
        <w:numPr>
          <w:ilvl w:val="2"/>
          <w:numId w:val="15"/>
        </w:numPr>
        <w:spacing w:after="0"/>
        <w:ind w:right="12"/>
      </w:pPr>
      <w:r>
        <w:rPr>
          <w:color w:val="000000" w:themeColor="text1"/>
        </w:rPr>
        <w:lastRenderedPageBreak/>
        <w:t xml:space="preserve">The </w:t>
      </w:r>
      <w:r w:rsidR="00F30B04">
        <w:rPr>
          <w:color w:val="000000" w:themeColor="text1"/>
        </w:rPr>
        <w:t>replacement candidate may provide a resume to the members of the senate for qualification review.</w:t>
      </w:r>
    </w:p>
    <w:p w14:paraId="37C9C55F" w14:textId="58FDE6DC" w:rsidR="00F30B04" w:rsidRPr="00F30B04" w:rsidRDefault="00F30B04" w:rsidP="00F30B04">
      <w:pPr>
        <w:numPr>
          <w:ilvl w:val="3"/>
          <w:numId w:val="15"/>
        </w:numPr>
        <w:spacing w:after="0"/>
        <w:ind w:right="12"/>
      </w:pPr>
      <w:r>
        <w:rPr>
          <w:color w:val="000000" w:themeColor="text1"/>
        </w:rPr>
        <w:t>This resume shall be sent by email correspondence to the senate president and senate president pro-tempore prior to or during the senate meeting during which they are up for consideration.</w:t>
      </w:r>
    </w:p>
    <w:p w14:paraId="1F8E6BC0" w14:textId="4E74D5C5" w:rsidR="00F30B04" w:rsidRPr="00F30B04" w:rsidRDefault="00F30B04" w:rsidP="00F30B04">
      <w:pPr>
        <w:numPr>
          <w:ilvl w:val="3"/>
          <w:numId w:val="15"/>
        </w:numPr>
        <w:spacing w:after="0"/>
        <w:ind w:right="12"/>
      </w:pPr>
      <w:r>
        <w:rPr>
          <w:color w:val="000000" w:themeColor="text1"/>
        </w:rPr>
        <w:t>Any resume submitted shall have all personal information redacted.</w:t>
      </w:r>
    </w:p>
    <w:p w14:paraId="7339C08D" w14:textId="281267F1" w:rsidR="00F30B04" w:rsidRPr="00F30B04" w:rsidRDefault="00F30B04" w:rsidP="00F30B04">
      <w:pPr>
        <w:numPr>
          <w:ilvl w:val="1"/>
          <w:numId w:val="15"/>
        </w:numPr>
        <w:spacing w:after="0"/>
        <w:ind w:right="12"/>
      </w:pPr>
      <w:r>
        <w:rPr>
          <w:color w:val="000000" w:themeColor="text1"/>
        </w:rPr>
        <w:t>If a Resigned Senator’s replacement candidate is not able to be physically present at the Senate meeting, they shall be allowed to submit a video or audio presentation following RULE XII (3)(b).</w:t>
      </w:r>
    </w:p>
    <w:p w14:paraId="33E158F5" w14:textId="0EB1D6CB" w:rsidR="00F30B04" w:rsidRDefault="00F30B04" w:rsidP="00F30B04">
      <w:pPr>
        <w:numPr>
          <w:ilvl w:val="1"/>
          <w:numId w:val="15"/>
        </w:numPr>
        <w:spacing w:after="0"/>
        <w:ind w:right="12"/>
      </w:pPr>
      <w:r>
        <w:rPr>
          <w:color w:val="000000" w:themeColor="text1"/>
        </w:rPr>
        <w:t>A Resigned Senator’s replacement candidate shall be approved by a two-thirds vote of the Senators present.</w:t>
      </w:r>
    </w:p>
    <w:p w14:paraId="5789F0ED" w14:textId="22A8F099" w:rsidR="00F30B04" w:rsidRPr="003703FC" w:rsidRDefault="00F30B04" w:rsidP="00F30B04">
      <w:pPr>
        <w:numPr>
          <w:ilvl w:val="1"/>
          <w:numId w:val="15"/>
        </w:numPr>
        <w:spacing w:after="0"/>
        <w:ind w:right="12"/>
      </w:pPr>
      <w:r>
        <w:t>If the Senate chooses not to approve the Resigned Senator’s replacement candidate, the vacant seat shall follow the procedure of Standard Vacancies in the Senate outlines in RULE XII (1).</w:t>
      </w:r>
    </w:p>
    <w:p w14:paraId="3992A971" w14:textId="276C7EDA" w:rsidR="003703FC" w:rsidRPr="003703FC" w:rsidRDefault="003703FC" w:rsidP="003703FC">
      <w:pPr>
        <w:numPr>
          <w:ilvl w:val="2"/>
          <w:numId w:val="15"/>
        </w:numPr>
        <w:spacing w:after="0"/>
        <w:ind w:right="12"/>
      </w:pPr>
      <w:r>
        <w:rPr>
          <w:b/>
          <w:bCs/>
          <w:color w:val="000000" w:themeColor="text1"/>
        </w:rPr>
        <w:t>Stipulations:</w:t>
      </w:r>
    </w:p>
    <w:p w14:paraId="084B33A9" w14:textId="341F421B" w:rsidR="003703FC" w:rsidRPr="003703FC" w:rsidRDefault="003703FC" w:rsidP="003703FC">
      <w:pPr>
        <w:numPr>
          <w:ilvl w:val="3"/>
          <w:numId w:val="15"/>
        </w:numPr>
        <w:spacing w:after="0"/>
        <w:ind w:right="12"/>
      </w:pPr>
      <w:r>
        <w:rPr>
          <w:color w:val="000000" w:themeColor="text1"/>
        </w:rPr>
        <w:t>The resigning Senator must have served for a minimum of four (4) Senate meetings, which can be non-consecutive.</w:t>
      </w:r>
    </w:p>
    <w:p w14:paraId="2E37CEF1" w14:textId="62F48DCD" w:rsidR="003703FC" w:rsidRPr="003703FC" w:rsidRDefault="003703FC" w:rsidP="003703FC">
      <w:pPr>
        <w:numPr>
          <w:ilvl w:val="3"/>
          <w:numId w:val="15"/>
        </w:numPr>
        <w:spacing w:after="0"/>
        <w:ind w:right="12"/>
      </w:pPr>
      <w:r>
        <w:rPr>
          <w:color w:val="000000" w:themeColor="text1"/>
        </w:rPr>
        <w:t xml:space="preserve">The replacement individual selected by the resigning Senator can serve for up to two consecutive legislative sessions as defined below. The Senate may extend this maximum by a </w:t>
      </w:r>
      <w:r w:rsidR="00B80CFE">
        <w:rPr>
          <w:color w:val="000000" w:themeColor="text1"/>
        </w:rPr>
        <w:t>2/3</w:t>
      </w:r>
      <w:r>
        <w:rPr>
          <w:color w:val="000000" w:themeColor="text1"/>
        </w:rPr>
        <w:t xml:space="preserve"> vote.</w:t>
      </w:r>
    </w:p>
    <w:p w14:paraId="32FD014A" w14:textId="1F51BD4D" w:rsidR="003703FC" w:rsidRPr="00B80CFE" w:rsidRDefault="003703FC" w:rsidP="003703FC">
      <w:pPr>
        <w:numPr>
          <w:ilvl w:val="4"/>
          <w:numId w:val="15"/>
        </w:numPr>
        <w:spacing w:after="0"/>
        <w:ind w:right="12"/>
      </w:pPr>
      <w:r>
        <w:rPr>
          <w:i/>
          <w:iCs/>
          <w:color w:val="000000" w:themeColor="text1"/>
        </w:rPr>
        <w:t xml:space="preserve">Clarification of Legislative Intent: </w:t>
      </w:r>
      <w:r>
        <w:rPr>
          <w:color w:val="000000" w:themeColor="text1"/>
        </w:rPr>
        <w:t>The term “legislative session” shall be defined as a period ending at the conclusion of a semester (Fall, Spring, Summer A, Summer B) or at the validation of election results in the fall or spring semesters in accordance with RULE XIV (1)(g).</w:t>
      </w:r>
    </w:p>
    <w:p w14:paraId="1DD7E600" w14:textId="23C9E20B" w:rsidR="00B80CFE" w:rsidRPr="003703FC" w:rsidRDefault="00B80CFE" w:rsidP="003703FC">
      <w:pPr>
        <w:numPr>
          <w:ilvl w:val="4"/>
          <w:numId w:val="15"/>
        </w:numPr>
        <w:spacing w:after="0"/>
        <w:ind w:right="12"/>
      </w:pPr>
      <w:r>
        <w:t>If the replacement selected by the resigned Senator is approved at the last meeting of a legislative session, they shall be permitted to attend the next orientation scheduled during the following legislative session.</w:t>
      </w:r>
    </w:p>
    <w:p w14:paraId="39F411DF" w14:textId="0D472BEA" w:rsidR="003703FC" w:rsidRDefault="003703FC" w:rsidP="003703FC">
      <w:pPr>
        <w:numPr>
          <w:ilvl w:val="3"/>
          <w:numId w:val="15"/>
        </w:numPr>
        <w:spacing w:after="0"/>
        <w:ind w:right="12"/>
      </w:pPr>
      <w:r>
        <w:t>A Senator named via this procedure shall have the ability to name a summer replacement, with this individual serving until the conclusion of the original placement senator’s 2 legislative sessions.</w:t>
      </w:r>
    </w:p>
    <w:p w14:paraId="7E6C6A00" w14:textId="0E3FF066" w:rsidR="003703FC" w:rsidRPr="003703FC" w:rsidRDefault="003703FC" w:rsidP="003703FC">
      <w:pPr>
        <w:numPr>
          <w:ilvl w:val="3"/>
          <w:numId w:val="15"/>
        </w:numPr>
        <w:spacing w:after="0"/>
        <w:ind w:right="12"/>
      </w:pPr>
      <w:r>
        <w:t>Each Senate seat, as defined</w:t>
      </w:r>
      <w:r w:rsidRPr="003703FC">
        <w:rPr>
          <w:color w:val="000000" w:themeColor="text1"/>
        </w:rPr>
        <w:t xml:space="preserve"> in §322</w:t>
      </w:r>
      <w:r>
        <w:rPr>
          <w:color w:val="000000" w:themeColor="text1"/>
        </w:rPr>
        <w:t>, may only have one Replacement Senator designated via this procedure, RULE XII (3), within the originally elected term of office.</w:t>
      </w:r>
    </w:p>
    <w:p w14:paraId="45F63047" w14:textId="311CB84C" w:rsidR="003703FC" w:rsidRPr="003703FC" w:rsidRDefault="003703FC" w:rsidP="003703FC">
      <w:pPr>
        <w:numPr>
          <w:ilvl w:val="4"/>
          <w:numId w:val="15"/>
        </w:numPr>
        <w:spacing w:after="0"/>
        <w:ind w:right="12"/>
      </w:pPr>
      <w:r>
        <w:rPr>
          <w:i/>
          <w:iCs/>
          <w:color w:val="000000" w:themeColor="text1"/>
        </w:rPr>
        <w:t xml:space="preserve">Clarification of Legislative Intent: </w:t>
      </w:r>
      <w:r>
        <w:rPr>
          <w:color w:val="000000" w:themeColor="text1"/>
        </w:rPr>
        <w:t>The term “elected term of office” refers to the annual period that senators are elected to serve.</w:t>
      </w:r>
    </w:p>
    <w:p w14:paraId="35D6FF1F" w14:textId="78F3322C" w:rsidR="003703FC" w:rsidRPr="003703FC" w:rsidRDefault="003703FC" w:rsidP="003703FC">
      <w:pPr>
        <w:numPr>
          <w:ilvl w:val="2"/>
          <w:numId w:val="15"/>
        </w:numPr>
        <w:spacing w:after="0"/>
        <w:ind w:right="12"/>
      </w:pPr>
      <w:r>
        <w:rPr>
          <w:b/>
          <w:bCs/>
        </w:rPr>
        <w:t>Contingency:</w:t>
      </w:r>
    </w:p>
    <w:p w14:paraId="24D8C077" w14:textId="41FB322C" w:rsidR="003703FC" w:rsidRPr="003703FC" w:rsidRDefault="003703FC" w:rsidP="003703FC">
      <w:pPr>
        <w:numPr>
          <w:ilvl w:val="3"/>
          <w:numId w:val="15"/>
        </w:numPr>
        <w:spacing w:after="0"/>
        <w:ind w:right="12"/>
      </w:pPr>
      <w:r>
        <w:t xml:space="preserve">If the original Senator resigns from their seat (as per the procedure defined </w:t>
      </w:r>
      <w:r w:rsidRPr="003703FC">
        <w:rPr>
          <w:color w:val="000000" w:themeColor="text1"/>
        </w:rPr>
        <w:t>in §340.1(4))</w:t>
      </w:r>
      <w:r>
        <w:rPr>
          <w:color w:val="000000" w:themeColor="text1"/>
        </w:rPr>
        <w:t xml:space="preserve"> and is replaced with more than two legislative sessions remaining, the Replacement and </w:t>
      </w:r>
      <w:r>
        <w:rPr>
          <w:color w:val="000000" w:themeColor="text1"/>
        </w:rPr>
        <w:lastRenderedPageBreak/>
        <w:t>Agenda Committee can, after legislative sessions, accept candidates under their normal procedure (see RULE XI) to fill the seat for the remainder of the elected term beyond those legislative sessions.</w:t>
      </w:r>
    </w:p>
    <w:p w14:paraId="5CC0A0D8" w14:textId="54F6B7D0" w:rsidR="003703FC" w:rsidRPr="003703FC" w:rsidRDefault="003703FC" w:rsidP="003703FC">
      <w:pPr>
        <w:numPr>
          <w:ilvl w:val="3"/>
          <w:numId w:val="15"/>
        </w:numPr>
        <w:spacing w:after="0"/>
        <w:ind w:right="12"/>
      </w:pPr>
      <w:r>
        <w:rPr>
          <w:color w:val="000000" w:themeColor="text1"/>
        </w:rPr>
        <w:t>If the resigning Senator does not name a replacement (through either non-response or refusal to name one) for the vacant seat within seven (7) academic days following their resignation submission, the Replacement &amp; Agenda Committee shall immediately become responsible for the selection of the replacement as specified in RULE XII (1).</w:t>
      </w:r>
    </w:p>
    <w:p w14:paraId="17F67CE2" w14:textId="0437FAA9" w:rsidR="003703FC" w:rsidRPr="003703FC" w:rsidRDefault="003703FC" w:rsidP="003703FC">
      <w:pPr>
        <w:numPr>
          <w:ilvl w:val="2"/>
          <w:numId w:val="15"/>
        </w:numPr>
        <w:spacing w:after="0"/>
        <w:ind w:right="12"/>
      </w:pPr>
      <w:r>
        <w:rPr>
          <w:b/>
          <w:bCs/>
          <w:color w:val="000000" w:themeColor="text1"/>
        </w:rPr>
        <w:t>Prohibitions:</w:t>
      </w:r>
    </w:p>
    <w:p w14:paraId="7297DE30" w14:textId="4496F674" w:rsidR="003703FC" w:rsidRPr="003703FC" w:rsidRDefault="003703FC" w:rsidP="003703FC">
      <w:pPr>
        <w:numPr>
          <w:ilvl w:val="3"/>
          <w:numId w:val="15"/>
        </w:numPr>
        <w:spacing w:after="0"/>
        <w:ind w:right="12"/>
      </w:pPr>
      <w:r>
        <w:rPr>
          <w:color w:val="000000" w:themeColor="text1"/>
        </w:rPr>
        <w:t>This procedure shall not be eligible for Senators who resign by non-attendance and non-compliance.</w:t>
      </w:r>
    </w:p>
    <w:p w14:paraId="6E799ACD" w14:textId="1EFA4E68" w:rsidR="003703FC" w:rsidRPr="003703FC" w:rsidRDefault="003703FC" w:rsidP="003703FC">
      <w:pPr>
        <w:numPr>
          <w:ilvl w:val="3"/>
          <w:numId w:val="15"/>
        </w:numPr>
        <w:spacing w:after="0"/>
        <w:ind w:right="12"/>
      </w:pPr>
      <w:r>
        <w:rPr>
          <w:color w:val="000000" w:themeColor="text1"/>
        </w:rPr>
        <w:t>Senators who invoke this replacement procedure shall not be eligible to be named a replacement under this procedure until after the conclusion of the term they were originally elected.</w:t>
      </w:r>
    </w:p>
    <w:p w14:paraId="039EA568" w14:textId="37366A6C" w:rsidR="003703FC" w:rsidRPr="002F1B9E" w:rsidRDefault="003703FC" w:rsidP="003703FC">
      <w:pPr>
        <w:numPr>
          <w:ilvl w:val="3"/>
          <w:numId w:val="15"/>
        </w:numPr>
        <w:spacing w:after="0"/>
        <w:ind w:right="12"/>
      </w:pPr>
      <w:r>
        <w:rPr>
          <w:color w:val="000000" w:themeColor="text1"/>
        </w:rPr>
        <w:t xml:space="preserve">The replacement individual </w:t>
      </w:r>
      <w:r w:rsidR="002F1B9E">
        <w:rPr>
          <w:color w:val="000000" w:themeColor="text1"/>
        </w:rPr>
        <w:t>selected by the resigning Senator cannot have been a candidate who has qualified for office and has been placed on the ballot in the same election the resigning Senator was elected.</w:t>
      </w:r>
    </w:p>
    <w:p w14:paraId="3D9D84A1" w14:textId="61618AA5" w:rsidR="002F1B9E" w:rsidRPr="002F1B9E" w:rsidRDefault="002F1B9E" w:rsidP="002F1B9E">
      <w:pPr>
        <w:numPr>
          <w:ilvl w:val="4"/>
          <w:numId w:val="15"/>
        </w:numPr>
        <w:spacing w:after="0"/>
        <w:ind w:right="12"/>
      </w:pPr>
      <w:r>
        <w:rPr>
          <w:i/>
          <w:iCs/>
          <w:color w:val="000000" w:themeColor="text1"/>
        </w:rPr>
        <w:t xml:space="preserve">Clarification of Legislative Intent: </w:t>
      </w:r>
      <w:r>
        <w:rPr>
          <w:color w:val="000000" w:themeColor="text1"/>
        </w:rPr>
        <w:t>If the intended replacement individual ran in the same election and lost, they cannot be named as a replacement by someone who won.</w:t>
      </w:r>
    </w:p>
    <w:p w14:paraId="7610D3E6" w14:textId="552F5343" w:rsidR="002F1B9E" w:rsidRPr="00784B98" w:rsidRDefault="002F1B9E" w:rsidP="002F1B9E">
      <w:pPr>
        <w:numPr>
          <w:ilvl w:val="3"/>
          <w:numId w:val="15"/>
        </w:numPr>
        <w:spacing w:after="0"/>
        <w:ind w:right="12"/>
      </w:pPr>
      <w:r>
        <w:t>The Replacement Senator’s Term shall not exceed the duration of the originally elected term of office of the seat they hold.</w:t>
      </w:r>
    </w:p>
    <w:p w14:paraId="695C54D5" w14:textId="77777777" w:rsidR="00784B98" w:rsidRPr="00784B98" w:rsidRDefault="00784B98" w:rsidP="00784B98">
      <w:pPr>
        <w:spacing w:after="0"/>
        <w:jc w:val="both"/>
        <w:rPr>
          <w:b/>
        </w:rPr>
      </w:pPr>
    </w:p>
    <w:p w14:paraId="1FC815B6" w14:textId="77777777" w:rsidR="00784B98" w:rsidRDefault="00784B98" w:rsidP="00784B98">
      <w:pPr>
        <w:spacing w:after="0"/>
        <w:jc w:val="both"/>
      </w:pPr>
    </w:p>
    <w:p w14:paraId="361084A0" w14:textId="77777777" w:rsidR="0049568E" w:rsidRDefault="0049568E" w:rsidP="0049568E">
      <w:pPr>
        <w:spacing w:after="0"/>
        <w:jc w:val="both"/>
      </w:pPr>
    </w:p>
    <w:p w14:paraId="32BCB469" w14:textId="77777777" w:rsidR="00CE77E0" w:rsidRDefault="00CE77E0" w:rsidP="00CE77E0">
      <w:pPr>
        <w:spacing w:after="0"/>
        <w:jc w:val="both"/>
      </w:pPr>
      <w:r>
        <w:br w:type="page"/>
      </w:r>
    </w:p>
    <w:p w14:paraId="0C61E229" w14:textId="77777777" w:rsidR="00CE77E0" w:rsidRPr="003A0FE1" w:rsidRDefault="00CE77E0" w:rsidP="00CE77E0">
      <w:pPr>
        <w:spacing w:after="0"/>
        <w:jc w:val="center"/>
        <w:outlineLvl w:val="0"/>
        <w:rPr>
          <w:smallCaps/>
          <w:sz w:val="32"/>
        </w:rPr>
      </w:pPr>
      <w:bookmarkStart w:id="20" w:name="rule_xiii"/>
      <w:r>
        <w:rPr>
          <w:smallCaps/>
          <w:sz w:val="32"/>
        </w:rPr>
        <w:lastRenderedPageBreak/>
        <w:t>Rule</w:t>
      </w:r>
      <w:r w:rsidRPr="003A0FE1">
        <w:rPr>
          <w:smallCaps/>
          <w:sz w:val="32"/>
        </w:rPr>
        <w:t xml:space="preserve"> </w:t>
      </w:r>
      <w:r>
        <w:rPr>
          <w:smallCaps/>
          <w:sz w:val="32"/>
        </w:rPr>
        <w:t>XIII</w:t>
      </w:r>
    </w:p>
    <w:bookmarkEnd w:id="20"/>
    <w:p w14:paraId="53F6CC52" w14:textId="7E1B77AD" w:rsidR="004E6203" w:rsidRDefault="00CE77E0" w:rsidP="004E6203">
      <w:pPr>
        <w:spacing w:after="0"/>
        <w:jc w:val="center"/>
      </w:pPr>
      <w:r>
        <w:rPr>
          <w:smallCaps/>
          <w:sz w:val="32"/>
        </w:rPr>
        <w:t>Censure, Expulsion, and Officer Removal</w:t>
      </w:r>
      <w:r w:rsidR="00A05B6E">
        <w:br/>
      </w:r>
    </w:p>
    <w:p w14:paraId="57DD5680" w14:textId="4873350C" w:rsidR="00CE77E0" w:rsidRPr="004E6203" w:rsidRDefault="004E6203" w:rsidP="004E6203">
      <w:pPr>
        <w:spacing w:after="0"/>
        <w:rPr>
          <w:smallCaps/>
          <w:sz w:val="32"/>
        </w:rPr>
      </w:pPr>
      <w:r>
        <w:t xml:space="preserve">(AMENDED: 2020-1064, </w:t>
      </w:r>
      <w:r w:rsidRPr="004E6203">
        <w:t>2021-10</w:t>
      </w:r>
      <w:r w:rsidR="0028231C">
        <w:t>4</w:t>
      </w:r>
      <w:r w:rsidR="00DD1945">
        <w:t>, 2022-126</w:t>
      </w:r>
      <w:r>
        <w:t>)</w:t>
      </w:r>
      <w:r>
        <w:br/>
      </w:r>
    </w:p>
    <w:p w14:paraId="614C5D0A" w14:textId="77777777" w:rsidR="00CE77E0" w:rsidRPr="00A806AE" w:rsidRDefault="00CE77E0" w:rsidP="00725D2D">
      <w:pPr>
        <w:pStyle w:val="ListParagraph"/>
        <w:numPr>
          <w:ilvl w:val="0"/>
          <w:numId w:val="16"/>
        </w:numPr>
        <w:spacing w:after="0"/>
        <w:jc w:val="both"/>
        <w:rPr>
          <w:b/>
        </w:rPr>
      </w:pPr>
      <w:r>
        <w:rPr>
          <w:b/>
        </w:rPr>
        <w:t>Censure</w:t>
      </w:r>
      <w:r w:rsidRPr="00A806AE">
        <w:rPr>
          <w:b/>
        </w:rPr>
        <w:t>:</w:t>
      </w:r>
    </w:p>
    <w:p w14:paraId="499A4217" w14:textId="77777777" w:rsidR="00CE77E0" w:rsidRDefault="00CE77E0" w:rsidP="00725D2D">
      <w:pPr>
        <w:pStyle w:val="ListParagraph"/>
        <w:numPr>
          <w:ilvl w:val="1"/>
          <w:numId w:val="16"/>
        </w:numPr>
        <w:spacing w:after="0"/>
        <w:jc w:val="both"/>
      </w:pPr>
      <w:r>
        <w:t>Any Senator may request the censure of another Senator by filing a petition for censure with the Rules and Ethics Committee.</w:t>
      </w:r>
    </w:p>
    <w:p w14:paraId="3DE6570E" w14:textId="77777777" w:rsidR="00CE77E0" w:rsidRDefault="00CE77E0" w:rsidP="00725D2D">
      <w:pPr>
        <w:pStyle w:val="ListParagraph"/>
        <w:numPr>
          <w:ilvl w:val="2"/>
          <w:numId w:val="16"/>
        </w:numPr>
        <w:spacing w:after="0"/>
        <w:jc w:val="both"/>
      </w:pPr>
      <w:r>
        <w:t xml:space="preserve">Censure </w:t>
      </w:r>
      <w:r w:rsidR="009868FB">
        <w:t>will</w:t>
      </w:r>
      <w:r>
        <w:t xml:space="preserve"> be the official warning of the Senate to refrain from similar actions in the future.</w:t>
      </w:r>
    </w:p>
    <w:p w14:paraId="48A680BD" w14:textId="77777777" w:rsidR="00CE77E0" w:rsidRDefault="00CE77E0" w:rsidP="00725D2D">
      <w:pPr>
        <w:pStyle w:val="ListParagraph"/>
        <w:numPr>
          <w:ilvl w:val="2"/>
          <w:numId w:val="16"/>
        </w:numPr>
        <w:spacing w:after="0"/>
        <w:jc w:val="both"/>
      </w:pPr>
      <w:r>
        <w:t>Senators may be censured for repeatedly disrupting the business of the Senate, inappropriate actions during the discharge of statutorily mandated duties, or for violations of Student Body Law.</w:t>
      </w:r>
    </w:p>
    <w:p w14:paraId="36A5A588" w14:textId="163F677A" w:rsidR="00CE77E0" w:rsidRDefault="00CE77E0" w:rsidP="00725D2D">
      <w:pPr>
        <w:pStyle w:val="ListParagraph"/>
        <w:numPr>
          <w:ilvl w:val="1"/>
          <w:numId w:val="16"/>
        </w:numPr>
        <w:spacing w:after="0"/>
        <w:jc w:val="both"/>
      </w:pPr>
      <w:r>
        <w:t>Upon receiving a petition for censure, the Rules and Ethics Committee will investigate the charges as outlined in Rule XII §5(c).</w:t>
      </w:r>
      <w:r w:rsidR="00424CAE">
        <w:t xml:space="preserve"> The Rules and Ethics Committee may choose to not investigate a petition for censure that is substantially similar to a petition that has already been heard.</w:t>
      </w:r>
    </w:p>
    <w:p w14:paraId="19716620" w14:textId="1A603A78" w:rsidR="00DD1945" w:rsidRDefault="00DD1945" w:rsidP="00DD1945">
      <w:pPr>
        <w:pStyle w:val="ListParagraph"/>
        <w:numPr>
          <w:ilvl w:val="1"/>
          <w:numId w:val="16"/>
        </w:numPr>
      </w:pPr>
      <w:r w:rsidRPr="00DD1945">
        <w:t>The Rules and Ethics Committee will ensure that any evidence requested by the committee from the petitioner(s) and respondent(s) must be given to them at least 24 hours prior to the hearing.</w:t>
      </w:r>
    </w:p>
    <w:p w14:paraId="0BCC2834" w14:textId="281F1B55" w:rsidR="00CE77E0" w:rsidRDefault="00CE77E0" w:rsidP="00725D2D">
      <w:pPr>
        <w:pStyle w:val="ListParagraph"/>
        <w:numPr>
          <w:ilvl w:val="1"/>
          <w:numId w:val="16"/>
        </w:numPr>
        <w:spacing w:after="0"/>
        <w:jc w:val="both"/>
      </w:pPr>
      <w:r>
        <w:t xml:space="preserve">If the Rules and Ethics Committee recommends censure to the Senate, the Senator subject to censure </w:t>
      </w:r>
      <w:r w:rsidR="009868FB">
        <w:t>wil</w:t>
      </w:r>
      <w:r>
        <w:t xml:space="preserve">l be informed by the Rules and Ethics Committee no later than three </w:t>
      </w:r>
      <w:r w:rsidR="006B361D">
        <w:t xml:space="preserve">(3) </w:t>
      </w:r>
      <w:r>
        <w:t>days before the meeting of the Senate at which the resolution for censure will be heard.</w:t>
      </w:r>
    </w:p>
    <w:p w14:paraId="322F058B" w14:textId="77777777" w:rsidR="00CE77E0" w:rsidRDefault="00CE77E0" w:rsidP="00725D2D">
      <w:pPr>
        <w:pStyle w:val="ListParagraph"/>
        <w:numPr>
          <w:ilvl w:val="1"/>
          <w:numId w:val="16"/>
        </w:numPr>
        <w:spacing w:after="0"/>
        <w:jc w:val="both"/>
      </w:pPr>
      <w:r>
        <w:t xml:space="preserve">The Senator subject to censure </w:t>
      </w:r>
      <w:r w:rsidR="009868FB">
        <w:t>will</w:t>
      </w:r>
      <w:r>
        <w:t xml:space="preserve"> have final privilege when a resolution for censure is being debated in the Senate.</w:t>
      </w:r>
    </w:p>
    <w:p w14:paraId="50F4773E" w14:textId="77777777" w:rsidR="00CE77E0" w:rsidRDefault="00CE77E0" w:rsidP="00725D2D">
      <w:pPr>
        <w:pStyle w:val="ListParagraph"/>
        <w:numPr>
          <w:ilvl w:val="1"/>
          <w:numId w:val="16"/>
        </w:numPr>
        <w:spacing w:after="0"/>
        <w:jc w:val="both"/>
      </w:pPr>
      <w:r>
        <w:t>A vote of two-thirds of the membership of the Senate is required to censure a Senator.</w:t>
      </w:r>
    </w:p>
    <w:p w14:paraId="4D8F65E1" w14:textId="77777777" w:rsidR="00CE77E0" w:rsidRDefault="00CE77E0" w:rsidP="00725D2D">
      <w:pPr>
        <w:pStyle w:val="ListParagraph"/>
        <w:numPr>
          <w:ilvl w:val="1"/>
          <w:numId w:val="16"/>
        </w:numPr>
        <w:spacing w:after="0"/>
        <w:jc w:val="both"/>
      </w:pPr>
      <w:r>
        <w:t xml:space="preserve">When the Chair has called a Senator to order, and has subsequently named that Senator and asked the Senate of what actions should be taken, a Senator may move from the floor to censure that individual. The motion to censure in this case </w:t>
      </w:r>
      <w:r w:rsidR="00891B43">
        <w:t>will</w:t>
      </w:r>
      <w:r>
        <w:t xml:space="preserve"> be heard immediately after being properly moved and seconded.</w:t>
      </w:r>
    </w:p>
    <w:p w14:paraId="11445935" w14:textId="77777777" w:rsidR="00CE77E0" w:rsidRDefault="00CE77E0" w:rsidP="00725D2D">
      <w:pPr>
        <w:pStyle w:val="ListParagraph"/>
        <w:numPr>
          <w:ilvl w:val="1"/>
          <w:numId w:val="16"/>
        </w:numPr>
        <w:spacing w:after="0"/>
        <w:jc w:val="both"/>
      </w:pPr>
      <w:r>
        <w:t xml:space="preserve">If a Senator is censured twice within a one-year period, the Rules and Ethics Committee </w:t>
      </w:r>
      <w:r w:rsidR="00891B43">
        <w:t>will</w:t>
      </w:r>
      <w:r>
        <w:t xml:space="preserve"> automatically investigate that Senator and may, at the committee’s discretion, submit a resolution calling for that Senator’s expulsion to the Senate.</w:t>
      </w:r>
    </w:p>
    <w:p w14:paraId="061F1263" w14:textId="77777777" w:rsidR="00CE77E0" w:rsidRDefault="00CE77E0" w:rsidP="00CE77E0">
      <w:pPr>
        <w:pStyle w:val="ListParagraph"/>
        <w:spacing w:after="0"/>
        <w:ind w:left="1440"/>
        <w:jc w:val="both"/>
      </w:pPr>
    </w:p>
    <w:p w14:paraId="7111020E" w14:textId="77777777" w:rsidR="00CE77E0" w:rsidRPr="00337552" w:rsidRDefault="00CE77E0" w:rsidP="00725D2D">
      <w:pPr>
        <w:pStyle w:val="ListParagraph"/>
        <w:numPr>
          <w:ilvl w:val="0"/>
          <w:numId w:val="16"/>
        </w:numPr>
        <w:spacing w:after="0"/>
        <w:jc w:val="both"/>
      </w:pPr>
      <w:r>
        <w:rPr>
          <w:b/>
        </w:rPr>
        <w:t>Expulsion from the Senate:</w:t>
      </w:r>
    </w:p>
    <w:p w14:paraId="3488C5BA" w14:textId="77777777" w:rsidR="00CE77E0" w:rsidRDefault="00CE77E0" w:rsidP="00725D2D">
      <w:pPr>
        <w:pStyle w:val="ListParagraph"/>
        <w:numPr>
          <w:ilvl w:val="1"/>
          <w:numId w:val="16"/>
        </w:numPr>
        <w:spacing w:after="0"/>
        <w:jc w:val="both"/>
      </w:pPr>
      <w:r>
        <w:t>Any Senator may request the expulsion of another Senator from the Senate by filing a petition calling for expulsion with the Rules and Ethics Committee.</w:t>
      </w:r>
    </w:p>
    <w:p w14:paraId="7E16471C" w14:textId="78AFCE54" w:rsidR="00CE77E0" w:rsidRDefault="00CE77E0" w:rsidP="00725D2D">
      <w:pPr>
        <w:pStyle w:val="ListParagraph"/>
        <w:numPr>
          <w:ilvl w:val="1"/>
          <w:numId w:val="16"/>
        </w:numPr>
        <w:spacing w:after="0"/>
        <w:jc w:val="both"/>
      </w:pPr>
      <w:r>
        <w:t>Upon receiving a petition calling for expulsion, the Rules and Ethics Committee will investigate the charges as outlined in Rule XII §5(c).</w:t>
      </w:r>
      <w:r w:rsidR="00C20564">
        <w:t xml:space="preserve"> The Rules and Ethics Committee may choos</w:t>
      </w:r>
      <w:r w:rsidR="00B87012">
        <w:t>e</w:t>
      </w:r>
      <w:r w:rsidR="00C20564">
        <w:t xml:space="preserve"> to not investigate a petition calling for expulsion that is substantially similar to a petition that has already been heard.</w:t>
      </w:r>
      <w:r w:rsidR="0063687D">
        <w:t xml:space="preserve"> A petition calling for expulsion of another Senator must have at least twenty (20) signatures of support.</w:t>
      </w:r>
    </w:p>
    <w:p w14:paraId="0B8B6A53" w14:textId="7F00D032" w:rsidR="00DD1945" w:rsidRDefault="00DD1945" w:rsidP="00DD1945">
      <w:pPr>
        <w:pStyle w:val="ListParagraph"/>
        <w:numPr>
          <w:ilvl w:val="1"/>
          <w:numId w:val="16"/>
        </w:numPr>
      </w:pPr>
      <w:r w:rsidRPr="00DD1945">
        <w:lastRenderedPageBreak/>
        <w:t>The Rules and Ethics Committee will ensure that any evidence requested by the committee from the petitioner(s) and respondent(s) must be given to them at least 24 hours prior to the hearing.</w:t>
      </w:r>
    </w:p>
    <w:p w14:paraId="37B2F582" w14:textId="4B874B82" w:rsidR="00CE77E0" w:rsidRDefault="00CE77E0" w:rsidP="00725D2D">
      <w:pPr>
        <w:pStyle w:val="ListParagraph"/>
        <w:numPr>
          <w:ilvl w:val="1"/>
          <w:numId w:val="16"/>
        </w:numPr>
        <w:spacing w:after="0"/>
        <w:jc w:val="both"/>
      </w:pPr>
      <w:r>
        <w:t xml:space="preserve">If the Rules and Ethics </w:t>
      </w:r>
      <w:r w:rsidR="00310AED">
        <w:t>C</w:t>
      </w:r>
      <w:r>
        <w:t xml:space="preserve">ommittee fails to initiate proceedings within two weeks of the filing date of the petition or does not submit a recommendation to the Senate within four weeks, the full </w:t>
      </w:r>
      <w:r w:rsidR="00891B43">
        <w:t>Senate will</w:t>
      </w:r>
      <w:r>
        <w:t xml:space="preserve"> take up the matter.</w:t>
      </w:r>
    </w:p>
    <w:p w14:paraId="67814B46" w14:textId="42730382" w:rsidR="00CE77E0" w:rsidRDefault="00CE77E0" w:rsidP="00725D2D">
      <w:pPr>
        <w:pStyle w:val="ListParagraph"/>
        <w:numPr>
          <w:ilvl w:val="1"/>
          <w:numId w:val="16"/>
        </w:numPr>
        <w:spacing w:after="0"/>
        <w:jc w:val="both"/>
      </w:pPr>
      <w:r>
        <w:t xml:space="preserve">If the Rules and Ethics Committee recommends expulsion to the Senate, the Senator subject to expulsion </w:t>
      </w:r>
      <w:r w:rsidR="00891B43">
        <w:t>will</w:t>
      </w:r>
      <w:r>
        <w:t xml:space="preserve"> be informed by the Rules and Ethics Committee no later than three</w:t>
      </w:r>
      <w:r w:rsidR="00310AED">
        <w:t xml:space="preserve"> (3)</w:t>
      </w:r>
      <w:r>
        <w:t xml:space="preserve"> days before the meeting of the Senate at which the resolution for expulsion will be heard.</w:t>
      </w:r>
    </w:p>
    <w:p w14:paraId="6631AE78" w14:textId="77777777" w:rsidR="00CE77E0" w:rsidRDefault="00CE77E0" w:rsidP="00725D2D">
      <w:pPr>
        <w:pStyle w:val="ListParagraph"/>
        <w:numPr>
          <w:ilvl w:val="1"/>
          <w:numId w:val="16"/>
        </w:numPr>
        <w:spacing w:after="0"/>
        <w:jc w:val="both"/>
      </w:pPr>
      <w:r>
        <w:t xml:space="preserve">The Senator subject to expulsion </w:t>
      </w:r>
      <w:r w:rsidR="00891B43">
        <w:t>will</w:t>
      </w:r>
      <w:r>
        <w:t xml:space="preserve"> have final privilege when a resolution calling for expulsion is being debated in the Senate.</w:t>
      </w:r>
    </w:p>
    <w:p w14:paraId="1AFF1CF8" w14:textId="77777777" w:rsidR="00CE77E0" w:rsidRDefault="00CE77E0" w:rsidP="00725D2D">
      <w:pPr>
        <w:pStyle w:val="ListParagraph"/>
        <w:numPr>
          <w:ilvl w:val="1"/>
          <w:numId w:val="16"/>
        </w:numPr>
        <w:spacing w:after="0"/>
        <w:jc w:val="both"/>
      </w:pPr>
      <w:r>
        <w:t>A vote of two-thirds of the membership of the Senate is required to expel a Senator.</w:t>
      </w:r>
    </w:p>
    <w:p w14:paraId="480714BC" w14:textId="77777777" w:rsidR="00CE77E0" w:rsidRDefault="00CE77E0" w:rsidP="00725D2D">
      <w:pPr>
        <w:pStyle w:val="ListParagraph"/>
        <w:numPr>
          <w:ilvl w:val="1"/>
          <w:numId w:val="16"/>
        </w:numPr>
        <w:spacing w:after="0"/>
        <w:jc w:val="both"/>
      </w:pPr>
      <w:r>
        <w:t>The expulsion of a Senator becomes effective immediately after the final announcement of the vote.</w:t>
      </w:r>
    </w:p>
    <w:p w14:paraId="52B34471" w14:textId="77777777" w:rsidR="00CE77E0" w:rsidRDefault="00CE77E0" w:rsidP="00CE77E0">
      <w:pPr>
        <w:spacing w:after="0"/>
        <w:jc w:val="both"/>
      </w:pPr>
    </w:p>
    <w:p w14:paraId="42557C37" w14:textId="2EABC1F4" w:rsidR="00CE77E0" w:rsidRPr="00E521E6" w:rsidRDefault="00CE77E0" w:rsidP="00725D2D">
      <w:pPr>
        <w:pStyle w:val="ListParagraph"/>
        <w:numPr>
          <w:ilvl w:val="0"/>
          <w:numId w:val="16"/>
        </w:numPr>
        <w:spacing w:after="0"/>
        <w:jc w:val="both"/>
        <w:rPr>
          <w:b/>
        </w:rPr>
      </w:pPr>
      <w:r w:rsidRPr="00E521E6">
        <w:rPr>
          <w:b/>
        </w:rPr>
        <w:t>Removal of Officers</w:t>
      </w:r>
      <w:r w:rsidR="00C20564">
        <w:rPr>
          <w:b/>
        </w:rPr>
        <w:t xml:space="preserve">, </w:t>
      </w:r>
      <w:r w:rsidRPr="00E521E6">
        <w:rPr>
          <w:b/>
        </w:rPr>
        <w:t>Liaisons</w:t>
      </w:r>
      <w:r w:rsidR="00C20564">
        <w:rPr>
          <w:b/>
        </w:rPr>
        <w:t>, and Committee Members</w:t>
      </w:r>
      <w:r w:rsidRPr="00E521E6">
        <w:rPr>
          <w:b/>
        </w:rPr>
        <w:t>:</w:t>
      </w:r>
    </w:p>
    <w:p w14:paraId="648B29A9" w14:textId="5D4007EC" w:rsidR="00CE77E0" w:rsidRDefault="00CE77E0" w:rsidP="00725D2D">
      <w:pPr>
        <w:pStyle w:val="ListParagraph"/>
        <w:numPr>
          <w:ilvl w:val="1"/>
          <w:numId w:val="16"/>
        </w:numPr>
        <w:spacing w:after="0"/>
        <w:jc w:val="both"/>
      </w:pPr>
      <w:r>
        <w:t>Senators may request the removal of a Senate Officer</w:t>
      </w:r>
      <w:r w:rsidR="00310AED">
        <w:t>,</w:t>
      </w:r>
      <w:r>
        <w:t xml:space="preserve"> Liaison</w:t>
      </w:r>
      <w:r w:rsidR="00C20564">
        <w:t>, Committee Chair, or Committee Member</w:t>
      </w:r>
      <w:r>
        <w:t xml:space="preserve"> from their respective offices in the same manner as requesting the expulsion of a Senator, namely by filing a petition to remove the Officer or Liaison with the Rules and Ethics Committee.</w:t>
      </w:r>
    </w:p>
    <w:p w14:paraId="7C7CC904" w14:textId="226F492B" w:rsidR="00DD1945" w:rsidRDefault="00DD1945" w:rsidP="00725D2D">
      <w:pPr>
        <w:pStyle w:val="ListParagraph"/>
        <w:numPr>
          <w:ilvl w:val="1"/>
          <w:numId w:val="16"/>
        </w:numPr>
        <w:spacing w:after="0"/>
        <w:jc w:val="both"/>
      </w:pPr>
      <w:r w:rsidRPr="00DD1945">
        <w:t>The Rules and Ethics Committee will ensure that any evidence requested by the committee from the petitioner(s) and respondent(s) must be given to them at least 24 hours prior to the hearing.</w:t>
      </w:r>
    </w:p>
    <w:p w14:paraId="49CA36E0" w14:textId="21812D28" w:rsidR="00CE77E0" w:rsidRDefault="00CE77E0" w:rsidP="00725D2D">
      <w:pPr>
        <w:pStyle w:val="ListParagraph"/>
        <w:numPr>
          <w:ilvl w:val="1"/>
          <w:numId w:val="16"/>
        </w:numPr>
        <w:spacing w:after="0"/>
        <w:jc w:val="both"/>
      </w:pPr>
      <w:r>
        <w:t>If the Rules and Ethics Committee recommends removal to the Senate, the Officer</w:t>
      </w:r>
      <w:r w:rsidR="00C20564">
        <w:t xml:space="preserve">, </w:t>
      </w:r>
      <w:r>
        <w:t>Liaison</w:t>
      </w:r>
      <w:r w:rsidR="00C20564">
        <w:t>, Committee Chair, or Committee Member</w:t>
      </w:r>
      <w:r>
        <w:t xml:space="preserve"> subject to removal </w:t>
      </w:r>
      <w:r w:rsidR="00891B43">
        <w:t>will</w:t>
      </w:r>
      <w:r>
        <w:t xml:space="preserve"> be informed by the Rules and Ethics Committee no later than three days before the meeting of the Senate at which the resolution for removal will be heard.</w:t>
      </w:r>
    </w:p>
    <w:p w14:paraId="6DA7FA3A" w14:textId="12EA2DDC" w:rsidR="00CE77E0" w:rsidRDefault="00CE77E0" w:rsidP="00725D2D">
      <w:pPr>
        <w:pStyle w:val="ListParagraph"/>
        <w:numPr>
          <w:ilvl w:val="1"/>
          <w:numId w:val="16"/>
        </w:numPr>
        <w:spacing w:after="0"/>
        <w:jc w:val="both"/>
      </w:pPr>
      <w:r>
        <w:t xml:space="preserve">The </w:t>
      </w:r>
      <w:r w:rsidR="00C20564">
        <w:t xml:space="preserve">Officer, Liaison, Committee Chair, or Committee Member </w:t>
      </w:r>
      <w:r>
        <w:t xml:space="preserve">subject to removal </w:t>
      </w:r>
      <w:r w:rsidR="00891B43">
        <w:t>will</w:t>
      </w:r>
      <w:r>
        <w:t xml:space="preserve"> have final privilege when the resolution calling for removal is being debated in the Senate.</w:t>
      </w:r>
    </w:p>
    <w:p w14:paraId="60376E84" w14:textId="108DA15A" w:rsidR="00CE77E0" w:rsidRDefault="00CE77E0" w:rsidP="00725D2D">
      <w:pPr>
        <w:pStyle w:val="ListParagraph"/>
        <w:numPr>
          <w:ilvl w:val="1"/>
          <w:numId w:val="16"/>
        </w:numPr>
        <w:spacing w:after="0"/>
        <w:jc w:val="both"/>
      </w:pPr>
      <w:r>
        <w:t xml:space="preserve">A vote of two-thirds of the membership of the Senate is required to remove a Senate </w:t>
      </w:r>
      <w:r w:rsidR="00C20564">
        <w:t>Officer, Liaison, Committee Chair, or Committee Member</w:t>
      </w:r>
      <w:r>
        <w:t>.</w:t>
      </w:r>
    </w:p>
    <w:p w14:paraId="4997AA13" w14:textId="77777777" w:rsidR="00CE77E0" w:rsidRDefault="00CE77E0" w:rsidP="00725D2D">
      <w:pPr>
        <w:pStyle w:val="ListParagraph"/>
        <w:numPr>
          <w:ilvl w:val="1"/>
          <w:numId w:val="16"/>
        </w:numPr>
        <w:spacing w:after="0"/>
        <w:jc w:val="both"/>
      </w:pPr>
      <w:r>
        <w:t>The following Officers and Liaisons may be removed using this procedure:</w:t>
      </w:r>
    </w:p>
    <w:p w14:paraId="5A6478DC" w14:textId="77777777" w:rsidR="00CE77E0" w:rsidRDefault="00CE77E0" w:rsidP="00725D2D">
      <w:pPr>
        <w:pStyle w:val="ListParagraph"/>
        <w:numPr>
          <w:ilvl w:val="2"/>
          <w:numId w:val="16"/>
        </w:numPr>
        <w:spacing w:after="0"/>
        <w:jc w:val="both"/>
      </w:pPr>
      <w:r>
        <w:t>Senate President</w:t>
      </w:r>
    </w:p>
    <w:p w14:paraId="5B7D8795" w14:textId="77777777" w:rsidR="00CE77E0" w:rsidRDefault="00CE77E0" w:rsidP="00725D2D">
      <w:pPr>
        <w:pStyle w:val="ListParagraph"/>
        <w:numPr>
          <w:ilvl w:val="2"/>
          <w:numId w:val="16"/>
        </w:numPr>
        <w:spacing w:after="0"/>
        <w:jc w:val="both"/>
      </w:pPr>
      <w:r>
        <w:t>Senate President Pro Tempore</w:t>
      </w:r>
    </w:p>
    <w:p w14:paraId="79C73C09" w14:textId="77777777" w:rsidR="00891B43" w:rsidRDefault="00891B43" w:rsidP="00725D2D">
      <w:pPr>
        <w:pStyle w:val="ListParagraph"/>
        <w:numPr>
          <w:ilvl w:val="2"/>
          <w:numId w:val="16"/>
        </w:numPr>
        <w:spacing w:after="0"/>
        <w:jc w:val="both"/>
      </w:pPr>
      <w:r>
        <w:t>Senate Member-At-Large</w:t>
      </w:r>
    </w:p>
    <w:p w14:paraId="6B572E76" w14:textId="77777777" w:rsidR="00CE77E0" w:rsidRDefault="00CE77E0" w:rsidP="00725D2D">
      <w:pPr>
        <w:pStyle w:val="ListParagraph"/>
        <w:numPr>
          <w:ilvl w:val="2"/>
          <w:numId w:val="16"/>
        </w:numPr>
        <w:spacing w:after="0"/>
        <w:jc w:val="both"/>
      </w:pPr>
      <w:r>
        <w:t>Senate Parliamentarian</w:t>
      </w:r>
    </w:p>
    <w:p w14:paraId="0A9E5530" w14:textId="77777777" w:rsidR="00CE77E0" w:rsidRDefault="00CE77E0" w:rsidP="00725D2D">
      <w:pPr>
        <w:pStyle w:val="ListParagraph"/>
        <w:numPr>
          <w:ilvl w:val="2"/>
          <w:numId w:val="16"/>
        </w:numPr>
        <w:spacing w:after="0"/>
        <w:jc w:val="both"/>
      </w:pPr>
      <w:r>
        <w:t>Sergeant-at-Arms</w:t>
      </w:r>
    </w:p>
    <w:p w14:paraId="0CF1610F" w14:textId="40A655B0" w:rsidR="00CE77E0" w:rsidRDefault="00CE77E0" w:rsidP="00CE77E0">
      <w:pPr>
        <w:pStyle w:val="ListParagraph"/>
        <w:numPr>
          <w:ilvl w:val="2"/>
          <w:numId w:val="16"/>
        </w:numPr>
        <w:spacing w:after="0"/>
        <w:jc w:val="both"/>
      </w:pPr>
      <w:r>
        <w:t>All Senate Liaisons</w:t>
      </w:r>
    </w:p>
    <w:p w14:paraId="48320605" w14:textId="1DDF9FC5" w:rsidR="00C20564" w:rsidRDefault="00C20564" w:rsidP="00CE77E0">
      <w:pPr>
        <w:pStyle w:val="ListParagraph"/>
        <w:numPr>
          <w:ilvl w:val="2"/>
          <w:numId w:val="16"/>
        </w:numPr>
        <w:spacing w:after="0"/>
        <w:jc w:val="both"/>
      </w:pPr>
      <w:r>
        <w:t>All Committee Chairs</w:t>
      </w:r>
    </w:p>
    <w:p w14:paraId="270110F3" w14:textId="11970A28" w:rsidR="00C20564" w:rsidRDefault="00C20564" w:rsidP="00CE77E0">
      <w:pPr>
        <w:pStyle w:val="ListParagraph"/>
        <w:numPr>
          <w:ilvl w:val="2"/>
          <w:numId w:val="16"/>
        </w:numPr>
        <w:spacing w:after="0"/>
        <w:jc w:val="both"/>
      </w:pPr>
      <w:r>
        <w:t>All Committee Members</w:t>
      </w:r>
    </w:p>
    <w:p w14:paraId="15CB3C8D" w14:textId="78410F89" w:rsidR="00B87012" w:rsidRDefault="00B87012" w:rsidP="00CF03A7">
      <w:pPr>
        <w:spacing w:after="0"/>
        <w:outlineLvl w:val="0"/>
        <w:rPr>
          <w:smallCaps/>
          <w:sz w:val="32"/>
        </w:rPr>
      </w:pPr>
    </w:p>
    <w:p w14:paraId="72FDF01B" w14:textId="77777777" w:rsidR="00D9060E" w:rsidRDefault="00D9060E" w:rsidP="00CF03A7">
      <w:pPr>
        <w:spacing w:after="0"/>
        <w:outlineLvl w:val="0"/>
        <w:rPr>
          <w:smallCaps/>
          <w:sz w:val="32"/>
        </w:rPr>
      </w:pPr>
    </w:p>
    <w:p w14:paraId="3BC5FCD8" w14:textId="0585755C" w:rsidR="00CE77E0" w:rsidRPr="003A0FE1" w:rsidRDefault="00CE77E0" w:rsidP="00025F45">
      <w:pPr>
        <w:spacing w:after="0"/>
        <w:jc w:val="center"/>
        <w:outlineLvl w:val="0"/>
        <w:rPr>
          <w:smallCaps/>
          <w:sz w:val="32"/>
        </w:rPr>
      </w:pPr>
      <w:bookmarkStart w:id="21" w:name="rule_xiv"/>
      <w:r>
        <w:rPr>
          <w:smallCaps/>
          <w:sz w:val="32"/>
        </w:rPr>
        <w:lastRenderedPageBreak/>
        <w:t>Rule</w:t>
      </w:r>
      <w:r w:rsidRPr="003A0FE1">
        <w:rPr>
          <w:smallCaps/>
          <w:sz w:val="32"/>
        </w:rPr>
        <w:t xml:space="preserve"> </w:t>
      </w:r>
      <w:r>
        <w:rPr>
          <w:smallCaps/>
          <w:sz w:val="32"/>
        </w:rPr>
        <w:t>XIV</w:t>
      </w:r>
    </w:p>
    <w:bookmarkEnd w:id="21"/>
    <w:p w14:paraId="3581ADD5" w14:textId="77777777" w:rsidR="00CE77E0" w:rsidRDefault="00CE77E0" w:rsidP="00CE77E0">
      <w:pPr>
        <w:spacing w:after="0"/>
        <w:jc w:val="center"/>
        <w:rPr>
          <w:smallCaps/>
          <w:sz w:val="32"/>
        </w:rPr>
      </w:pPr>
      <w:r>
        <w:rPr>
          <w:smallCaps/>
          <w:sz w:val="32"/>
        </w:rPr>
        <w:t>Legislation</w:t>
      </w:r>
    </w:p>
    <w:p w14:paraId="4AF6832B" w14:textId="77777777" w:rsidR="009D3A3D" w:rsidRDefault="009D3A3D" w:rsidP="00CE77E0">
      <w:pPr>
        <w:spacing w:after="0"/>
        <w:jc w:val="center"/>
        <w:rPr>
          <w:smallCaps/>
          <w:sz w:val="32"/>
        </w:rPr>
      </w:pPr>
    </w:p>
    <w:p w14:paraId="6E12EAB3" w14:textId="06DF9EF4" w:rsidR="009D3A3D" w:rsidRDefault="009D3A3D" w:rsidP="00784F0C">
      <w:pPr>
        <w:tabs>
          <w:tab w:val="left" w:pos="879"/>
        </w:tabs>
        <w:spacing w:after="0"/>
        <w:ind w:left="879"/>
        <w:rPr>
          <w:smallCaps/>
          <w:sz w:val="32"/>
        </w:rPr>
      </w:pPr>
      <w:r>
        <w:rPr>
          <w:rFonts w:eastAsia="Garamond" w:cs="Garamond"/>
        </w:rPr>
        <w:t>(AMENDED: 2019-124</w:t>
      </w:r>
      <w:r w:rsidR="00C57D7C">
        <w:rPr>
          <w:rFonts w:eastAsia="Garamond" w:cs="Garamond"/>
        </w:rPr>
        <w:t xml:space="preserve">, </w:t>
      </w:r>
      <w:bookmarkStart w:id="22" w:name="_Hlk47437401"/>
      <w:r w:rsidR="00C57D7C">
        <w:rPr>
          <w:rFonts w:eastAsia="Garamond" w:cs="Garamond"/>
        </w:rPr>
        <w:t>2019-1</w:t>
      </w:r>
      <w:bookmarkEnd w:id="22"/>
      <w:r w:rsidR="0028231C">
        <w:rPr>
          <w:rFonts w:eastAsia="Garamond" w:cs="Garamond"/>
        </w:rPr>
        <w:t>38</w:t>
      </w:r>
      <w:r w:rsidR="00B87012">
        <w:rPr>
          <w:rFonts w:eastAsia="Garamond" w:cs="Garamond"/>
        </w:rPr>
        <w:t>, 2020-1064</w:t>
      </w:r>
      <w:r w:rsidR="004B2B72">
        <w:rPr>
          <w:rFonts w:eastAsia="Garamond" w:cs="Garamond"/>
        </w:rPr>
        <w:t>, 2021-10</w:t>
      </w:r>
      <w:r w:rsidR="0028231C">
        <w:rPr>
          <w:rFonts w:eastAsia="Garamond" w:cs="Garamond"/>
        </w:rPr>
        <w:t>4</w:t>
      </w:r>
      <w:r w:rsidR="008750CF">
        <w:rPr>
          <w:rFonts w:eastAsia="Garamond" w:cs="Garamond"/>
        </w:rPr>
        <w:t>, 2021-10</w:t>
      </w:r>
      <w:r w:rsidR="0028231C">
        <w:rPr>
          <w:rFonts w:eastAsia="Garamond" w:cs="Garamond"/>
        </w:rPr>
        <w:t>6</w:t>
      </w:r>
      <w:r w:rsidR="00784F0C">
        <w:rPr>
          <w:rFonts w:eastAsia="Garamond" w:cs="Garamond"/>
        </w:rPr>
        <w:t>, 2021-10</w:t>
      </w:r>
      <w:r w:rsidR="0028231C">
        <w:rPr>
          <w:rFonts w:eastAsia="Garamond" w:cs="Garamond"/>
        </w:rPr>
        <w:t>7</w:t>
      </w:r>
      <w:r w:rsidR="00BF281B">
        <w:rPr>
          <w:rFonts w:eastAsia="Garamond" w:cs="Garamond"/>
        </w:rPr>
        <w:t>, 2023-144</w:t>
      </w:r>
      <w:r w:rsidR="00FC53B7">
        <w:rPr>
          <w:rFonts w:eastAsia="Garamond" w:cs="Garamond"/>
        </w:rPr>
        <w:t>, 2023-160</w:t>
      </w:r>
      <w:r w:rsidR="00F8195C">
        <w:rPr>
          <w:rFonts w:eastAsia="Garamond" w:cs="Garamond"/>
        </w:rPr>
        <w:t>, 2024-203</w:t>
      </w:r>
      <w:r w:rsidR="005B41BE">
        <w:rPr>
          <w:rFonts w:eastAsia="Garamond" w:cs="Garamond"/>
        </w:rPr>
        <w:t>, 2024-205</w:t>
      </w:r>
      <w:r w:rsidR="005C762D">
        <w:rPr>
          <w:rFonts w:eastAsia="Garamond" w:cs="Garamond"/>
        </w:rPr>
        <w:t>, 2024-247</w:t>
      </w:r>
      <w:r w:rsidR="00AE6845">
        <w:rPr>
          <w:rFonts w:eastAsia="Garamond" w:cs="Garamond"/>
        </w:rPr>
        <w:t>, 2024-257</w:t>
      </w:r>
      <w:r>
        <w:rPr>
          <w:rFonts w:eastAsia="Garamond" w:cs="Garamond"/>
        </w:rPr>
        <w:t>)</w:t>
      </w:r>
    </w:p>
    <w:p w14:paraId="66C2CC50" w14:textId="77777777" w:rsidR="00CE77E0" w:rsidRDefault="00CE77E0" w:rsidP="00CE77E0">
      <w:pPr>
        <w:spacing w:after="0"/>
        <w:jc w:val="both"/>
      </w:pPr>
    </w:p>
    <w:p w14:paraId="5A24F97E" w14:textId="77777777" w:rsidR="00CE77E0" w:rsidRPr="00A806AE" w:rsidRDefault="00CE77E0" w:rsidP="00725D2D">
      <w:pPr>
        <w:pStyle w:val="ListParagraph"/>
        <w:numPr>
          <w:ilvl w:val="0"/>
          <w:numId w:val="17"/>
        </w:numPr>
        <w:spacing w:after="0"/>
        <w:jc w:val="both"/>
        <w:rPr>
          <w:b/>
        </w:rPr>
      </w:pPr>
      <w:r>
        <w:rPr>
          <w:b/>
        </w:rPr>
        <w:t>Submitting New Legislation</w:t>
      </w:r>
      <w:r w:rsidRPr="00A806AE">
        <w:rPr>
          <w:b/>
        </w:rPr>
        <w:t>:</w:t>
      </w:r>
    </w:p>
    <w:p w14:paraId="568CD5EB" w14:textId="0777B0EF" w:rsidR="00C20564" w:rsidRDefault="00CE77E0" w:rsidP="00725D2D">
      <w:pPr>
        <w:pStyle w:val="ListParagraph"/>
        <w:numPr>
          <w:ilvl w:val="1"/>
          <w:numId w:val="17"/>
        </w:numPr>
        <w:spacing w:after="0"/>
        <w:jc w:val="both"/>
      </w:pPr>
      <w:r>
        <w:t>All bills of law, resolutions, authorizations, and special requ</w:t>
      </w:r>
      <w:r w:rsidR="00537C20">
        <w:t>ests must</w:t>
      </w:r>
      <w:r w:rsidR="00CE3CF4">
        <w:t xml:space="preserve"> be submitted to the c</w:t>
      </w:r>
      <w:r>
        <w:t>hair of the committee assigned to hear that type of legislation</w:t>
      </w:r>
      <w:r w:rsidR="00537C20">
        <w:t xml:space="preserve"> by a Student Senator</w:t>
      </w:r>
      <w:r>
        <w:t xml:space="preserve">. If no committee is assigned to hear or </w:t>
      </w:r>
      <w:r w:rsidR="004B2B72">
        <w:t xml:space="preserve">is </w:t>
      </w:r>
      <w:r>
        <w:t>able to hear a piece of le</w:t>
      </w:r>
      <w:r w:rsidR="00537C20">
        <w:t>gislation</w:t>
      </w:r>
      <w:r w:rsidR="004B2B72">
        <w:t>,</w:t>
      </w:r>
      <w:r w:rsidR="00537C20">
        <w:t xml:space="preserve"> that legislation wil</w:t>
      </w:r>
      <w:r>
        <w:t>l be referred to the Replacement and Agenda Committee so that it may be considered for addition to the agenda.</w:t>
      </w:r>
    </w:p>
    <w:p w14:paraId="76E83328" w14:textId="08B68064" w:rsidR="00C20564" w:rsidRPr="00C20564" w:rsidRDefault="00C20564" w:rsidP="00C20564">
      <w:pPr>
        <w:pStyle w:val="ListParagraph"/>
        <w:widowControl w:val="0"/>
        <w:numPr>
          <w:ilvl w:val="1"/>
          <w:numId w:val="17"/>
        </w:numPr>
        <w:tabs>
          <w:tab w:val="left" w:pos="1900"/>
        </w:tabs>
        <w:autoSpaceDE w:val="0"/>
        <w:autoSpaceDN w:val="0"/>
        <w:spacing w:before="1" w:after="0"/>
        <w:contextualSpacing w:val="0"/>
        <w:jc w:val="both"/>
      </w:pPr>
      <w:r w:rsidRPr="00C20564">
        <w:t>All</w:t>
      </w:r>
      <w:r w:rsidRPr="00C20564">
        <w:rPr>
          <w:spacing w:val="15"/>
        </w:rPr>
        <w:t xml:space="preserve"> </w:t>
      </w:r>
      <w:r w:rsidRPr="00C20564">
        <w:t>bills</w:t>
      </w:r>
      <w:r w:rsidRPr="00C20564">
        <w:rPr>
          <w:spacing w:val="15"/>
        </w:rPr>
        <w:t xml:space="preserve"> </w:t>
      </w:r>
      <w:r w:rsidRPr="00C20564">
        <w:t>of</w:t>
      </w:r>
      <w:r w:rsidRPr="00C20564">
        <w:rPr>
          <w:spacing w:val="15"/>
        </w:rPr>
        <w:t xml:space="preserve"> </w:t>
      </w:r>
      <w:r w:rsidRPr="00C20564">
        <w:t>law,</w:t>
      </w:r>
      <w:r w:rsidRPr="00C20564">
        <w:rPr>
          <w:spacing w:val="15"/>
        </w:rPr>
        <w:t xml:space="preserve"> </w:t>
      </w:r>
      <w:r w:rsidRPr="00C20564">
        <w:t>resolutions,</w:t>
      </w:r>
      <w:r w:rsidRPr="00C20564">
        <w:rPr>
          <w:spacing w:val="15"/>
        </w:rPr>
        <w:t xml:space="preserve"> </w:t>
      </w:r>
      <w:r w:rsidRPr="00C20564">
        <w:t>authorizations,</w:t>
      </w:r>
      <w:r w:rsidRPr="00C20564">
        <w:rPr>
          <w:spacing w:val="15"/>
        </w:rPr>
        <w:t xml:space="preserve"> </w:t>
      </w:r>
      <w:r w:rsidRPr="00C20564">
        <w:t>and</w:t>
      </w:r>
      <w:r w:rsidRPr="00C20564">
        <w:rPr>
          <w:spacing w:val="15"/>
        </w:rPr>
        <w:t xml:space="preserve"> </w:t>
      </w:r>
      <w:r w:rsidRPr="00C20564">
        <w:t>special</w:t>
      </w:r>
      <w:r w:rsidRPr="00C20564">
        <w:rPr>
          <w:spacing w:val="15"/>
        </w:rPr>
        <w:t xml:space="preserve"> </w:t>
      </w:r>
      <w:r w:rsidRPr="00C20564">
        <w:t>requests</w:t>
      </w:r>
      <w:r w:rsidRPr="00C20564">
        <w:rPr>
          <w:spacing w:val="15"/>
        </w:rPr>
        <w:t xml:space="preserve"> </w:t>
      </w:r>
      <w:r w:rsidRPr="00C20564">
        <w:t>may</w:t>
      </w:r>
      <w:r w:rsidRPr="00C20564">
        <w:rPr>
          <w:spacing w:val="15"/>
        </w:rPr>
        <w:t xml:space="preserve"> </w:t>
      </w:r>
      <w:r w:rsidRPr="00C20564">
        <w:t>only</w:t>
      </w:r>
      <w:r w:rsidRPr="00C20564">
        <w:rPr>
          <w:spacing w:val="15"/>
        </w:rPr>
        <w:t xml:space="preserve"> </w:t>
      </w:r>
      <w:r w:rsidRPr="00C20564">
        <w:t>be</w:t>
      </w:r>
      <w:r>
        <w:t xml:space="preserve"> </w:t>
      </w:r>
      <w:r w:rsidRPr="00C20564">
        <w:t>authored and sponsored by the following:</w:t>
      </w:r>
    </w:p>
    <w:p w14:paraId="190DD6CE" w14:textId="2CC14D21" w:rsidR="00C20564" w:rsidRPr="00C20564" w:rsidRDefault="00C20564" w:rsidP="002806B3">
      <w:pPr>
        <w:pStyle w:val="ListParagraph"/>
        <w:widowControl w:val="0"/>
        <w:numPr>
          <w:ilvl w:val="2"/>
          <w:numId w:val="17"/>
        </w:numPr>
        <w:tabs>
          <w:tab w:val="left" w:pos="2620"/>
        </w:tabs>
        <w:autoSpaceDE w:val="0"/>
        <w:autoSpaceDN w:val="0"/>
        <w:spacing w:before="39" w:after="0"/>
        <w:contextualSpacing w:val="0"/>
      </w:pPr>
      <w:r w:rsidRPr="00C20564">
        <w:rPr>
          <w:spacing w:val="-60"/>
        </w:rPr>
        <w:t xml:space="preserve"> </w:t>
      </w:r>
      <w:r w:rsidRPr="00C20564">
        <w:t>Any Member of the Student Senate</w:t>
      </w:r>
    </w:p>
    <w:p w14:paraId="4051535E" w14:textId="6F638A11" w:rsidR="00A2259F" w:rsidRDefault="00C20564" w:rsidP="002806B3">
      <w:pPr>
        <w:pStyle w:val="ListParagraph"/>
        <w:widowControl w:val="0"/>
        <w:numPr>
          <w:ilvl w:val="2"/>
          <w:numId w:val="17"/>
        </w:numPr>
        <w:tabs>
          <w:tab w:val="left" w:pos="2620"/>
        </w:tabs>
        <w:autoSpaceDE w:val="0"/>
        <w:autoSpaceDN w:val="0"/>
        <w:spacing w:before="39" w:after="0"/>
        <w:contextualSpacing w:val="0"/>
      </w:pPr>
      <w:r w:rsidRPr="00C20564">
        <w:rPr>
          <w:spacing w:val="-60"/>
        </w:rPr>
        <w:t xml:space="preserve"> </w:t>
      </w:r>
      <w:r w:rsidRPr="00C20564">
        <w:t>The President, Vice President, and Treasurer of the Student Body</w:t>
      </w:r>
    </w:p>
    <w:p w14:paraId="58B4938D" w14:textId="0C9AA5A6" w:rsidR="00F8195C" w:rsidRDefault="00F8195C" w:rsidP="002806B3">
      <w:pPr>
        <w:pStyle w:val="ListParagraph"/>
        <w:widowControl w:val="0"/>
        <w:numPr>
          <w:ilvl w:val="2"/>
          <w:numId w:val="17"/>
        </w:numPr>
        <w:tabs>
          <w:tab w:val="left" w:pos="2620"/>
        </w:tabs>
        <w:autoSpaceDE w:val="0"/>
        <w:autoSpaceDN w:val="0"/>
        <w:spacing w:before="39" w:after="0"/>
        <w:contextualSpacing w:val="0"/>
      </w:pPr>
      <w:r>
        <w:t>The President-elect, Vice President-elect, and Treasurer-elect of the Student Body</w:t>
      </w:r>
    </w:p>
    <w:p w14:paraId="369671C8" w14:textId="43910183" w:rsidR="00FC53B7" w:rsidRDefault="00FC53B7" w:rsidP="002806B3">
      <w:pPr>
        <w:pStyle w:val="ListParagraph"/>
        <w:widowControl w:val="0"/>
        <w:numPr>
          <w:ilvl w:val="2"/>
          <w:numId w:val="17"/>
        </w:numPr>
        <w:tabs>
          <w:tab w:val="left" w:pos="2620"/>
        </w:tabs>
        <w:autoSpaceDE w:val="0"/>
        <w:autoSpaceDN w:val="0"/>
        <w:spacing w:before="39" w:after="0"/>
        <w:contextualSpacing w:val="0"/>
      </w:pPr>
      <w:r>
        <w:t>Any Student Government Cabinet Chair, Cabinet Director, and Agency Chair, but not authored</w:t>
      </w:r>
    </w:p>
    <w:p w14:paraId="2CF3D07D" w14:textId="0D0F9F85" w:rsidR="00FC53B7" w:rsidRDefault="00FC53B7" w:rsidP="002806B3">
      <w:pPr>
        <w:pStyle w:val="ListParagraph"/>
        <w:widowControl w:val="0"/>
        <w:numPr>
          <w:ilvl w:val="2"/>
          <w:numId w:val="17"/>
        </w:numPr>
        <w:tabs>
          <w:tab w:val="left" w:pos="2620"/>
        </w:tabs>
        <w:autoSpaceDE w:val="0"/>
        <w:autoSpaceDN w:val="0"/>
        <w:spacing w:before="39" w:after="0"/>
        <w:contextualSpacing w:val="0"/>
      </w:pPr>
      <w:r>
        <w:t>The Supervisor of Elections and any member of the Elections Commission, but not authored</w:t>
      </w:r>
    </w:p>
    <w:p w14:paraId="2B67785A" w14:textId="75AB91A6" w:rsidR="00FC53B7" w:rsidRDefault="00AE6845" w:rsidP="002806B3">
      <w:pPr>
        <w:pStyle w:val="ListParagraph"/>
        <w:widowControl w:val="0"/>
        <w:numPr>
          <w:ilvl w:val="2"/>
          <w:numId w:val="17"/>
        </w:numPr>
        <w:tabs>
          <w:tab w:val="left" w:pos="2620"/>
        </w:tabs>
        <w:autoSpaceDE w:val="0"/>
        <w:autoSpaceDN w:val="0"/>
        <w:spacing w:before="39" w:after="0"/>
        <w:contextualSpacing w:val="0"/>
      </w:pPr>
      <w:r>
        <w:t>An officer listed in GatorConnect</w:t>
      </w:r>
      <w:r w:rsidR="00FC53B7">
        <w:t xml:space="preserve"> of any Student Government-funded organization, but not authored</w:t>
      </w:r>
    </w:p>
    <w:p w14:paraId="2987D71A" w14:textId="576E2E17" w:rsidR="00BE7D9C" w:rsidRDefault="00BE7D9C" w:rsidP="002806B3">
      <w:pPr>
        <w:pStyle w:val="ListParagraph"/>
        <w:widowControl w:val="0"/>
        <w:numPr>
          <w:ilvl w:val="2"/>
          <w:numId w:val="17"/>
        </w:numPr>
        <w:tabs>
          <w:tab w:val="left" w:pos="2620"/>
        </w:tabs>
        <w:autoSpaceDE w:val="0"/>
        <w:autoSpaceDN w:val="0"/>
        <w:spacing w:before="39" w:after="0"/>
        <w:contextualSpacing w:val="0"/>
      </w:pPr>
      <w:r>
        <w:t>The President, Vice President, or any member of the highest leadership of the Inter-Residence Hall Association and any member of an Area Government, but not authored</w:t>
      </w:r>
    </w:p>
    <w:p w14:paraId="260CCBD8" w14:textId="6FF82BA6" w:rsidR="000D0012" w:rsidRDefault="002F1B9E" w:rsidP="002806B3">
      <w:pPr>
        <w:pStyle w:val="ListParagraph"/>
        <w:widowControl w:val="0"/>
        <w:numPr>
          <w:ilvl w:val="2"/>
          <w:numId w:val="17"/>
        </w:numPr>
        <w:tabs>
          <w:tab w:val="left" w:pos="2620"/>
        </w:tabs>
        <w:autoSpaceDE w:val="0"/>
        <w:autoSpaceDN w:val="0"/>
        <w:spacing w:before="39" w:after="0"/>
        <w:contextualSpacing w:val="0"/>
      </w:pPr>
      <w:r>
        <w:t>Any member of a Senatorial Member Organization</w:t>
      </w:r>
    </w:p>
    <w:p w14:paraId="1EAF80EF" w14:textId="52DB3591" w:rsidR="002F1B9E" w:rsidRDefault="002F1B9E" w:rsidP="002806B3">
      <w:pPr>
        <w:pStyle w:val="ListParagraph"/>
        <w:widowControl w:val="0"/>
        <w:numPr>
          <w:ilvl w:val="2"/>
          <w:numId w:val="17"/>
        </w:numPr>
        <w:tabs>
          <w:tab w:val="left" w:pos="2620"/>
        </w:tabs>
        <w:autoSpaceDE w:val="0"/>
        <w:autoSpaceDN w:val="0"/>
        <w:spacing w:before="39" w:after="0"/>
        <w:contextualSpacing w:val="0"/>
      </w:pPr>
      <w:r>
        <w:t>Any member of an Ad-Hoc Committee</w:t>
      </w:r>
    </w:p>
    <w:p w14:paraId="3EA2D823" w14:textId="31428CA0" w:rsidR="005B41BE" w:rsidRDefault="005B41BE" w:rsidP="005B41BE">
      <w:pPr>
        <w:pStyle w:val="ListParagraph"/>
        <w:widowControl w:val="0"/>
        <w:numPr>
          <w:ilvl w:val="1"/>
          <w:numId w:val="17"/>
        </w:numPr>
        <w:tabs>
          <w:tab w:val="left" w:pos="2620"/>
        </w:tabs>
        <w:autoSpaceDE w:val="0"/>
        <w:autoSpaceDN w:val="0"/>
        <w:spacing w:before="39" w:after="0"/>
        <w:contextualSpacing w:val="0"/>
      </w:pPr>
      <w:r>
        <w:t>No bill of law, resolution, authorizations, or special requests may be authored or sponsored by the following Student Government Officials:</w:t>
      </w:r>
    </w:p>
    <w:p w14:paraId="6119A998" w14:textId="4B4F2EBB" w:rsidR="005B41BE" w:rsidRDefault="005B41BE" w:rsidP="005B41BE">
      <w:pPr>
        <w:pStyle w:val="ListParagraph"/>
        <w:widowControl w:val="0"/>
        <w:numPr>
          <w:ilvl w:val="2"/>
          <w:numId w:val="17"/>
        </w:numPr>
        <w:tabs>
          <w:tab w:val="left" w:pos="2620"/>
        </w:tabs>
        <w:autoSpaceDE w:val="0"/>
        <w:autoSpaceDN w:val="0"/>
        <w:spacing w:before="39" w:after="0"/>
        <w:contextualSpacing w:val="0"/>
      </w:pPr>
      <w:r>
        <w:t>Senate Parliamentarian</w:t>
      </w:r>
    </w:p>
    <w:p w14:paraId="37C08810" w14:textId="6722C6BA" w:rsidR="005B41BE" w:rsidRDefault="005B41BE" w:rsidP="005B41BE">
      <w:pPr>
        <w:pStyle w:val="ListParagraph"/>
        <w:widowControl w:val="0"/>
        <w:numPr>
          <w:ilvl w:val="2"/>
          <w:numId w:val="17"/>
        </w:numPr>
        <w:tabs>
          <w:tab w:val="left" w:pos="2620"/>
        </w:tabs>
        <w:autoSpaceDE w:val="0"/>
        <w:autoSpaceDN w:val="0"/>
        <w:spacing w:before="39" w:after="0"/>
        <w:contextualSpacing w:val="0"/>
      </w:pPr>
      <w:r>
        <w:t>Senate Sergeant-at-Arms</w:t>
      </w:r>
    </w:p>
    <w:p w14:paraId="3C2EC442" w14:textId="7F74B3A2" w:rsidR="005B41BE" w:rsidRPr="00C20564" w:rsidRDefault="005B41BE" w:rsidP="005B41BE">
      <w:pPr>
        <w:pStyle w:val="ListParagraph"/>
        <w:widowControl w:val="0"/>
        <w:numPr>
          <w:ilvl w:val="2"/>
          <w:numId w:val="17"/>
        </w:numPr>
        <w:tabs>
          <w:tab w:val="left" w:pos="2620"/>
        </w:tabs>
        <w:autoSpaceDE w:val="0"/>
        <w:autoSpaceDN w:val="0"/>
        <w:spacing w:before="39" w:after="0"/>
        <w:contextualSpacing w:val="0"/>
      </w:pPr>
      <w:r>
        <w:t>Senate Secretary</w:t>
      </w:r>
    </w:p>
    <w:p w14:paraId="09B935A0" w14:textId="56EE389E" w:rsidR="00CE77E0" w:rsidRDefault="00CE77E0" w:rsidP="00725D2D">
      <w:pPr>
        <w:pStyle w:val="ListParagraph"/>
        <w:numPr>
          <w:ilvl w:val="1"/>
          <w:numId w:val="17"/>
        </w:numPr>
        <w:spacing w:after="0"/>
        <w:jc w:val="both"/>
      </w:pPr>
      <w:r>
        <w:t>If a committee creates legislation, that committee may directly submit legislation to the Replacement and Agenda Committee for addition to the agenda or may first refer that legislation to the committee normally tasked with hearing that type of legislation.</w:t>
      </w:r>
    </w:p>
    <w:p w14:paraId="214B03F5" w14:textId="09F3749E" w:rsidR="00CE77E0" w:rsidRDefault="00CE77E0" w:rsidP="00C20564">
      <w:pPr>
        <w:pStyle w:val="ListParagraph"/>
        <w:numPr>
          <w:ilvl w:val="1"/>
          <w:numId w:val="17"/>
        </w:numPr>
      </w:pPr>
      <w:r>
        <w:t>Legislation not added to the agenda by the Replacement and Agenda Committee may be added to the agenda from the floor with a majority vote</w:t>
      </w:r>
      <w:r w:rsidR="00537C20">
        <w:t xml:space="preserve"> </w:t>
      </w:r>
      <w:r w:rsidR="00537C20" w:rsidRPr="00537C20">
        <w:t>if it has not previously been failed or postponed indefinitely</w:t>
      </w:r>
      <w:r w:rsidR="00537C20">
        <w:t xml:space="preserve"> </w:t>
      </w:r>
      <w:r w:rsidR="00537C20" w:rsidRPr="00537C20">
        <w:t>by a committee of the Senate during the same term.</w:t>
      </w:r>
      <w:r>
        <w:t xml:space="preserve"> </w:t>
      </w:r>
      <w:r w:rsidR="00B87012">
        <w:t>Any l</w:t>
      </w:r>
      <w:r>
        <w:t>egislation to be added to the agenda from the floor must be submitted to the Senate Secretary</w:t>
      </w:r>
      <w:r w:rsidR="00C20564">
        <w:t xml:space="preserve"> no later than 11:59 PM the day before the Senate meeting at which the legislation may be added to the agenda. </w:t>
      </w:r>
      <w:r w:rsidR="00C20564" w:rsidRPr="00C20564">
        <w:t xml:space="preserve">Legislation may not be added to the agenda from the floor </w:t>
      </w:r>
      <w:r w:rsidR="00C20564" w:rsidRPr="00C20564">
        <w:lastRenderedPageBreak/>
        <w:t>unless it has already been reviewed by the committee assigned to hear that type of legislation.</w:t>
      </w:r>
    </w:p>
    <w:p w14:paraId="55E396C2" w14:textId="49D7C8D9" w:rsidR="00537C20" w:rsidRDefault="00537C20" w:rsidP="00537C20">
      <w:pPr>
        <w:pStyle w:val="ListParagraph"/>
        <w:numPr>
          <w:ilvl w:val="1"/>
          <w:numId w:val="17"/>
        </w:numPr>
        <w:spacing w:after="0"/>
        <w:jc w:val="both"/>
      </w:pPr>
      <w:r w:rsidRPr="00537C20">
        <w:t xml:space="preserve">Legislation may not be submitted for referral to </w:t>
      </w:r>
      <w:r w:rsidR="00BE117D">
        <w:t xml:space="preserve">a </w:t>
      </w:r>
      <w:r w:rsidRPr="00537C20">
        <w:t>committee if it is substantially similar to legislation that has previously been failed or postponed indefinitely by a committee of the Senate or on the floor of the Senate until after the first meeting of the Senate following the validation of Senate election results each fall and spring. Legislation may not be added to the agenda if it is substantially similar to legislation that has previously been failed or postponed indefinitely by a committee of the Senate or on the floor of the Senate until after the first meeting of the Senate following the validation of Senate election results each fall and spring.</w:t>
      </w:r>
    </w:p>
    <w:p w14:paraId="171B78A1" w14:textId="597A38B5" w:rsidR="00CE77E0" w:rsidRDefault="00CE77E0" w:rsidP="00341BF0">
      <w:pPr>
        <w:pStyle w:val="ListParagraph"/>
        <w:numPr>
          <w:ilvl w:val="1"/>
          <w:numId w:val="17"/>
        </w:numPr>
        <w:spacing w:after="0"/>
        <w:jc w:val="both"/>
      </w:pPr>
      <w:r>
        <w:t xml:space="preserve">Whenever any legislation particularly affecting one or more student organizations is to be heard by the Senate, the president(s) of the affected organization(s) must be notified by the Chair of the committee assigned to hear that legislation (or </w:t>
      </w:r>
      <w:r w:rsidR="008750CF">
        <w:t>their</w:t>
      </w:r>
      <w:r>
        <w:t xml:space="preserve"> designee) no later than three days prior to the first meeting of the Senate at which the legislation is to be heard. This provision does not apply if the affected organization(s) is bringing the legislation before the Senate.</w:t>
      </w:r>
    </w:p>
    <w:p w14:paraId="13EF7E66" w14:textId="6CCD40D6" w:rsidR="00CE77E0" w:rsidRDefault="00CE77E0" w:rsidP="00537C20">
      <w:pPr>
        <w:pStyle w:val="ListParagraph"/>
        <w:numPr>
          <w:ilvl w:val="1"/>
          <w:numId w:val="17"/>
        </w:numPr>
        <w:spacing w:after="0"/>
        <w:jc w:val="both"/>
      </w:pPr>
      <w:r>
        <w:t>All outstanding legislation</w:t>
      </w:r>
      <w:r w:rsidR="005C762D">
        <w:t>, including bills under third reading,</w:t>
      </w:r>
      <w:r>
        <w:t xml:space="preserve"> at the end of </w:t>
      </w:r>
      <w:r w:rsidR="00537C20" w:rsidRPr="00537C20">
        <w:t>each academic semester and at the Senate meeting when validation of Senate election results occurs each fall and spring will</w:t>
      </w:r>
      <w:r>
        <w:t xml:space="preserve"> be procedurally withdrawn.</w:t>
      </w:r>
    </w:p>
    <w:p w14:paraId="193D4D87" w14:textId="674445AF" w:rsidR="005C762D" w:rsidRDefault="005C762D" w:rsidP="005C762D">
      <w:pPr>
        <w:pStyle w:val="ListParagraph"/>
        <w:numPr>
          <w:ilvl w:val="2"/>
          <w:numId w:val="17"/>
        </w:numPr>
        <w:spacing w:after="0"/>
        <w:jc w:val="both"/>
      </w:pPr>
      <w:r>
        <w:t>Vetoed bills that are received by the Senate President within the final calendar week of a legislative session are not subject to being withdrawn under this procedure.</w:t>
      </w:r>
    </w:p>
    <w:p w14:paraId="41322CA8" w14:textId="30D5F0FB" w:rsidR="005C762D" w:rsidRDefault="005C762D" w:rsidP="005C762D">
      <w:pPr>
        <w:pStyle w:val="ListParagraph"/>
        <w:numPr>
          <w:ilvl w:val="1"/>
          <w:numId w:val="17"/>
        </w:numPr>
        <w:spacing w:after="0"/>
        <w:jc w:val="both"/>
      </w:pPr>
      <w:r>
        <w:t>Vetoed bills shall be considered non-amendable and therefore any amendments wished to be made to a vetoed bill, must be resubmitted to the Judiciary Committee as a new bill under first readings.</w:t>
      </w:r>
    </w:p>
    <w:p w14:paraId="70262B93" w14:textId="10B6F883" w:rsidR="00780F3A" w:rsidRDefault="00780F3A" w:rsidP="00780F3A">
      <w:pPr>
        <w:pStyle w:val="ListParagraph"/>
        <w:numPr>
          <w:ilvl w:val="1"/>
          <w:numId w:val="17"/>
        </w:numPr>
        <w:spacing w:after="0"/>
        <w:jc w:val="both"/>
      </w:pPr>
      <w:r>
        <w:t>Provisos shall be written under the following guidelines:</w:t>
      </w:r>
    </w:p>
    <w:p w14:paraId="56686DBD" w14:textId="0AB4CAEB" w:rsidR="00780F3A" w:rsidRDefault="00780F3A" w:rsidP="00780F3A">
      <w:pPr>
        <w:pStyle w:val="ListParagraph"/>
        <w:numPr>
          <w:ilvl w:val="2"/>
          <w:numId w:val="17"/>
        </w:numPr>
        <w:spacing w:after="0"/>
        <w:jc w:val="both"/>
      </w:pPr>
      <w:r>
        <w:t xml:space="preserve">Code Revisions, Primary and Subsidiary Budgets, Authorizations, and Special Request Authorizations shall refer to </w:t>
      </w:r>
      <w:r>
        <w:rPr>
          <w:i/>
          <w:iCs/>
        </w:rPr>
        <w:t xml:space="preserve">Black’s Law Dictionary </w:t>
      </w:r>
      <w:r>
        <w:t>definition of a Proviso, alongside other privileges outlined under Rule XIV, Section 1(h)(ii) of the Rules and Procedures of the Student Senate.</w:t>
      </w:r>
    </w:p>
    <w:p w14:paraId="54D9590F" w14:textId="10ED4630" w:rsidR="00780F3A" w:rsidRDefault="00780F3A" w:rsidP="00780F3A">
      <w:pPr>
        <w:pStyle w:val="ListParagraph"/>
        <w:numPr>
          <w:ilvl w:val="2"/>
          <w:numId w:val="17"/>
        </w:numPr>
        <w:spacing w:after="0"/>
        <w:jc w:val="both"/>
      </w:pPr>
      <w:r>
        <w:t>Resolutions shall be primarily focused on setting conditions which help to properly promote and recognize the influences and figureheads related to the bill in question. This can include but is not limited to: Resolution forwarding to related stakeholders, recognizing non-eligible author/sponsor contributors, and setting standards for posting resolutions on applicable social media applications.</w:t>
      </w:r>
    </w:p>
    <w:p w14:paraId="17786DEA" w14:textId="77777777" w:rsidR="00CE77E0" w:rsidRDefault="00CE77E0" w:rsidP="00CE77E0">
      <w:pPr>
        <w:pStyle w:val="ListParagraph"/>
        <w:spacing w:after="0"/>
        <w:ind w:left="2160"/>
        <w:jc w:val="both"/>
      </w:pPr>
    </w:p>
    <w:p w14:paraId="021D614F" w14:textId="77777777" w:rsidR="00CE77E0" w:rsidRPr="0093701D" w:rsidRDefault="00CE77E0" w:rsidP="00725D2D">
      <w:pPr>
        <w:pStyle w:val="ListParagraph"/>
        <w:numPr>
          <w:ilvl w:val="0"/>
          <w:numId w:val="17"/>
        </w:numPr>
        <w:spacing w:after="0"/>
        <w:jc w:val="both"/>
        <w:rPr>
          <w:b/>
        </w:rPr>
      </w:pPr>
      <w:r w:rsidRPr="0093701D">
        <w:rPr>
          <w:b/>
        </w:rPr>
        <w:t>Written Amendments to Legislation:</w:t>
      </w:r>
    </w:p>
    <w:p w14:paraId="3C2AC920" w14:textId="60281151" w:rsidR="00CE77E0" w:rsidRDefault="00CE77E0" w:rsidP="00725D2D">
      <w:pPr>
        <w:pStyle w:val="ListParagraph"/>
        <w:numPr>
          <w:ilvl w:val="1"/>
          <w:numId w:val="17"/>
        </w:numPr>
        <w:spacing w:after="0"/>
        <w:jc w:val="both"/>
      </w:pPr>
      <w:r>
        <w:t>Written</w:t>
      </w:r>
      <w:r w:rsidR="00537C20">
        <w:t xml:space="preserve"> amendments to legislation must</w:t>
      </w:r>
      <w:r>
        <w:t xml:space="preserve"> be submitted to the </w:t>
      </w:r>
      <w:r w:rsidR="00537C20">
        <w:t xml:space="preserve">Senate President and </w:t>
      </w:r>
      <w:r>
        <w:t>Sen</w:t>
      </w:r>
      <w:r w:rsidR="009D3A3D">
        <w:t>ate Secretary no later than 11:59</w:t>
      </w:r>
      <w:r w:rsidR="00220587">
        <w:t xml:space="preserve"> PM ET</w:t>
      </w:r>
      <w:r w:rsidR="009D3A3D">
        <w:t xml:space="preserve"> the day before </w:t>
      </w:r>
      <w:r>
        <w:t>the meeting of the Senate at which the amendment is to be heard.</w:t>
      </w:r>
    </w:p>
    <w:p w14:paraId="7C2D40E4" w14:textId="67B585AA" w:rsidR="00C2667F" w:rsidRDefault="00C2667F" w:rsidP="00725D2D">
      <w:pPr>
        <w:pStyle w:val="ListParagraph"/>
        <w:numPr>
          <w:ilvl w:val="1"/>
          <w:numId w:val="17"/>
        </w:numPr>
        <w:spacing w:after="0"/>
        <w:jc w:val="both"/>
      </w:pPr>
      <w:r>
        <w:t>All written amendment that are submitted pursuant to this section will be provided to all Senators before the start of the meeting in which the amendments will be heard.</w:t>
      </w:r>
    </w:p>
    <w:p w14:paraId="507297A9" w14:textId="7DAF6EEA" w:rsidR="00CE77E0" w:rsidRDefault="0067609E" w:rsidP="00725D2D">
      <w:pPr>
        <w:pStyle w:val="ListParagraph"/>
        <w:numPr>
          <w:ilvl w:val="1"/>
          <w:numId w:val="17"/>
        </w:numPr>
        <w:spacing w:after="0"/>
        <w:jc w:val="both"/>
      </w:pPr>
      <w:r>
        <w:lastRenderedPageBreak/>
        <w:t xml:space="preserve">Written </w:t>
      </w:r>
      <w:r w:rsidR="006735C8">
        <w:t>a</w:t>
      </w:r>
      <w:r w:rsidR="00CE77E0">
        <w:t>mendments may be submitted and heard by the Senate to amend any legislation that is being considered in first</w:t>
      </w:r>
      <w:r w:rsidR="00CE2437">
        <w:t xml:space="preserve"> reading,</w:t>
      </w:r>
      <w:r w:rsidR="00CE77E0">
        <w:t xml:space="preserve"> or for legislation currently on the table, so long as that legislation is taken up from the table before the amendment is heard.</w:t>
      </w:r>
    </w:p>
    <w:p w14:paraId="04F782E8" w14:textId="40DE5783" w:rsidR="0067609E" w:rsidRDefault="0067609E" w:rsidP="00725D2D">
      <w:pPr>
        <w:pStyle w:val="ListParagraph"/>
        <w:numPr>
          <w:ilvl w:val="1"/>
          <w:numId w:val="17"/>
        </w:numPr>
        <w:spacing w:after="0"/>
        <w:jc w:val="both"/>
      </w:pPr>
      <w:r>
        <w:t>Written amendments may not be submitted and heard by the Senate to amend any legislation that is being considered in second readings.</w:t>
      </w:r>
    </w:p>
    <w:p w14:paraId="2CD01BAD" w14:textId="1885D617" w:rsidR="008750CF" w:rsidRDefault="008750CF" w:rsidP="00725D2D">
      <w:pPr>
        <w:pStyle w:val="ListParagraph"/>
        <w:numPr>
          <w:ilvl w:val="1"/>
          <w:numId w:val="17"/>
        </w:numPr>
        <w:spacing w:after="0"/>
        <w:jc w:val="both"/>
      </w:pPr>
      <w:r>
        <w:t>All submitted amendments to legislation shall be labeled with the author(s) of said amendment to legislation.</w:t>
      </w:r>
    </w:p>
    <w:p w14:paraId="5731005D" w14:textId="77777777" w:rsidR="009D3A3D" w:rsidRDefault="009D3A3D" w:rsidP="009D3A3D">
      <w:pPr>
        <w:spacing w:after="0"/>
        <w:jc w:val="both"/>
      </w:pPr>
    </w:p>
    <w:p w14:paraId="0DE7E50D" w14:textId="77777777" w:rsidR="009D3A3D" w:rsidRDefault="009D3A3D" w:rsidP="009D3A3D">
      <w:pPr>
        <w:pStyle w:val="ListParagraph"/>
        <w:numPr>
          <w:ilvl w:val="0"/>
          <w:numId w:val="17"/>
        </w:numPr>
        <w:spacing w:after="0"/>
        <w:jc w:val="both"/>
      </w:pPr>
      <w:r w:rsidRPr="00B87012">
        <w:rPr>
          <w:b/>
          <w:bCs/>
        </w:rPr>
        <w:t>Budget Requests</w:t>
      </w:r>
      <w:r>
        <w:t>:</w:t>
      </w:r>
    </w:p>
    <w:p w14:paraId="144AE177" w14:textId="76E671F2" w:rsidR="009D3A3D" w:rsidRDefault="009D3A3D" w:rsidP="009D3A3D">
      <w:pPr>
        <w:pStyle w:val="ListParagraph"/>
        <w:numPr>
          <w:ilvl w:val="1"/>
          <w:numId w:val="17"/>
        </w:numPr>
        <w:spacing w:after="0"/>
        <w:jc w:val="both"/>
      </w:pPr>
      <w:r>
        <w:t xml:space="preserve">The Student Senate authorizes the Budget </w:t>
      </w:r>
      <w:r w:rsidR="00F74203">
        <w:t>and</w:t>
      </w:r>
      <w:r>
        <w:t xml:space="preserve"> Appropriations Committee to hear event, travel, and Student Organization Operational Budget requests from registered student organizations. These requests will not require a bill of law to be approved.</w:t>
      </w:r>
    </w:p>
    <w:p w14:paraId="17B85F7C" w14:textId="08DA17DF" w:rsidR="009D3A3D" w:rsidRDefault="009D3A3D" w:rsidP="009D3A3D">
      <w:pPr>
        <w:pStyle w:val="ListParagraph"/>
        <w:numPr>
          <w:ilvl w:val="1"/>
          <w:numId w:val="17"/>
        </w:numPr>
        <w:spacing w:after="0"/>
        <w:jc w:val="both"/>
      </w:pPr>
      <w:r>
        <w:t xml:space="preserve">The Budget </w:t>
      </w:r>
      <w:r w:rsidR="00F74203">
        <w:t>and</w:t>
      </w:r>
      <w:r>
        <w:t xml:space="preserve"> Appropriations Committee Chairperson will make the Student Senate aware of any approved travel</w:t>
      </w:r>
      <w:r w:rsidR="0067609E">
        <w:t>, event,</w:t>
      </w:r>
      <w:r>
        <w:t xml:space="preserve"> and Student Organization Operational Budget requests in writing within seventy-two (72) hours of final approval. </w:t>
      </w:r>
    </w:p>
    <w:p w14:paraId="1733D5F1" w14:textId="4B8A2831" w:rsidR="009D3A3D" w:rsidRDefault="009D3A3D" w:rsidP="009D3A3D">
      <w:pPr>
        <w:pStyle w:val="ListParagraph"/>
        <w:numPr>
          <w:ilvl w:val="1"/>
          <w:numId w:val="17"/>
        </w:numPr>
        <w:spacing w:after="0"/>
        <w:jc w:val="both"/>
      </w:pPr>
      <w:r>
        <w:t>A Student Senator, with signatures from twenty voting members of the Student Senate, reserves the right to file a veto petition for any approved event, travel, or Student Organization Operational Budget, if the Senator believes the request violates a provision of the 800 Codes. The Senator must cite the code being violated in the veto request and must submit the petition to the Senate Secretary no later than seventy-two (72) hours after the Budget and Appropriations Chairperson has made the Student Senate aware of the approved request.</w:t>
      </w:r>
    </w:p>
    <w:p w14:paraId="3AA33360" w14:textId="77777777" w:rsidR="009D3A3D" w:rsidRDefault="009D3A3D" w:rsidP="009D3A3D">
      <w:pPr>
        <w:pStyle w:val="ListParagraph"/>
        <w:numPr>
          <w:ilvl w:val="1"/>
          <w:numId w:val="17"/>
        </w:numPr>
        <w:spacing w:after="0"/>
        <w:jc w:val="both"/>
      </w:pPr>
      <w:r>
        <w:t>The veto petition will be added to the agenda and be heard under the committee report that approved the request. The veto petition will be debated in accordance with the established procedure for a bill under first readings. The veto petition will require a two-thirds vote of the members of the Student Senate present and voting at a regular meeting to be overturned.</w:t>
      </w:r>
    </w:p>
    <w:p w14:paraId="21F6C5E4" w14:textId="77777777" w:rsidR="00CE77E0" w:rsidRDefault="00CE77E0" w:rsidP="00CE77E0">
      <w:pPr>
        <w:spacing w:after="0"/>
        <w:jc w:val="both"/>
      </w:pPr>
    </w:p>
    <w:p w14:paraId="13127168" w14:textId="77777777" w:rsidR="00CE77E0" w:rsidRDefault="00CE77E0" w:rsidP="00CE77E0">
      <w:pPr>
        <w:spacing w:after="0"/>
        <w:jc w:val="both"/>
      </w:pPr>
    </w:p>
    <w:p w14:paraId="45955163" w14:textId="47B644DF" w:rsidR="00CE77E0" w:rsidRDefault="00CE77E0" w:rsidP="00CE77E0">
      <w:pPr>
        <w:spacing w:after="0"/>
        <w:jc w:val="both"/>
      </w:pPr>
    </w:p>
    <w:p w14:paraId="5A49FAB0" w14:textId="77777777" w:rsidR="00CF03A7" w:rsidRDefault="00CF03A7" w:rsidP="00CE77E0">
      <w:pPr>
        <w:spacing w:after="0"/>
        <w:jc w:val="both"/>
      </w:pPr>
    </w:p>
    <w:p w14:paraId="058DB8D9" w14:textId="77777777" w:rsidR="00BF281B" w:rsidRDefault="00BF281B">
      <w:pPr>
        <w:spacing w:after="160" w:line="259" w:lineRule="auto"/>
        <w:rPr>
          <w:smallCaps/>
          <w:sz w:val="32"/>
        </w:rPr>
      </w:pPr>
      <w:r>
        <w:rPr>
          <w:smallCaps/>
          <w:sz w:val="32"/>
        </w:rPr>
        <w:br w:type="page"/>
      </w:r>
    </w:p>
    <w:p w14:paraId="2E659462" w14:textId="4851CF62" w:rsidR="009B001D" w:rsidRPr="003A0FE1" w:rsidRDefault="009B001D" w:rsidP="00FA77BF">
      <w:pPr>
        <w:spacing w:after="0"/>
        <w:jc w:val="center"/>
        <w:outlineLvl w:val="0"/>
        <w:rPr>
          <w:smallCaps/>
          <w:sz w:val="32"/>
        </w:rPr>
      </w:pPr>
      <w:bookmarkStart w:id="23" w:name="rule_xv"/>
      <w:r>
        <w:rPr>
          <w:smallCaps/>
          <w:sz w:val="32"/>
        </w:rPr>
        <w:lastRenderedPageBreak/>
        <w:t>Rule</w:t>
      </w:r>
      <w:r w:rsidRPr="003A0FE1">
        <w:rPr>
          <w:smallCaps/>
          <w:sz w:val="32"/>
        </w:rPr>
        <w:t xml:space="preserve"> </w:t>
      </w:r>
      <w:r>
        <w:rPr>
          <w:smallCaps/>
          <w:sz w:val="32"/>
        </w:rPr>
        <w:t>XV</w:t>
      </w:r>
    </w:p>
    <w:bookmarkEnd w:id="23"/>
    <w:p w14:paraId="09FA3ED5" w14:textId="77777777" w:rsidR="009B001D" w:rsidRDefault="009B001D" w:rsidP="009B001D">
      <w:pPr>
        <w:spacing w:after="0"/>
        <w:jc w:val="center"/>
        <w:rPr>
          <w:smallCaps/>
          <w:sz w:val="32"/>
        </w:rPr>
      </w:pPr>
      <w:r>
        <w:rPr>
          <w:smallCaps/>
          <w:sz w:val="32"/>
        </w:rPr>
        <w:t>Senator Information and Voting Records</w:t>
      </w:r>
    </w:p>
    <w:p w14:paraId="604932F1" w14:textId="77777777" w:rsidR="00CE77E0" w:rsidRDefault="00CE77E0" w:rsidP="00CE77E0">
      <w:pPr>
        <w:spacing w:after="0"/>
        <w:jc w:val="center"/>
        <w:outlineLvl w:val="0"/>
        <w:rPr>
          <w:smallCaps/>
          <w:sz w:val="32"/>
        </w:rPr>
      </w:pPr>
    </w:p>
    <w:p w14:paraId="73341EEA" w14:textId="1460ED9A" w:rsidR="009B001D" w:rsidRPr="0020000B" w:rsidRDefault="009B001D" w:rsidP="009B001D">
      <w:pPr>
        <w:spacing w:after="0"/>
        <w:rPr>
          <w:smallCaps/>
        </w:rPr>
      </w:pPr>
      <w:r>
        <w:rPr>
          <w:smallCaps/>
        </w:rPr>
        <w:t>(Amended: 2008-157</w:t>
      </w:r>
      <w:r w:rsidRPr="009B001D">
        <w:rPr>
          <w:smallCaps/>
        </w:rPr>
        <w:t>, 2014-106</w:t>
      </w:r>
      <w:r w:rsidR="00DC7A44">
        <w:rPr>
          <w:smallCaps/>
        </w:rPr>
        <w:t>, 2018-122</w:t>
      </w:r>
      <w:r w:rsidR="004E61DF">
        <w:rPr>
          <w:smallCaps/>
        </w:rPr>
        <w:t>, 2019-124</w:t>
      </w:r>
      <w:r w:rsidR="00B87012">
        <w:rPr>
          <w:smallCaps/>
        </w:rPr>
        <w:t>, 2020-1064</w:t>
      </w:r>
      <w:r w:rsidR="00FA77BF">
        <w:rPr>
          <w:smallCaps/>
        </w:rPr>
        <w:t>, 2021-10</w:t>
      </w:r>
      <w:r w:rsidR="0028231C">
        <w:rPr>
          <w:smallCaps/>
        </w:rPr>
        <w:t>4</w:t>
      </w:r>
      <w:r w:rsidR="009319B9">
        <w:rPr>
          <w:smallCaps/>
        </w:rPr>
        <w:t>, 2023-192</w:t>
      </w:r>
      <w:r>
        <w:rPr>
          <w:smallCaps/>
        </w:rPr>
        <w:t>)</w:t>
      </w:r>
    </w:p>
    <w:p w14:paraId="3192EF45" w14:textId="77777777" w:rsidR="009B001D" w:rsidRDefault="009B001D" w:rsidP="009B001D">
      <w:pPr>
        <w:spacing w:after="0"/>
        <w:jc w:val="both"/>
      </w:pPr>
    </w:p>
    <w:p w14:paraId="6CF1F212" w14:textId="77777777" w:rsidR="009B001D" w:rsidRPr="00A806AE" w:rsidRDefault="009B001D" w:rsidP="00725D2D">
      <w:pPr>
        <w:pStyle w:val="ListParagraph"/>
        <w:numPr>
          <w:ilvl w:val="0"/>
          <w:numId w:val="22"/>
        </w:numPr>
        <w:spacing w:after="0"/>
        <w:jc w:val="both"/>
        <w:rPr>
          <w:b/>
        </w:rPr>
      </w:pPr>
      <w:r>
        <w:rPr>
          <w:b/>
        </w:rPr>
        <w:t>Senator Information Forms</w:t>
      </w:r>
      <w:r w:rsidRPr="00A806AE">
        <w:rPr>
          <w:b/>
        </w:rPr>
        <w:t>:</w:t>
      </w:r>
    </w:p>
    <w:p w14:paraId="18E08BBC" w14:textId="6AB74128" w:rsidR="009B001D" w:rsidRDefault="009B001D" w:rsidP="00725D2D">
      <w:pPr>
        <w:pStyle w:val="ListParagraph"/>
        <w:numPr>
          <w:ilvl w:val="1"/>
          <w:numId w:val="22"/>
        </w:numPr>
        <w:spacing w:after="0"/>
        <w:jc w:val="both"/>
      </w:pPr>
      <w:r>
        <w:t xml:space="preserve">All Senators </w:t>
      </w:r>
      <w:r w:rsidR="004E61DF">
        <w:t>will</w:t>
      </w:r>
      <w:r>
        <w:t xml:space="preserve"> be required to keep an accurate record of their contact information</w:t>
      </w:r>
      <w:r w:rsidR="009319B9">
        <w:t xml:space="preserve"> with the Senate Secretaries and Student Government Advising and Operations staff</w:t>
      </w:r>
      <w:r>
        <w:t>.</w:t>
      </w:r>
    </w:p>
    <w:p w14:paraId="795D740D" w14:textId="77777777" w:rsidR="009B001D" w:rsidRDefault="009B001D" w:rsidP="00725D2D">
      <w:pPr>
        <w:pStyle w:val="ListParagraph"/>
        <w:numPr>
          <w:ilvl w:val="1"/>
          <w:numId w:val="22"/>
        </w:numPr>
        <w:spacing w:after="0"/>
        <w:jc w:val="both"/>
      </w:pPr>
      <w:r>
        <w:t xml:space="preserve">Included on the information form </w:t>
      </w:r>
      <w:r w:rsidR="004E61DF">
        <w:t>will</w:t>
      </w:r>
      <w:r>
        <w:t xml:space="preserve"> be the following information:</w:t>
      </w:r>
    </w:p>
    <w:p w14:paraId="1139FEE0" w14:textId="091819BD" w:rsidR="009B001D" w:rsidRDefault="009B001D" w:rsidP="00725D2D">
      <w:pPr>
        <w:pStyle w:val="ListParagraph"/>
        <w:numPr>
          <w:ilvl w:val="2"/>
          <w:numId w:val="22"/>
        </w:numPr>
        <w:spacing w:after="0"/>
        <w:jc w:val="both"/>
      </w:pPr>
      <w:r>
        <w:t>The Senator’s full legal name</w:t>
      </w:r>
    </w:p>
    <w:p w14:paraId="78F39D6E" w14:textId="7CA01F2E" w:rsidR="009B001D" w:rsidRDefault="009B001D" w:rsidP="00725D2D">
      <w:pPr>
        <w:pStyle w:val="ListParagraph"/>
        <w:numPr>
          <w:ilvl w:val="2"/>
          <w:numId w:val="22"/>
        </w:numPr>
        <w:spacing w:after="0"/>
        <w:jc w:val="both"/>
      </w:pPr>
      <w:r>
        <w:t>Senate seat held</w:t>
      </w:r>
    </w:p>
    <w:p w14:paraId="34EB7ECC" w14:textId="134B8A81" w:rsidR="009B001D" w:rsidRDefault="009B001D" w:rsidP="00725D2D">
      <w:pPr>
        <w:pStyle w:val="ListParagraph"/>
        <w:numPr>
          <w:ilvl w:val="2"/>
          <w:numId w:val="22"/>
        </w:numPr>
        <w:spacing w:after="0"/>
        <w:jc w:val="both"/>
      </w:pPr>
      <w:r>
        <w:t>Political party affiliation (see Rule XVII</w:t>
      </w:r>
      <w:r w:rsidR="006651E5">
        <w:t>)</w:t>
      </w:r>
    </w:p>
    <w:p w14:paraId="496C1912" w14:textId="3B875810" w:rsidR="009B001D" w:rsidRDefault="009B001D" w:rsidP="00725D2D">
      <w:pPr>
        <w:pStyle w:val="ListParagraph"/>
        <w:numPr>
          <w:ilvl w:val="2"/>
          <w:numId w:val="22"/>
        </w:numPr>
        <w:spacing w:after="0"/>
        <w:jc w:val="both"/>
      </w:pPr>
      <w:r>
        <w:t xml:space="preserve">University classification, major </w:t>
      </w:r>
      <w:r w:rsidR="009319B9">
        <w:t xml:space="preserve">and/or specialization </w:t>
      </w:r>
      <w:r>
        <w:t>and college</w:t>
      </w:r>
    </w:p>
    <w:p w14:paraId="530AB3E2" w14:textId="524A401E" w:rsidR="009B001D" w:rsidRDefault="009B001D" w:rsidP="00725D2D">
      <w:pPr>
        <w:pStyle w:val="ListParagraph"/>
        <w:numPr>
          <w:ilvl w:val="2"/>
          <w:numId w:val="22"/>
        </w:numPr>
        <w:spacing w:after="0"/>
        <w:jc w:val="both"/>
      </w:pPr>
      <w:r>
        <w:t xml:space="preserve">Phone number, mailing address, permanent address (if different), and </w:t>
      </w:r>
      <w:r w:rsidR="004E61DF">
        <w:t xml:space="preserve">University of Florida </w:t>
      </w:r>
      <w:r>
        <w:t>email address</w:t>
      </w:r>
    </w:p>
    <w:p w14:paraId="7CC6F856" w14:textId="73B30C97" w:rsidR="009319B9" w:rsidRDefault="009319B9" w:rsidP="009319B9">
      <w:pPr>
        <w:pStyle w:val="ListParagraph"/>
        <w:numPr>
          <w:ilvl w:val="2"/>
          <w:numId w:val="22"/>
        </w:numPr>
        <w:spacing w:after="0"/>
        <w:jc w:val="both"/>
      </w:pPr>
      <w:r>
        <w:t>Pronouns</w:t>
      </w:r>
      <w:r w:rsidR="00C93073">
        <w:t xml:space="preserve"> (optional)</w:t>
      </w:r>
    </w:p>
    <w:p w14:paraId="1F0E8D6C" w14:textId="31666C2B" w:rsidR="009319B9" w:rsidRDefault="009319B9" w:rsidP="009319B9">
      <w:pPr>
        <w:pStyle w:val="ListParagraph"/>
        <w:numPr>
          <w:ilvl w:val="2"/>
          <w:numId w:val="22"/>
        </w:numPr>
        <w:spacing w:after="0"/>
        <w:jc w:val="both"/>
      </w:pPr>
      <w:r>
        <w:t>Pronunciation of name</w:t>
      </w:r>
      <w:r w:rsidR="00C93073">
        <w:t xml:space="preserve"> (optional)</w:t>
      </w:r>
    </w:p>
    <w:p w14:paraId="16D02070" w14:textId="595BAF4C" w:rsidR="009319B9" w:rsidRDefault="009319B9" w:rsidP="00725D2D">
      <w:pPr>
        <w:pStyle w:val="ListParagraph"/>
        <w:numPr>
          <w:ilvl w:val="1"/>
          <w:numId w:val="22"/>
        </w:numPr>
        <w:spacing w:after="0"/>
        <w:jc w:val="both"/>
      </w:pPr>
      <w:r>
        <w:t>The form shall contain an option to consent to publishing information listed within 310.12.</w:t>
      </w:r>
    </w:p>
    <w:p w14:paraId="5CA3D7F7" w14:textId="4B51A913" w:rsidR="009B001D" w:rsidRDefault="009B001D" w:rsidP="00725D2D">
      <w:pPr>
        <w:pStyle w:val="ListParagraph"/>
        <w:numPr>
          <w:ilvl w:val="1"/>
          <w:numId w:val="22"/>
        </w:numPr>
        <w:spacing w:after="0"/>
        <w:jc w:val="both"/>
      </w:pPr>
      <w:r>
        <w:t xml:space="preserve">Senators </w:t>
      </w:r>
      <w:r w:rsidR="004E61DF">
        <w:t>must</w:t>
      </w:r>
      <w:r>
        <w:t xml:space="preserve"> submit updates to their information forms whenever the above listed information changes.</w:t>
      </w:r>
    </w:p>
    <w:p w14:paraId="14A10A08" w14:textId="77777777" w:rsidR="009B001D" w:rsidRDefault="009B001D" w:rsidP="009B001D">
      <w:pPr>
        <w:pStyle w:val="ListParagraph"/>
        <w:spacing w:after="0"/>
        <w:ind w:left="1440"/>
        <w:jc w:val="both"/>
      </w:pPr>
    </w:p>
    <w:p w14:paraId="010A8C95" w14:textId="77777777" w:rsidR="009B001D" w:rsidRPr="00EB1451" w:rsidRDefault="009B001D" w:rsidP="00725D2D">
      <w:pPr>
        <w:pStyle w:val="ListParagraph"/>
        <w:numPr>
          <w:ilvl w:val="0"/>
          <w:numId w:val="22"/>
        </w:numPr>
        <w:spacing w:after="0"/>
        <w:jc w:val="both"/>
        <w:rPr>
          <w:b/>
        </w:rPr>
      </w:pPr>
      <w:r w:rsidRPr="00EB1451">
        <w:rPr>
          <w:b/>
        </w:rPr>
        <w:t>Voting Records:</w:t>
      </w:r>
    </w:p>
    <w:p w14:paraId="0CBFE209" w14:textId="77777777" w:rsidR="009B001D" w:rsidRDefault="009B001D" w:rsidP="00725D2D">
      <w:pPr>
        <w:pStyle w:val="ListParagraph"/>
        <w:numPr>
          <w:ilvl w:val="1"/>
          <w:numId w:val="22"/>
        </w:numPr>
        <w:spacing w:after="0"/>
        <w:jc w:val="both"/>
      </w:pPr>
      <w:r>
        <w:t xml:space="preserve">Senators are required to submit </w:t>
      </w:r>
      <w:r w:rsidR="00AB76B7">
        <w:t xml:space="preserve">accurate </w:t>
      </w:r>
      <w:r>
        <w:t xml:space="preserve">voting records to the Rules and Ethics Committee </w:t>
      </w:r>
      <w:r w:rsidRPr="009B001D">
        <w:t xml:space="preserve">or Senate Secretary </w:t>
      </w:r>
      <w:r w:rsidR="004E61DF">
        <w:t>at</w:t>
      </w:r>
      <w:r>
        <w:t xml:space="preserve"> each meeting of the Senate.</w:t>
      </w:r>
    </w:p>
    <w:p w14:paraId="384F25B3" w14:textId="77777777" w:rsidR="009B001D" w:rsidRDefault="009B001D" w:rsidP="00725D2D">
      <w:pPr>
        <w:pStyle w:val="ListParagraph"/>
        <w:numPr>
          <w:ilvl w:val="1"/>
          <w:numId w:val="22"/>
        </w:numPr>
        <w:spacing w:after="0"/>
        <w:jc w:val="both"/>
      </w:pPr>
      <w:r>
        <w:t xml:space="preserve">The content of these voting records </w:t>
      </w:r>
      <w:r w:rsidR="004E61DF">
        <w:t>will</w:t>
      </w:r>
      <w:r>
        <w:t xml:space="preserve"> be placed in a file associated with that Se</w:t>
      </w:r>
      <w:r w:rsidR="004E61DF">
        <w:t>nator in the Senate office and will</w:t>
      </w:r>
      <w:r>
        <w:t xml:space="preserve"> be considered a matter of public record.  The file may be located in a physical storage space or an electro</w:t>
      </w:r>
      <w:r w:rsidR="003054AA">
        <w:t>nic database accessible on the Student Government website</w:t>
      </w:r>
      <w:r>
        <w:t>.</w:t>
      </w:r>
    </w:p>
    <w:p w14:paraId="4F660C5F" w14:textId="77777777" w:rsidR="009B001D" w:rsidRDefault="009B001D" w:rsidP="00725D2D">
      <w:pPr>
        <w:pStyle w:val="ListParagraph"/>
        <w:numPr>
          <w:ilvl w:val="1"/>
          <w:numId w:val="22"/>
        </w:numPr>
        <w:spacing w:after="0"/>
        <w:jc w:val="both"/>
      </w:pPr>
      <w:r>
        <w:t xml:space="preserve">If a Senator fails to submit </w:t>
      </w:r>
      <w:r w:rsidR="004E61DF">
        <w:t>a voting record</w:t>
      </w:r>
      <w:r>
        <w:t xml:space="preserve">, the Rules and Ethics Committee may </w:t>
      </w:r>
      <w:r w:rsidR="004E61DF">
        <w:t>give one-half absence to that Senator.</w:t>
      </w:r>
    </w:p>
    <w:p w14:paraId="18F56D7C" w14:textId="77777777" w:rsidR="009B001D" w:rsidRDefault="009B001D" w:rsidP="009B001D">
      <w:pPr>
        <w:spacing w:after="0"/>
        <w:jc w:val="both"/>
      </w:pPr>
    </w:p>
    <w:p w14:paraId="1A75E0C7" w14:textId="77777777" w:rsidR="009B001D" w:rsidRDefault="009B001D" w:rsidP="00CE77E0">
      <w:pPr>
        <w:spacing w:after="0"/>
        <w:jc w:val="center"/>
        <w:outlineLvl w:val="0"/>
        <w:rPr>
          <w:smallCaps/>
          <w:sz w:val="32"/>
        </w:rPr>
      </w:pPr>
    </w:p>
    <w:p w14:paraId="373CE4A5" w14:textId="77777777" w:rsidR="009B001D" w:rsidRDefault="009B001D" w:rsidP="00CE77E0">
      <w:pPr>
        <w:spacing w:after="0"/>
        <w:jc w:val="center"/>
        <w:outlineLvl w:val="0"/>
        <w:rPr>
          <w:smallCaps/>
          <w:sz w:val="32"/>
        </w:rPr>
      </w:pPr>
    </w:p>
    <w:p w14:paraId="361C6A2E" w14:textId="77777777" w:rsidR="009B001D" w:rsidRDefault="009B001D" w:rsidP="00CE77E0">
      <w:pPr>
        <w:spacing w:after="0"/>
        <w:jc w:val="center"/>
        <w:outlineLvl w:val="0"/>
        <w:rPr>
          <w:smallCaps/>
          <w:sz w:val="32"/>
        </w:rPr>
      </w:pPr>
    </w:p>
    <w:p w14:paraId="7B223130" w14:textId="77777777" w:rsidR="009B001D" w:rsidRDefault="009B001D" w:rsidP="00CE77E0">
      <w:pPr>
        <w:spacing w:after="0"/>
        <w:jc w:val="center"/>
        <w:outlineLvl w:val="0"/>
        <w:rPr>
          <w:smallCaps/>
          <w:sz w:val="32"/>
        </w:rPr>
      </w:pPr>
    </w:p>
    <w:p w14:paraId="69C5ED67" w14:textId="77777777" w:rsidR="009B001D" w:rsidRDefault="009B001D" w:rsidP="00CE77E0">
      <w:pPr>
        <w:spacing w:after="0"/>
        <w:jc w:val="center"/>
        <w:outlineLvl w:val="0"/>
        <w:rPr>
          <w:smallCaps/>
          <w:sz w:val="32"/>
        </w:rPr>
      </w:pPr>
    </w:p>
    <w:p w14:paraId="69318911" w14:textId="77777777" w:rsidR="009B001D" w:rsidRDefault="009B001D" w:rsidP="00CE77E0">
      <w:pPr>
        <w:spacing w:after="0"/>
        <w:jc w:val="center"/>
        <w:outlineLvl w:val="0"/>
        <w:rPr>
          <w:smallCaps/>
          <w:sz w:val="32"/>
        </w:rPr>
      </w:pPr>
    </w:p>
    <w:p w14:paraId="2C644CA9" w14:textId="77777777" w:rsidR="009B001D" w:rsidRDefault="009B001D" w:rsidP="00CE77E0">
      <w:pPr>
        <w:spacing w:after="0"/>
        <w:jc w:val="center"/>
        <w:outlineLvl w:val="0"/>
        <w:rPr>
          <w:smallCaps/>
          <w:sz w:val="32"/>
        </w:rPr>
      </w:pPr>
    </w:p>
    <w:p w14:paraId="1EDDB00F" w14:textId="77777777" w:rsidR="009B001D" w:rsidRDefault="009B001D" w:rsidP="00CE77E0">
      <w:pPr>
        <w:spacing w:after="0"/>
        <w:jc w:val="center"/>
        <w:outlineLvl w:val="0"/>
        <w:rPr>
          <w:smallCaps/>
          <w:sz w:val="32"/>
        </w:rPr>
      </w:pPr>
    </w:p>
    <w:p w14:paraId="39B7FFEC" w14:textId="77777777" w:rsidR="009B001D" w:rsidRDefault="009B001D" w:rsidP="00CE77E0">
      <w:pPr>
        <w:spacing w:after="0"/>
        <w:jc w:val="center"/>
        <w:outlineLvl w:val="0"/>
        <w:rPr>
          <w:smallCaps/>
          <w:sz w:val="32"/>
        </w:rPr>
      </w:pPr>
    </w:p>
    <w:p w14:paraId="33EC3B35" w14:textId="77777777" w:rsidR="009B001D" w:rsidRDefault="009B001D" w:rsidP="009B001D">
      <w:pPr>
        <w:spacing w:after="0"/>
        <w:outlineLvl w:val="0"/>
        <w:rPr>
          <w:smallCaps/>
          <w:sz w:val="32"/>
        </w:rPr>
      </w:pPr>
    </w:p>
    <w:p w14:paraId="08A83D2B" w14:textId="77777777" w:rsidR="00CE77E0" w:rsidRPr="003A0FE1" w:rsidRDefault="00CE77E0" w:rsidP="009B001D">
      <w:pPr>
        <w:spacing w:after="0"/>
        <w:jc w:val="center"/>
        <w:outlineLvl w:val="0"/>
        <w:rPr>
          <w:smallCaps/>
          <w:sz w:val="32"/>
        </w:rPr>
      </w:pPr>
      <w:bookmarkStart w:id="24" w:name="rule_xvi"/>
      <w:r>
        <w:rPr>
          <w:smallCaps/>
          <w:sz w:val="32"/>
        </w:rPr>
        <w:lastRenderedPageBreak/>
        <w:t>Rule</w:t>
      </w:r>
      <w:r w:rsidRPr="003A0FE1">
        <w:rPr>
          <w:smallCaps/>
          <w:sz w:val="32"/>
        </w:rPr>
        <w:t xml:space="preserve"> </w:t>
      </w:r>
      <w:r>
        <w:rPr>
          <w:smallCaps/>
          <w:sz w:val="32"/>
        </w:rPr>
        <w:t>XVI</w:t>
      </w:r>
      <w:bookmarkEnd w:id="24"/>
    </w:p>
    <w:p w14:paraId="393F5717" w14:textId="77777777" w:rsidR="00CE77E0" w:rsidRDefault="00CE77E0" w:rsidP="00CE77E0">
      <w:pPr>
        <w:spacing w:after="0"/>
        <w:jc w:val="center"/>
        <w:rPr>
          <w:smallCaps/>
          <w:sz w:val="32"/>
        </w:rPr>
      </w:pPr>
      <w:r>
        <w:rPr>
          <w:smallCaps/>
          <w:sz w:val="32"/>
        </w:rPr>
        <w:t>Senate Executive Board</w:t>
      </w:r>
    </w:p>
    <w:p w14:paraId="4DFCD73C" w14:textId="77777777" w:rsidR="00CE77E0" w:rsidRDefault="00CE77E0" w:rsidP="00CE77E0">
      <w:pPr>
        <w:spacing w:after="0"/>
        <w:jc w:val="both"/>
      </w:pPr>
    </w:p>
    <w:p w14:paraId="77D9F661" w14:textId="568E4BC6" w:rsidR="00CE77E0" w:rsidRDefault="00CE77E0" w:rsidP="00CE77E0">
      <w:pPr>
        <w:spacing w:after="0"/>
        <w:jc w:val="both"/>
      </w:pPr>
      <w:r>
        <w:t>(AMENDED: 2011-116</w:t>
      </w:r>
      <w:r w:rsidR="009B001D">
        <w:t>, 2014-106</w:t>
      </w:r>
      <w:r w:rsidR="00CE3CF4">
        <w:t>, 2016-120</w:t>
      </w:r>
      <w:r w:rsidR="00FC14AF">
        <w:t>, 2019-124</w:t>
      </w:r>
      <w:r>
        <w:t>)</w:t>
      </w:r>
    </w:p>
    <w:p w14:paraId="7FCDE26B" w14:textId="77777777" w:rsidR="00CE77E0" w:rsidRDefault="00CE77E0" w:rsidP="00CE77E0">
      <w:pPr>
        <w:spacing w:after="0"/>
        <w:jc w:val="both"/>
      </w:pPr>
    </w:p>
    <w:p w14:paraId="18741464" w14:textId="77777777" w:rsidR="00CE77E0" w:rsidRPr="00A806AE" w:rsidRDefault="00CE77E0" w:rsidP="00725D2D">
      <w:pPr>
        <w:pStyle w:val="ListParagraph"/>
        <w:numPr>
          <w:ilvl w:val="0"/>
          <w:numId w:val="18"/>
        </w:numPr>
        <w:spacing w:after="0"/>
        <w:jc w:val="both"/>
        <w:rPr>
          <w:b/>
        </w:rPr>
      </w:pPr>
      <w:r>
        <w:rPr>
          <w:b/>
        </w:rPr>
        <w:t>Membership</w:t>
      </w:r>
      <w:r w:rsidRPr="00A806AE">
        <w:rPr>
          <w:b/>
        </w:rPr>
        <w:t>:</w:t>
      </w:r>
    </w:p>
    <w:p w14:paraId="383EFAFF" w14:textId="77777777" w:rsidR="00CE77E0" w:rsidRDefault="00CE77E0" w:rsidP="00CE77E0">
      <w:pPr>
        <w:pStyle w:val="ListParagraph"/>
        <w:spacing w:after="0"/>
        <w:ind w:left="1440"/>
        <w:jc w:val="both"/>
      </w:pPr>
      <w:r>
        <w:t xml:space="preserve">The following Senators </w:t>
      </w:r>
      <w:r w:rsidR="00FC14AF">
        <w:t>will</w:t>
      </w:r>
      <w:r>
        <w:t xml:space="preserve"> be members of the Senate Executive Board:</w:t>
      </w:r>
    </w:p>
    <w:p w14:paraId="632FEB17" w14:textId="1D24B06D" w:rsidR="00CE77E0" w:rsidRDefault="00CE77E0" w:rsidP="00725D2D">
      <w:pPr>
        <w:pStyle w:val="ListParagraph"/>
        <w:numPr>
          <w:ilvl w:val="2"/>
          <w:numId w:val="18"/>
        </w:numPr>
        <w:spacing w:after="0"/>
        <w:jc w:val="both"/>
      </w:pPr>
      <w:r>
        <w:t>The Senate President, as Chair</w:t>
      </w:r>
    </w:p>
    <w:p w14:paraId="405AC51F" w14:textId="2390FB79" w:rsidR="00CE77E0" w:rsidRDefault="00CE77E0" w:rsidP="00725D2D">
      <w:pPr>
        <w:pStyle w:val="ListParagraph"/>
        <w:numPr>
          <w:ilvl w:val="2"/>
          <w:numId w:val="18"/>
        </w:numPr>
        <w:spacing w:after="0"/>
        <w:jc w:val="both"/>
      </w:pPr>
      <w:r>
        <w:t>The Senate President Pro Tempore</w:t>
      </w:r>
    </w:p>
    <w:p w14:paraId="75490216" w14:textId="0C0C1B70" w:rsidR="00CE77E0" w:rsidRDefault="00CE3CF4" w:rsidP="00725D2D">
      <w:pPr>
        <w:pStyle w:val="ListParagraph"/>
        <w:numPr>
          <w:ilvl w:val="2"/>
          <w:numId w:val="18"/>
        </w:numPr>
        <w:spacing w:after="0"/>
        <w:jc w:val="both"/>
      </w:pPr>
      <w:r>
        <w:t>The c</w:t>
      </w:r>
      <w:r w:rsidR="00CE77E0">
        <w:t>h</w:t>
      </w:r>
      <w:r w:rsidR="009B001D">
        <w:t>airs of all standing committees</w:t>
      </w:r>
    </w:p>
    <w:p w14:paraId="0CE1FF4E" w14:textId="77777777" w:rsidR="00CE77E0" w:rsidRDefault="00CE77E0" w:rsidP="00CE77E0">
      <w:pPr>
        <w:pStyle w:val="ListParagraph"/>
        <w:spacing w:after="0"/>
        <w:ind w:left="2160"/>
        <w:jc w:val="both"/>
      </w:pPr>
    </w:p>
    <w:p w14:paraId="550C09CF" w14:textId="77777777" w:rsidR="00CE77E0" w:rsidRPr="00513983" w:rsidRDefault="00CE77E0" w:rsidP="00725D2D">
      <w:pPr>
        <w:pStyle w:val="ListParagraph"/>
        <w:numPr>
          <w:ilvl w:val="0"/>
          <w:numId w:val="18"/>
        </w:numPr>
        <w:spacing w:after="0"/>
        <w:jc w:val="both"/>
        <w:rPr>
          <w:b/>
        </w:rPr>
      </w:pPr>
      <w:r w:rsidRPr="00513983">
        <w:rPr>
          <w:b/>
        </w:rPr>
        <w:t>Purpose and Meetings:</w:t>
      </w:r>
    </w:p>
    <w:p w14:paraId="49E12610" w14:textId="77777777" w:rsidR="00CE77E0" w:rsidRDefault="00CE77E0" w:rsidP="00725D2D">
      <w:pPr>
        <w:pStyle w:val="ListParagraph"/>
        <w:numPr>
          <w:ilvl w:val="1"/>
          <w:numId w:val="18"/>
        </w:numPr>
        <w:spacing w:after="0"/>
        <w:jc w:val="both"/>
      </w:pPr>
      <w:r>
        <w:t xml:space="preserve">The Senate Executive Board </w:t>
      </w:r>
      <w:r w:rsidR="00FC14AF">
        <w:t>will</w:t>
      </w:r>
      <w:r>
        <w:t xml:space="preserve"> serve as a forum to allow for communication between the standing committees of the Senate and to aid the members in the completion of their duties.</w:t>
      </w:r>
    </w:p>
    <w:p w14:paraId="5D7E01D0" w14:textId="77777777" w:rsidR="00CE77E0" w:rsidRDefault="00FC14AF" w:rsidP="00725D2D">
      <w:pPr>
        <w:pStyle w:val="ListParagraph"/>
        <w:numPr>
          <w:ilvl w:val="1"/>
          <w:numId w:val="18"/>
        </w:numPr>
        <w:spacing w:after="0"/>
        <w:jc w:val="both"/>
      </w:pPr>
      <w:r>
        <w:t>The Senate Executive Board will meet at the Chair’s leisure, or as otherwise ordered by the Senate by a two-thirds vote</w:t>
      </w:r>
      <w:r w:rsidR="00CE77E0">
        <w:t>.</w:t>
      </w:r>
    </w:p>
    <w:p w14:paraId="461865C6" w14:textId="77777777" w:rsidR="00CE77E0" w:rsidRDefault="00CE77E0" w:rsidP="00CE77E0">
      <w:pPr>
        <w:spacing w:after="0"/>
        <w:jc w:val="both"/>
      </w:pPr>
    </w:p>
    <w:p w14:paraId="31053545" w14:textId="77777777" w:rsidR="00CE77E0" w:rsidRDefault="00CE77E0" w:rsidP="00CE77E0">
      <w:pPr>
        <w:spacing w:after="0"/>
        <w:jc w:val="both"/>
      </w:pPr>
    </w:p>
    <w:p w14:paraId="2FD977D3" w14:textId="77777777" w:rsidR="00CE77E0" w:rsidRDefault="00CE77E0" w:rsidP="00CE77E0">
      <w:pPr>
        <w:spacing w:after="0"/>
        <w:jc w:val="both"/>
      </w:pPr>
    </w:p>
    <w:p w14:paraId="44D6B8BD" w14:textId="77777777" w:rsidR="00CE77E0" w:rsidRDefault="00CE77E0" w:rsidP="00CE77E0">
      <w:pPr>
        <w:spacing w:after="0"/>
        <w:jc w:val="both"/>
      </w:pPr>
    </w:p>
    <w:p w14:paraId="7C79F164" w14:textId="77777777" w:rsidR="00CE77E0" w:rsidRDefault="00CE77E0" w:rsidP="00CE77E0">
      <w:pPr>
        <w:spacing w:after="0"/>
        <w:jc w:val="both"/>
      </w:pPr>
    </w:p>
    <w:p w14:paraId="6D2E7526" w14:textId="77777777" w:rsidR="00CE77E0" w:rsidRDefault="00CE77E0" w:rsidP="00CE77E0">
      <w:pPr>
        <w:spacing w:after="0"/>
        <w:jc w:val="both"/>
      </w:pPr>
    </w:p>
    <w:p w14:paraId="2A511B55" w14:textId="77777777" w:rsidR="00CE77E0" w:rsidRDefault="00CE77E0" w:rsidP="00CE77E0">
      <w:pPr>
        <w:spacing w:after="0"/>
        <w:jc w:val="both"/>
      </w:pPr>
    </w:p>
    <w:p w14:paraId="04924E58" w14:textId="77777777" w:rsidR="00CE77E0" w:rsidRDefault="00CE77E0" w:rsidP="00CE77E0">
      <w:pPr>
        <w:spacing w:after="0"/>
        <w:jc w:val="both"/>
      </w:pPr>
    </w:p>
    <w:p w14:paraId="7BD43DDD" w14:textId="77777777" w:rsidR="00CE77E0" w:rsidRDefault="00CE77E0" w:rsidP="00CE77E0">
      <w:pPr>
        <w:spacing w:after="0"/>
        <w:jc w:val="both"/>
      </w:pPr>
    </w:p>
    <w:p w14:paraId="18563475" w14:textId="77777777" w:rsidR="00CE77E0" w:rsidRDefault="00CE77E0" w:rsidP="00CE77E0">
      <w:pPr>
        <w:spacing w:after="0"/>
        <w:jc w:val="both"/>
      </w:pPr>
    </w:p>
    <w:p w14:paraId="3E273902" w14:textId="77777777" w:rsidR="00CE77E0" w:rsidRDefault="00CE77E0" w:rsidP="00CE77E0">
      <w:pPr>
        <w:spacing w:after="0"/>
        <w:jc w:val="both"/>
      </w:pPr>
    </w:p>
    <w:p w14:paraId="01C2C6AA" w14:textId="77777777" w:rsidR="00CE77E0" w:rsidRDefault="00CE77E0" w:rsidP="00CE77E0">
      <w:pPr>
        <w:spacing w:after="0"/>
        <w:jc w:val="both"/>
      </w:pPr>
    </w:p>
    <w:p w14:paraId="284C1F6E" w14:textId="77777777" w:rsidR="00CE77E0" w:rsidRDefault="00CE77E0" w:rsidP="00CE77E0">
      <w:pPr>
        <w:spacing w:after="0"/>
        <w:jc w:val="both"/>
      </w:pPr>
    </w:p>
    <w:p w14:paraId="0B5E973B" w14:textId="77777777" w:rsidR="00CE77E0" w:rsidRDefault="00CE77E0" w:rsidP="00CE77E0">
      <w:pPr>
        <w:spacing w:after="0"/>
        <w:jc w:val="both"/>
      </w:pPr>
    </w:p>
    <w:p w14:paraId="46DC7BDD" w14:textId="77777777" w:rsidR="00CE77E0" w:rsidRDefault="00CE77E0" w:rsidP="00CE77E0">
      <w:pPr>
        <w:spacing w:after="0"/>
        <w:jc w:val="both"/>
      </w:pPr>
    </w:p>
    <w:p w14:paraId="1388A76D" w14:textId="77777777" w:rsidR="00CE77E0" w:rsidRDefault="00CE77E0" w:rsidP="00CE77E0">
      <w:pPr>
        <w:spacing w:after="0"/>
        <w:jc w:val="both"/>
      </w:pPr>
    </w:p>
    <w:p w14:paraId="7C8BC7C7" w14:textId="77777777" w:rsidR="00CE77E0" w:rsidRDefault="00CE77E0" w:rsidP="00CE77E0">
      <w:pPr>
        <w:spacing w:after="0"/>
        <w:jc w:val="both"/>
      </w:pPr>
    </w:p>
    <w:p w14:paraId="197C0C90" w14:textId="77777777" w:rsidR="00CE77E0" w:rsidRDefault="00CE77E0" w:rsidP="00CE77E0">
      <w:pPr>
        <w:spacing w:after="0"/>
        <w:jc w:val="both"/>
      </w:pPr>
    </w:p>
    <w:p w14:paraId="46FAC01C" w14:textId="77777777" w:rsidR="00CE77E0" w:rsidRDefault="00CE77E0" w:rsidP="00CE77E0">
      <w:pPr>
        <w:spacing w:after="0"/>
        <w:jc w:val="both"/>
      </w:pPr>
    </w:p>
    <w:p w14:paraId="1CA8DD2C" w14:textId="77777777" w:rsidR="00CE77E0" w:rsidRDefault="00CE77E0" w:rsidP="00CE77E0">
      <w:pPr>
        <w:spacing w:after="0"/>
        <w:jc w:val="both"/>
      </w:pPr>
    </w:p>
    <w:p w14:paraId="1539A326" w14:textId="77777777" w:rsidR="00CE77E0" w:rsidRDefault="00CE77E0" w:rsidP="00CE77E0">
      <w:pPr>
        <w:spacing w:after="0"/>
        <w:jc w:val="both"/>
      </w:pPr>
    </w:p>
    <w:p w14:paraId="5F34AB31" w14:textId="5375CDC5" w:rsidR="00CE77E0" w:rsidRDefault="00CE77E0" w:rsidP="00CE77E0">
      <w:pPr>
        <w:spacing w:after="0"/>
        <w:jc w:val="both"/>
      </w:pPr>
    </w:p>
    <w:p w14:paraId="6963D329" w14:textId="35A8B3F9" w:rsidR="00FA2D7E" w:rsidRDefault="00FA2D7E" w:rsidP="00CE77E0">
      <w:pPr>
        <w:spacing w:after="0"/>
        <w:jc w:val="both"/>
      </w:pPr>
    </w:p>
    <w:p w14:paraId="240D1666" w14:textId="252110B6" w:rsidR="00FA2D7E" w:rsidRDefault="00FA2D7E" w:rsidP="00CE77E0">
      <w:pPr>
        <w:spacing w:after="0"/>
        <w:jc w:val="both"/>
      </w:pPr>
    </w:p>
    <w:p w14:paraId="008ADECD" w14:textId="6A92194A" w:rsidR="00FA2D7E" w:rsidRDefault="00FA2D7E" w:rsidP="00CE77E0">
      <w:pPr>
        <w:spacing w:after="0"/>
        <w:jc w:val="both"/>
      </w:pPr>
    </w:p>
    <w:p w14:paraId="01E11C48" w14:textId="3406A06B" w:rsidR="00FA2D7E" w:rsidRDefault="00FA2D7E" w:rsidP="00CE77E0">
      <w:pPr>
        <w:spacing w:after="0"/>
        <w:jc w:val="both"/>
      </w:pPr>
    </w:p>
    <w:p w14:paraId="7D44ED6E" w14:textId="77777777" w:rsidR="00FA2D7E" w:rsidRDefault="00FA2D7E" w:rsidP="00CE77E0">
      <w:pPr>
        <w:spacing w:after="0"/>
        <w:jc w:val="both"/>
      </w:pPr>
    </w:p>
    <w:p w14:paraId="02984E19" w14:textId="77777777" w:rsidR="00CE77E0" w:rsidRDefault="00CE77E0" w:rsidP="00CE77E0">
      <w:pPr>
        <w:spacing w:after="0"/>
        <w:jc w:val="both"/>
      </w:pPr>
    </w:p>
    <w:p w14:paraId="65230B32" w14:textId="77777777" w:rsidR="00FA2D7E" w:rsidRDefault="00FA2D7E" w:rsidP="00CE77E0">
      <w:pPr>
        <w:spacing w:after="0"/>
        <w:jc w:val="center"/>
        <w:outlineLvl w:val="0"/>
      </w:pPr>
    </w:p>
    <w:p w14:paraId="389013F3" w14:textId="77777777" w:rsidR="00FA2D7E" w:rsidRDefault="00FA2D7E" w:rsidP="00CE77E0">
      <w:pPr>
        <w:spacing w:after="0"/>
        <w:jc w:val="center"/>
        <w:outlineLvl w:val="0"/>
      </w:pPr>
    </w:p>
    <w:p w14:paraId="7D75FC9A" w14:textId="36AD7C8E" w:rsidR="00CE77E0" w:rsidRPr="003A0FE1" w:rsidRDefault="00CE77E0" w:rsidP="00CE77E0">
      <w:pPr>
        <w:spacing w:after="0"/>
        <w:jc w:val="center"/>
        <w:outlineLvl w:val="0"/>
        <w:rPr>
          <w:smallCaps/>
          <w:sz w:val="32"/>
        </w:rPr>
      </w:pPr>
      <w:bookmarkStart w:id="25" w:name="rule_xvii"/>
      <w:r>
        <w:rPr>
          <w:smallCaps/>
          <w:sz w:val="32"/>
        </w:rPr>
        <w:lastRenderedPageBreak/>
        <w:t>Rule</w:t>
      </w:r>
      <w:r w:rsidRPr="003A0FE1">
        <w:rPr>
          <w:smallCaps/>
          <w:sz w:val="32"/>
        </w:rPr>
        <w:t xml:space="preserve"> </w:t>
      </w:r>
      <w:r>
        <w:rPr>
          <w:smallCaps/>
          <w:sz w:val="32"/>
        </w:rPr>
        <w:t>XVII</w:t>
      </w:r>
    </w:p>
    <w:bookmarkEnd w:id="25"/>
    <w:p w14:paraId="3268AC36" w14:textId="0E34AEB4" w:rsidR="00CE77E0" w:rsidRDefault="00CE77E0" w:rsidP="00CE77E0">
      <w:pPr>
        <w:spacing w:after="0"/>
        <w:jc w:val="center"/>
        <w:rPr>
          <w:smallCaps/>
          <w:sz w:val="32"/>
        </w:rPr>
      </w:pPr>
      <w:r>
        <w:rPr>
          <w:smallCaps/>
          <w:sz w:val="32"/>
        </w:rPr>
        <w:t xml:space="preserve">Political Parties </w:t>
      </w:r>
    </w:p>
    <w:p w14:paraId="74A36EA7" w14:textId="77777777" w:rsidR="00CE3CF4" w:rsidRDefault="00CE3CF4" w:rsidP="00CE77E0">
      <w:pPr>
        <w:spacing w:after="0"/>
        <w:jc w:val="center"/>
        <w:rPr>
          <w:smallCaps/>
          <w:sz w:val="32"/>
        </w:rPr>
      </w:pPr>
    </w:p>
    <w:p w14:paraId="3CD8F11B" w14:textId="1C075AC4" w:rsidR="00CE3CF4" w:rsidRDefault="00CE3CF4" w:rsidP="00CE3CF4">
      <w:pPr>
        <w:spacing w:after="0"/>
        <w:jc w:val="both"/>
      </w:pPr>
      <w:r>
        <w:t>(AMENDED: 2016-120</w:t>
      </w:r>
      <w:r w:rsidR="00B04525">
        <w:t>, 2019-124</w:t>
      </w:r>
      <w:r w:rsidR="00E13368">
        <w:t>, 2020-1064</w:t>
      </w:r>
      <w:r w:rsidR="00742D5C">
        <w:t>, 2021-10</w:t>
      </w:r>
      <w:r w:rsidR="0028231C">
        <w:t>4</w:t>
      </w:r>
      <w:r w:rsidR="00684BEF">
        <w:t>, 2023-148</w:t>
      </w:r>
      <w:r>
        <w:t>)</w:t>
      </w:r>
    </w:p>
    <w:p w14:paraId="69A67D23" w14:textId="77777777" w:rsidR="00CE77E0" w:rsidRDefault="00CE77E0" w:rsidP="00CE77E0">
      <w:pPr>
        <w:spacing w:after="0"/>
        <w:jc w:val="both"/>
      </w:pPr>
    </w:p>
    <w:p w14:paraId="331B89DF" w14:textId="77777777" w:rsidR="00CE77E0" w:rsidRPr="00A806AE" w:rsidRDefault="00CE77E0" w:rsidP="00725D2D">
      <w:pPr>
        <w:pStyle w:val="ListParagraph"/>
        <w:numPr>
          <w:ilvl w:val="0"/>
          <w:numId w:val="19"/>
        </w:numPr>
        <w:spacing w:after="0"/>
        <w:jc w:val="both"/>
        <w:rPr>
          <w:b/>
        </w:rPr>
      </w:pPr>
      <w:r>
        <w:rPr>
          <w:b/>
        </w:rPr>
        <w:t>Affiliation</w:t>
      </w:r>
      <w:r w:rsidRPr="00A806AE">
        <w:rPr>
          <w:b/>
        </w:rPr>
        <w:t>:</w:t>
      </w:r>
    </w:p>
    <w:p w14:paraId="428507E7" w14:textId="77777777" w:rsidR="00CE77E0" w:rsidRDefault="00CE77E0" w:rsidP="00725D2D">
      <w:pPr>
        <w:pStyle w:val="ListParagraph"/>
        <w:numPr>
          <w:ilvl w:val="1"/>
          <w:numId w:val="19"/>
        </w:numPr>
        <w:spacing w:after="0"/>
        <w:jc w:val="both"/>
      </w:pPr>
      <w:r>
        <w:t>All new Senators must indicate their party affiliation when submitting their information forms to the Senate office.</w:t>
      </w:r>
    </w:p>
    <w:p w14:paraId="048D053C" w14:textId="77777777" w:rsidR="00CE77E0" w:rsidRDefault="00CE77E0" w:rsidP="00725D2D">
      <w:pPr>
        <w:pStyle w:val="ListParagraph"/>
        <w:numPr>
          <w:ilvl w:val="2"/>
          <w:numId w:val="19"/>
        </w:numPr>
        <w:spacing w:after="0"/>
        <w:jc w:val="both"/>
      </w:pPr>
      <w:r>
        <w:t xml:space="preserve">Replacement Senators </w:t>
      </w:r>
      <w:r w:rsidR="00B04525">
        <w:t>must</w:t>
      </w:r>
      <w:r>
        <w:t xml:space="preserve"> indicate their affiliation in the same manner as any other Senator.</w:t>
      </w:r>
    </w:p>
    <w:p w14:paraId="310E79E2" w14:textId="0661A903" w:rsidR="00CE77E0" w:rsidRDefault="00CE77E0" w:rsidP="00725D2D">
      <w:pPr>
        <w:pStyle w:val="ListParagraph"/>
        <w:numPr>
          <w:ilvl w:val="1"/>
          <w:numId w:val="19"/>
        </w:numPr>
        <w:spacing w:after="0"/>
        <w:jc w:val="both"/>
      </w:pPr>
      <w:r>
        <w:t xml:space="preserve">Senators may choose to affiliate with any political party that has </w:t>
      </w:r>
      <w:r w:rsidR="00684BEF">
        <w:t xml:space="preserve">won a seat </w:t>
      </w:r>
      <w:r>
        <w:t>in</w:t>
      </w:r>
      <w:r w:rsidR="00684BEF">
        <w:t xml:space="preserve"> a</w:t>
      </w:r>
      <w:r>
        <w:t xml:space="preserve"> Student Government election within the past </w:t>
      </w:r>
      <w:r w:rsidR="00CE3CF4">
        <w:t xml:space="preserve">two election </w:t>
      </w:r>
      <w:r w:rsidR="00784F44">
        <w:t>cycles or</w:t>
      </w:r>
      <w:r>
        <w:t xml:space="preserve"> may choose to be recognized as an independent.</w:t>
      </w:r>
    </w:p>
    <w:p w14:paraId="2FC9ABDA" w14:textId="77777777" w:rsidR="00684BEF" w:rsidRPr="00684BEF" w:rsidRDefault="00684BEF" w:rsidP="00684BEF">
      <w:pPr>
        <w:numPr>
          <w:ilvl w:val="2"/>
          <w:numId w:val="19"/>
        </w:numPr>
        <w:spacing w:after="9" w:line="267" w:lineRule="auto"/>
      </w:pPr>
      <w:r w:rsidRPr="00684BEF">
        <w:t xml:space="preserve">If a Senator wishes to affiliate with a political party other than the one they slated with and the political party already has a caucus at the time of affiliation, they must obtain written approval from the party leader of the caucus they would like to affiliate with that shall be sent to the Senate President Pro Tempore.  </w:t>
      </w:r>
    </w:p>
    <w:p w14:paraId="66D28A55" w14:textId="77777777" w:rsidR="00684BEF" w:rsidRPr="00684BEF" w:rsidRDefault="00684BEF" w:rsidP="00684BEF">
      <w:pPr>
        <w:numPr>
          <w:ilvl w:val="3"/>
          <w:numId w:val="19"/>
        </w:numPr>
        <w:spacing w:after="9" w:line="267" w:lineRule="auto"/>
      </w:pPr>
      <w:r w:rsidRPr="00684BEF">
        <w:t xml:space="preserve">If a Summer Replacement Senator wishes to affiliate with a political party other than the affiliation of the Senator they are replacing, they must obtain approval from the party leader of the caucus they seek to affiliate with in the same manner as outlined in Rule XVII (1)(b)(i). </w:t>
      </w:r>
    </w:p>
    <w:p w14:paraId="31E9D567" w14:textId="5702B745" w:rsidR="00684BEF" w:rsidRPr="00684BEF" w:rsidRDefault="00684BEF" w:rsidP="00684BEF">
      <w:pPr>
        <w:numPr>
          <w:ilvl w:val="3"/>
          <w:numId w:val="19"/>
        </w:numPr>
        <w:spacing w:after="9" w:line="267" w:lineRule="auto"/>
      </w:pPr>
      <w:r w:rsidRPr="00684BEF">
        <w:t xml:space="preserve">Permanent Replacement Senators must obtain approval from the party leader of the caucus they seek to affiliate with in the same manner as outlined in Rule XVII (1)(b)(i). </w:t>
      </w:r>
    </w:p>
    <w:p w14:paraId="61D23014" w14:textId="34BF0B61" w:rsidR="00CE77E0" w:rsidRDefault="00CE77E0" w:rsidP="00725D2D">
      <w:pPr>
        <w:pStyle w:val="ListParagraph"/>
        <w:numPr>
          <w:ilvl w:val="1"/>
          <w:numId w:val="19"/>
        </w:numPr>
        <w:spacing w:after="0"/>
        <w:jc w:val="both"/>
      </w:pPr>
      <w:r>
        <w:t xml:space="preserve">Senators may change their affiliation </w:t>
      </w:r>
      <w:r w:rsidR="00684BEF" w:rsidRPr="00684BEF">
        <w:t xml:space="preserve">to a political party that has won a seat in a Student Government election within the past two (2) election cycles different than the one they are currently affiliated with once per constituency period in the same manner as outlined in Rule XVII 1(b)(i) </w:t>
      </w:r>
      <w:r>
        <w:t>by submitting notification in writing to the Senate President, Senate President Pro Tempore, Senate Secretary, or other Senate office staff.</w:t>
      </w:r>
      <w:r w:rsidR="00684BEF">
        <w:t xml:space="preserve"> </w:t>
      </w:r>
      <w:r w:rsidR="00684BEF" w:rsidRPr="00684BEF">
        <w:t>Senators may be recognized as an independent at any time.</w:t>
      </w:r>
    </w:p>
    <w:p w14:paraId="578B6042" w14:textId="77777777" w:rsidR="00CE77E0" w:rsidRDefault="00CE77E0" w:rsidP="00CE77E0">
      <w:pPr>
        <w:pStyle w:val="ListParagraph"/>
        <w:spacing w:after="0"/>
        <w:ind w:left="1440"/>
        <w:jc w:val="both"/>
      </w:pPr>
    </w:p>
    <w:p w14:paraId="18F89A85" w14:textId="77777777" w:rsidR="00CE77E0" w:rsidRPr="003E2774" w:rsidRDefault="00CE77E0" w:rsidP="00725D2D">
      <w:pPr>
        <w:pStyle w:val="ListParagraph"/>
        <w:numPr>
          <w:ilvl w:val="0"/>
          <w:numId w:val="19"/>
        </w:numPr>
        <w:spacing w:after="0"/>
        <w:jc w:val="both"/>
        <w:rPr>
          <w:b/>
        </w:rPr>
      </w:pPr>
      <w:r w:rsidRPr="003E2774">
        <w:rPr>
          <w:b/>
        </w:rPr>
        <w:t>Composition of Parties:</w:t>
      </w:r>
    </w:p>
    <w:p w14:paraId="144CB24A" w14:textId="77777777" w:rsidR="00CE77E0" w:rsidRDefault="00CE77E0" w:rsidP="00725D2D">
      <w:pPr>
        <w:pStyle w:val="ListParagraph"/>
        <w:numPr>
          <w:ilvl w:val="1"/>
          <w:numId w:val="19"/>
        </w:numPr>
        <w:spacing w:after="0"/>
        <w:jc w:val="both"/>
      </w:pPr>
      <w:r>
        <w:t xml:space="preserve">Political parties </w:t>
      </w:r>
      <w:r w:rsidR="00EF1D37">
        <w:t>wil</w:t>
      </w:r>
      <w:r>
        <w:t>l consist of all of the Senators who have properly indicated their affiliation with that party.</w:t>
      </w:r>
    </w:p>
    <w:p w14:paraId="5D608FC8" w14:textId="6400D118" w:rsidR="00CE77E0" w:rsidRDefault="00CE77E0" w:rsidP="00913B24">
      <w:pPr>
        <w:pStyle w:val="ListParagraph"/>
        <w:numPr>
          <w:ilvl w:val="0"/>
          <w:numId w:val="34"/>
        </w:numPr>
        <w:spacing w:after="0"/>
        <w:jc w:val="both"/>
      </w:pPr>
      <w:r>
        <w:t xml:space="preserve">Any political party with eight or more members </w:t>
      </w:r>
      <w:r w:rsidR="00EF1D37">
        <w:t>will</w:t>
      </w:r>
      <w:r>
        <w:t xml:space="preserve"> receive representation on the Replacement and Agenda Committee (see Rule XII §1).</w:t>
      </w:r>
    </w:p>
    <w:p w14:paraId="5C78CFC2" w14:textId="07452ADF" w:rsidR="00CE77E0" w:rsidRDefault="00CE77E0" w:rsidP="00913B24">
      <w:pPr>
        <w:pStyle w:val="ListParagraph"/>
        <w:numPr>
          <w:ilvl w:val="0"/>
          <w:numId w:val="34"/>
        </w:numPr>
        <w:spacing w:after="0"/>
        <w:jc w:val="both"/>
      </w:pPr>
      <w:r>
        <w:t xml:space="preserve">Political parties </w:t>
      </w:r>
      <w:r w:rsidR="00EF1D37">
        <w:t>wil</w:t>
      </w:r>
      <w:r>
        <w:t xml:space="preserve">l select their party leaders by signing petitions for party leadership </w:t>
      </w:r>
      <w:r w:rsidR="00EF1D37">
        <w:t>and submitting them to the Senate Secretary</w:t>
      </w:r>
      <w:r w:rsidR="00E13368">
        <w:t xml:space="preserve"> and Senate President Pro Tempore</w:t>
      </w:r>
      <w:r w:rsidR="00742D5C">
        <w:t xml:space="preserve"> in writing</w:t>
      </w:r>
      <w:r>
        <w:t xml:space="preserve">. The party member who receives the signatures of a majority of the party </w:t>
      </w:r>
      <w:r w:rsidR="00EF1D37">
        <w:t>will</w:t>
      </w:r>
      <w:r>
        <w:t xml:space="preserve"> be the party leader.</w:t>
      </w:r>
    </w:p>
    <w:p w14:paraId="21C73918" w14:textId="77777777" w:rsidR="00EF1D37" w:rsidRDefault="00CE77E0" w:rsidP="00913B24">
      <w:pPr>
        <w:pStyle w:val="ListParagraph"/>
        <w:numPr>
          <w:ilvl w:val="0"/>
          <w:numId w:val="34"/>
        </w:numPr>
        <w:spacing w:after="0"/>
        <w:jc w:val="both"/>
      </w:pPr>
      <w:r>
        <w:t xml:space="preserve">Political parties may choose assistant party leaders in the same manner as a party leader, who </w:t>
      </w:r>
      <w:r w:rsidR="00EF1D37">
        <w:t>will</w:t>
      </w:r>
      <w:r>
        <w:t xml:space="preserve"> represent the party at the Replacement and Agenda </w:t>
      </w:r>
      <w:r>
        <w:lastRenderedPageBreak/>
        <w:t>Committee in the event of the party leader’s absence or in the event of a s</w:t>
      </w:r>
      <w:r w:rsidR="00EF1D37">
        <w:t>ignificant conflict of interest.</w:t>
      </w:r>
    </w:p>
    <w:p w14:paraId="6840D661" w14:textId="77777777" w:rsidR="00CE77E0" w:rsidRDefault="00CE77E0" w:rsidP="00CE77E0">
      <w:pPr>
        <w:spacing w:after="0"/>
        <w:jc w:val="both"/>
      </w:pPr>
    </w:p>
    <w:p w14:paraId="5B7D3A34" w14:textId="77777777" w:rsidR="00795C41" w:rsidRDefault="00795C41">
      <w:pPr>
        <w:spacing w:after="160" w:line="259" w:lineRule="auto"/>
      </w:pPr>
      <w:r>
        <w:br w:type="page"/>
      </w:r>
    </w:p>
    <w:p w14:paraId="439764B5" w14:textId="06072759" w:rsidR="00CE77E0" w:rsidRPr="003A0FE1" w:rsidRDefault="00CE77E0" w:rsidP="00CE77E0">
      <w:pPr>
        <w:spacing w:after="0"/>
        <w:jc w:val="center"/>
        <w:outlineLvl w:val="0"/>
        <w:rPr>
          <w:smallCaps/>
          <w:sz w:val="32"/>
        </w:rPr>
      </w:pPr>
      <w:bookmarkStart w:id="26" w:name="rule_xviii"/>
      <w:r>
        <w:rPr>
          <w:smallCaps/>
          <w:sz w:val="32"/>
        </w:rPr>
        <w:lastRenderedPageBreak/>
        <w:t>Rule</w:t>
      </w:r>
      <w:r w:rsidRPr="003A0FE1">
        <w:rPr>
          <w:smallCaps/>
          <w:sz w:val="32"/>
        </w:rPr>
        <w:t xml:space="preserve"> </w:t>
      </w:r>
      <w:r>
        <w:rPr>
          <w:smallCaps/>
          <w:sz w:val="32"/>
        </w:rPr>
        <w:t>XVIII</w:t>
      </w:r>
    </w:p>
    <w:bookmarkEnd w:id="26"/>
    <w:p w14:paraId="21FF4EDE" w14:textId="14662E65" w:rsidR="00CE77E0" w:rsidRDefault="00CE77E0" w:rsidP="00CE77E0">
      <w:pPr>
        <w:spacing w:after="0"/>
        <w:jc w:val="center"/>
        <w:rPr>
          <w:smallCaps/>
          <w:sz w:val="32"/>
        </w:rPr>
      </w:pPr>
      <w:r>
        <w:rPr>
          <w:smallCaps/>
          <w:sz w:val="32"/>
        </w:rPr>
        <w:t>Precedence of Documents</w:t>
      </w:r>
      <w:r w:rsidR="00D35993">
        <w:rPr>
          <w:smallCaps/>
          <w:sz w:val="32"/>
        </w:rPr>
        <w:br/>
      </w:r>
    </w:p>
    <w:p w14:paraId="5A816FB1" w14:textId="465F6BED" w:rsidR="00EF1D37" w:rsidRPr="00EF1D37" w:rsidRDefault="00EF1D37" w:rsidP="00EF1D37">
      <w:pPr>
        <w:spacing w:after="0"/>
        <w:rPr>
          <w:smallCaps/>
        </w:rPr>
      </w:pPr>
      <w:r w:rsidRPr="00EF1D37">
        <w:rPr>
          <w:smallCaps/>
        </w:rPr>
        <w:t>(Amended: 2019-124</w:t>
      </w:r>
      <w:r w:rsidR="00D35993">
        <w:rPr>
          <w:smallCaps/>
        </w:rPr>
        <w:t>, 2020-1064</w:t>
      </w:r>
      <w:r w:rsidR="007563AE">
        <w:rPr>
          <w:smallCaps/>
        </w:rPr>
        <w:t>, 2021-10</w:t>
      </w:r>
      <w:r w:rsidR="0028231C">
        <w:rPr>
          <w:smallCaps/>
        </w:rPr>
        <w:t>4</w:t>
      </w:r>
      <w:r w:rsidRPr="00EF1D37">
        <w:rPr>
          <w:smallCaps/>
        </w:rPr>
        <w:t>)</w:t>
      </w:r>
    </w:p>
    <w:p w14:paraId="32A6B95C" w14:textId="77777777" w:rsidR="00CE77E0" w:rsidRDefault="00CE77E0" w:rsidP="00CE77E0">
      <w:pPr>
        <w:spacing w:after="0"/>
        <w:jc w:val="both"/>
      </w:pPr>
    </w:p>
    <w:p w14:paraId="4121D304" w14:textId="4AAE0BEC" w:rsidR="00CE77E0" w:rsidRPr="00A806AE" w:rsidRDefault="00CE77E0" w:rsidP="007563AE">
      <w:pPr>
        <w:pStyle w:val="ListParagraph"/>
        <w:numPr>
          <w:ilvl w:val="0"/>
          <w:numId w:val="11"/>
        </w:numPr>
        <w:spacing w:after="0"/>
        <w:jc w:val="both"/>
        <w:rPr>
          <w:b/>
        </w:rPr>
      </w:pPr>
      <w:r w:rsidRPr="00A806AE">
        <w:rPr>
          <w:b/>
        </w:rPr>
        <w:t>Precedence of Documents:</w:t>
      </w:r>
    </w:p>
    <w:p w14:paraId="49A91D10" w14:textId="4E795680" w:rsidR="00CE77E0" w:rsidRDefault="00CE77E0" w:rsidP="00725D2D">
      <w:pPr>
        <w:pStyle w:val="ListParagraph"/>
        <w:numPr>
          <w:ilvl w:val="1"/>
          <w:numId w:val="11"/>
        </w:numPr>
        <w:spacing w:after="0"/>
        <w:jc w:val="both"/>
      </w:pPr>
      <w:r>
        <w:t xml:space="preserve">The Student Senate </w:t>
      </w:r>
      <w:r w:rsidR="00E740A3">
        <w:t>will</w:t>
      </w:r>
      <w:r>
        <w:t xml:space="preserve"> be governed by, in order of precedence, the Constitution of the Student Body, the Statutes of the Student Body, </w:t>
      </w:r>
      <w:r w:rsidR="0067609E">
        <w:t xml:space="preserve">and </w:t>
      </w:r>
      <w:r>
        <w:t>these Rules and Procedures of the Student Senate</w:t>
      </w:r>
      <w:r w:rsidR="0067609E">
        <w:t>. The guiding, but non-binding, authority shall be first the rulings of the Senate President and then the latest edition of Robert’s Rules of Order Newly Revised.</w:t>
      </w:r>
    </w:p>
    <w:p w14:paraId="77CCDC21" w14:textId="77777777" w:rsidR="00CE77E0" w:rsidRDefault="00CE77E0" w:rsidP="00725D2D">
      <w:pPr>
        <w:pStyle w:val="ListParagraph"/>
        <w:numPr>
          <w:ilvl w:val="1"/>
          <w:numId w:val="11"/>
        </w:numPr>
        <w:spacing w:after="0"/>
        <w:jc w:val="both"/>
      </w:pPr>
      <w:r>
        <w:t xml:space="preserve">The </w:t>
      </w:r>
      <w:r w:rsidR="00E740A3">
        <w:t xml:space="preserve">Senate will </w:t>
      </w:r>
      <w:r>
        <w:t>abide by all applicable state and federal law.</w:t>
      </w:r>
    </w:p>
    <w:p w14:paraId="0925DEB8" w14:textId="176E86B3" w:rsidR="00CE77E0" w:rsidRDefault="00CE77E0" w:rsidP="00725D2D">
      <w:pPr>
        <w:pStyle w:val="ListParagraph"/>
        <w:numPr>
          <w:ilvl w:val="1"/>
          <w:numId w:val="11"/>
        </w:numPr>
        <w:spacing w:after="0"/>
        <w:jc w:val="both"/>
      </w:pPr>
      <w:r>
        <w:t>If there is a question of procedure not discussed in any of these documents, the chair</w:t>
      </w:r>
      <w:r w:rsidR="007563AE">
        <w:t>, with consultation of the Senate Parliamentarian if possible,</w:t>
      </w:r>
      <w:r>
        <w:t xml:space="preserve"> shall apply principles of justice and general parliamentary law to determine the correct course of action.</w:t>
      </w:r>
    </w:p>
    <w:p w14:paraId="0CDDEEB8" w14:textId="77777777" w:rsidR="00CE77E0" w:rsidRDefault="00CE77E0" w:rsidP="00725D2D">
      <w:pPr>
        <w:pStyle w:val="ListParagraph"/>
        <w:numPr>
          <w:ilvl w:val="2"/>
          <w:numId w:val="11"/>
        </w:numPr>
        <w:spacing w:after="0"/>
        <w:jc w:val="both"/>
      </w:pPr>
      <w:r>
        <w:t>The Senate President may put this question before the Senate.</w:t>
      </w:r>
    </w:p>
    <w:p w14:paraId="391BD353" w14:textId="77777777" w:rsidR="00CE77E0" w:rsidRDefault="00CE77E0" w:rsidP="00725D2D">
      <w:pPr>
        <w:pStyle w:val="ListParagraph"/>
        <w:numPr>
          <w:ilvl w:val="2"/>
          <w:numId w:val="11"/>
        </w:numPr>
        <w:spacing w:after="0"/>
        <w:jc w:val="both"/>
      </w:pPr>
      <w:r>
        <w:t>Any decision made by the chair in this manner may be appealed in the same manner as any other decision of the chair.</w:t>
      </w:r>
    </w:p>
    <w:p w14:paraId="7B86DFC1" w14:textId="77777777" w:rsidR="00CE77E0" w:rsidRDefault="00CE77E0" w:rsidP="00CE77E0">
      <w:pPr>
        <w:spacing w:after="0"/>
        <w:jc w:val="both"/>
      </w:pPr>
    </w:p>
    <w:p w14:paraId="196EA6D3" w14:textId="77777777" w:rsidR="00CE77E0" w:rsidRDefault="00CE77E0" w:rsidP="00CE77E0">
      <w:pPr>
        <w:spacing w:after="0"/>
        <w:jc w:val="both"/>
      </w:pPr>
    </w:p>
    <w:p w14:paraId="4502B961" w14:textId="77777777" w:rsidR="00CE77E0" w:rsidRDefault="00CE77E0" w:rsidP="00CE77E0">
      <w:pPr>
        <w:spacing w:after="0"/>
        <w:jc w:val="both"/>
      </w:pPr>
    </w:p>
    <w:p w14:paraId="148E9815" w14:textId="77777777" w:rsidR="00CE77E0" w:rsidRDefault="00CE77E0" w:rsidP="00CE77E0">
      <w:pPr>
        <w:spacing w:after="0"/>
        <w:jc w:val="both"/>
      </w:pPr>
    </w:p>
    <w:p w14:paraId="3D6D08F0" w14:textId="77777777" w:rsidR="00CE77E0" w:rsidRDefault="00CE77E0" w:rsidP="00CE77E0">
      <w:pPr>
        <w:spacing w:after="0"/>
        <w:jc w:val="both"/>
      </w:pPr>
    </w:p>
    <w:p w14:paraId="5DF00A99" w14:textId="77777777" w:rsidR="00D35993" w:rsidRDefault="00D35993" w:rsidP="00CE77E0">
      <w:pPr>
        <w:spacing w:after="0"/>
        <w:jc w:val="center"/>
        <w:outlineLvl w:val="0"/>
        <w:rPr>
          <w:smallCaps/>
          <w:sz w:val="32"/>
        </w:rPr>
      </w:pPr>
    </w:p>
    <w:p w14:paraId="3A1AB0E2" w14:textId="77777777" w:rsidR="00D35993" w:rsidRDefault="00D35993" w:rsidP="00CE77E0">
      <w:pPr>
        <w:spacing w:after="0"/>
        <w:jc w:val="center"/>
        <w:outlineLvl w:val="0"/>
        <w:rPr>
          <w:smallCaps/>
          <w:sz w:val="32"/>
        </w:rPr>
      </w:pPr>
    </w:p>
    <w:p w14:paraId="0CE71DD9" w14:textId="77777777" w:rsidR="00D35993" w:rsidRDefault="00D35993" w:rsidP="00CE77E0">
      <w:pPr>
        <w:spacing w:after="0"/>
        <w:jc w:val="center"/>
        <w:outlineLvl w:val="0"/>
        <w:rPr>
          <w:smallCaps/>
          <w:sz w:val="32"/>
        </w:rPr>
      </w:pPr>
    </w:p>
    <w:p w14:paraId="15AF05A2" w14:textId="77777777" w:rsidR="00D35993" w:rsidRDefault="00D35993" w:rsidP="00CE77E0">
      <w:pPr>
        <w:spacing w:after="0"/>
        <w:jc w:val="center"/>
        <w:outlineLvl w:val="0"/>
        <w:rPr>
          <w:smallCaps/>
          <w:sz w:val="32"/>
        </w:rPr>
      </w:pPr>
    </w:p>
    <w:p w14:paraId="6DEB19BC" w14:textId="77777777" w:rsidR="00D35993" w:rsidRDefault="00D35993" w:rsidP="00CE77E0">
      <w:pPr>
        <w:spacing w:after="0"/>
        <w:jc w:val="center"/>
        <w:outlineLvl w:val="0"/>
        <w:rPr>
          <w:smallCaps/>
          <w:sz w:val="32"/>
        </w:rPr>
      </w:pPr>
    </w:p>
    <w:p w14:paraId="1AA02926" w14:textId="77777777" w:rsidR="00D35993" w:rsidRDefault="00D35993" w:rsidP="00CE77E0">
      <w:pPr>
        <w:spacing w:after="0"/>
        <w:jc w:val="center"/>
        <w:outlineLvl w:val="0"/>
        <w:rPr>
          <w:smallCaps/>
          <w:sz w:val="32"/>
        </w:rPr>
      </w:pPr>
    </w:p>
    <w:p w14:paraId="6919FA34" w14:textId="77777777" w:rsidR="00D35993" w:rsidRDefault="00D35993" w:rsidP="00CE77E0">
      <w:pPr>
        <w:spacing w:after="0"/>
        <w:jc w:val="center"/>
        <w:outlineLvl w:val="0"/>
        <w:rPr>
          <w:smallCaps/>
          <w:sz w:val="32"/>
        </w:rPr>
      </w:pPr>
    </w:p>
    <w:p w14:paraId="409AB4AF" w14:textId="77777777" w:rsidR="00D35993" w:rsidRDefault="00D35993" w:rsidP="00CE77E0">
      <w:pPr>
        <w:spacing w:after="0"/>
        <w:jc w:val="center"/>
        <w:outlineLvl w:val="0"/>
        <w:rPr>
          <w:smallCaps/>
          <w:sz w:val="32"/>
        </w:rPr>
      </w:pPr>
    </w:p>
    <w:p w14:paraId="01D7EB0C" w14:textId="77777777" w:rsidR="00D35993" w:rsidRDefault="00D35993" w:rsidP="00CE77E0">
      <w:pPr>
        <w:spacing w:after="0"/>
        <w:jc w:val="center"/>
        <w:outlineLvl w:val="0"/>
        <w:rPr>
          <w:smallCaps/>
          <w:sz w:val="32"/>
        </w:rPr>
      </w:pPr>
    </w:p>
    <w:p w14:paraId="43BC6729" w14:textId="77777777" w:rsidR="00D35993" w:rsidRDefault="00D35993" w:rsidP="00CE77E0">
      <w:pPr>
        <w:spacing w:after="0"/>
        <w:jc w:val="center"/>
        <w:outlineLvl w:val="0"/>
        <w:rPr>
          <w:smallCaps/>
          <w:sz w:val="32"/>
        </w:rPr>
      </w:pPr>
    </w:p>
    <w:p w14:paraId="646D2F70" w14:textId="77777777" w:rsidR="00D35993" w:rsidRDefault="00D35993" w:rsidP="00CE77E0">
      <w:pPr>
        <w:spacing w:after="0"/>
        <w:jc w:val="center"/>
        <w:outlineLvl w:val="0"/>
        <w:rPr>
          <w:smallCaps/>
          <w:sz w:val="32"/>
        </w:rPr>
      </w:pPr>
    </w:p>
    <w:p w14:paraId="65C77AE3" w14:textId="77777777" w:rsidR="00D35993" w:rsidRDefault="00D35993" w:rsidP="00CE77E0">
      <w:pPr>
        <w:spacing w:after="0"/>
        <w:jc w:val="center"/>
        <w:outlineLvl w:val="0"/>
        <w:rPr>
          <w:smallCaps/>
          <w:sz w:val="32"/>
        </w:rPr>
      </w:pPr>
    </w:p>
    <w:p w14:paraId="29335EED" w14:textId="77777777" w:rsidR="00D35993" w:rsidRDefault="00D35993" w:rsidP="00CE77E0">
      <w:pPr>
        <w:spacing w:after="0"/>
        <w:jc w:val="center"/>
        <w:outlineLvl w:val="0"/>
        <w:rPr>
          <w:smallCaps/>
          <w:sz w:val="32"/>
        </w:rPr>
      </w:pPr>
    </w:p>
    <w:p w14:paraId="0EBEDD38" w14:textId="77777777" w:rsidR="00D35993" w:rsidRDefault="00D35993" w:rsidP="00CE77E0">
      <w:pPr>
        <w:spacing w:after="0"/>
        <w:jc w:val="center"/>
        <w:outlineLvl w:val="0"/>
        <w:rPr>
          <w:smallCaps/>
          <w:sz w:val="32"/>
        </w:rPr>
      </w:pPr>
    </w:p>
    <w:p w14:paraId="75693142" w14:textId="77777777" w:rsidR="00D35993" w:rsidRDefault="00D35993" w:rsidP="00CE77E0">
      <w:pPr>
        <w:spacing w:after="0"/>
        <w:jc w:val="center"/>
        <w:outlineLvl w:val="0"/>
        <w:rPr>
          <w:smallCaps/>
          <w:sz w:val="32"/>
        </w:rPr>
      </w:pPr>
    </w:p>
    <w:p w14:paraId="3CF6066E" w14:textId="77777777" w:rsidR="00D35993" w:rsidRDefault="00D35993" w:rsidP="00CE77E0">
      <w:pPr>
        <w:spacing w:after="0"/>
        <w:jc w:val="center"/>
        <w:outlineLvl w:val="0"/>
        <w:rPr>
          <w:smallCaps/>
          <w:sz w:val="32"/>
        </w:rPr>
      </w:pPr>
    </w:p>
    <w:p w14:paraId="499CBA8C" w14:textId="77777777" w:rsidR="00D35993" w:rsidRDefault="00D35993" w:rsidP="00CE77E0">
      <w:pPr>
        <w:spacing w:after="0"/>
        <w:jc w:val="center"/>
        <w:outlineLvl w:val="0"/>
        <w:rPr>
          <w:smallCaps/>
          <w:sz w:val="32"/>
        </w:rPr>
      </w:pPr>
    </w:p>
    <w:p w14:paraId="1AFCB894" w14:textId="4561879F" w:rsidR="00CE77E0" w:rsidRPr="003A0FE1" w:rsidRDefault="00CE77E0" w:rsidP="00CE77E0">
      <w:pPr>
        <w:spacing w:after="0"/>
        <w:jc w:val="center"/>
        <w:outlineLvl w:val="0"/>
        <w:rPr>
          <w:smallCaps/>
          <w:sz w:val="32"/>
        </w:rPr>
      </w:pPr>
      <w:bookmarkStart w:id="27" w:name="rule_xix"/>
      <w:r>
        <w:rPr>
          <w:smallCaps/>
          <w:sz w:val="32"/>
        </w:rPr>
        <w:lastRenderedPageBreak/>
        <w:t>Rule</w:t>
      </w:r>
      <w:r w:rsidRPr="003A0FE1">
        <w:rPr>
          <w:smallCaps/>
          <w:sz w:val="32"/>
        </w:rPr>
        <w:t xml:space="preserve"> </w:t>
      </w:r>
      <w:r>
        <w:rPr>
          <w:smallCaps/>
          <w:sz w:val="32"/>
        </w:rPr>
        <w:t>XIX</w:t>
      </w:r>
    </w:p>
    <w:bookmarkEnd w:id="27"/>
    <w:p w14:paraId="6C41D3FD" w14:textId="77777777" w:rsidR="00CE77E0" w:rsidRDefault="00CE77E0" w:rsidP="00CE77E0">
      <w:pPr>
        <w:spacing w:after="0"/>
        <w:jc w:val="center"/>
        <w:rPr>
          <w:smallCaps/>
          <w:sz w:val="32"/>
        </w:rPr>
      </w:pPr>
      <w:r>
        <w:rPr>
          <w:smallCaps/>
          <w:sz w:val="32"/>
        </w:rPr>
        <w:t>Suspension and Amendment of the Rules</w:t>
      </w:r>
    </w:p>
    <w:p w14:paraId="346E8307" w14:textId="77777777" w:rsidR="00CE77E0" w:rsidRDefault="00CE77E0" w:rsidP="00CE77E0">
      <w:pPr>
        <w:spacing w:after="0"/>
        <w:jc w:val="both"/>
      </w:pPr>
    </w:p>
    <w:p w14:paraId="0EA56F99" w14:textId="13C50E5F" w:rsidR="00CE77E0" w:rsidRDefault="00CE77E0" w:rsidP="00CE77E0">
      <w:pPr>
        <w:spacing w:after="0"/>
        <w:jc w:val="both"/>
      </w:pPr>
      <w:r>
        <w:t>(AMENDED 2011-116</w:t>
      </w:r>
      <w:r w:rsidR="0044671C">
        <w:t>, 2018-125</w:t>
      </w:r>
      <w:r w:rsidR="00E740A3">
        <w:t>, 2019-124</w:t>
      </w:r>
      <w:r w:rsidR="008C07A6">
        <w:t>, 2021-10</w:t>
      </w:r>
      <w:r w:rsidR="0028231C">
        <w:t>4</w:t>
      </w:r>
      <w:r w:rsidR="001F2077">
        <w:t>, 2023-126</w:t>
      </w:r>
      <w:r w:rsidR="00795C41">
        <w:t>, 2023-156</w:t>
      </w:r>
      <w:r>
        <w:t>)</w:t>
      </w:r>
    </w:p>
    <w:p w14:paraId="7BB70211" w14:textId="77777777" w:rsidR="00CE77E0" w:rsidRDefault="00CE77E0" w:rsidP="00CE77E0">
      <w:pPr>
        <w:spacing w:after="0"/>
        <w:jc w:val="both"/>
      </w:pPr>
    </w:p>
    <w:p w14:paraId="36D73CF0" w14:textId="77777777" w:rsidR="00CE77E0" w:rsidRPr="00A806AE" w:rsidRDefault="00CE77E0" w:rsidP="00725D2D">
      <w:pPr>
        <w:pStyle w:val="ListParagraph"/>
        <w:numPr>
          <w:ilvl w:val="0"/>
          <w:numId w:val="20"/>
        </w:numPr>
        <w:spacing w:after="0"/>
        <w:jc w:val="both"/>
        <w:rPr>
          <w:b/>
        </w:rPr>
      </w:pPr>
      <w:r>
        <w:rPr>
          <w:b/>
        </w:rPr>
        <w:t>Suspension of the Rules</w:t>
      </w:r>
      <w:r w:rsidRPr="00A806AE">
        <w:rPr>
          <w:b/>
        </w:rPr>
        <w:t>:</w:t>
      </w:r>
    </w:p>
    <w:p w14:paraId="7A499947" w14:textId="08A7E567" w:rsidR="00CE77E0" w:rsidRDefault="00CE77E0" w:rsidP="00725D2D">
      <w:pPr>
        <w:pStyle w:val="ListParagraph"/>
        <w:numPr>
          <w:ilvl w:val="1"/>
          <w:numId w:val="20"/>
        </w:numPr>
        <w:spacing w:after="0"/>
        <w:jc w:val="both"/>
      </w:pPr>
      <w:r>
        <w:t>The provisions within these Rules and Procedures and Robert’s Rules of Order Newly Revised as a parliamentary authority may be suspended</w:t>
      </w:r>
      <w:r w:rsidR="00F27FA0">
        <w:t xml:space="preserve"> by a two-thirds vote</w:t>
      </w:r>
      <w:r>
        <w:t xml:space="preserve"> at any time</w:t>
      </w:r>
      <w:r w:rsidR="00E740A3">
        <w:t xml:space="preserve"> that no question is pending</w:t>
      </w:r>
      <w:r>
        <w:t>.</w:t>
      </w:r>
    </w:p>
    <w:p w14:paraId="748A2DAE" w14:textId="77777777" w:rsidR="00CE77E0" w:rsidRDefault="00CE77E0" w:rsidP="00725D2D">
      <w:pPr>
        <w:pStyle w:val="ListParagraph"/>
        <w:numPr>
          <w:ilvl w:val="1"/>
          <w:numId w:val="20"/>
        </w:numPr>
        <w:spacing w:after="0"/>
        <w:jc w:val="both"/>
      </w:pPr>
      <w:r>
        <w:t xml:space="preserve">Rules may only be suspended in order to allow a particular course of action, which </w:t>
      </w:r>
      <w:r w:rsidR="00E740A3">
        <w:t xml:space="preserve">must </w:t>
      </w:r>
      <w:r>
        <w:t>be stated in the motion to suspend the rules.</w:t>
      </w:r>
    </w:p>
    <w:p w14:paraId="740753D5" w14:textId="77777777" w:rsidR="00CE77E0" w:rsidRDefault="00CE77E0" w:rsidP="00725D2D">
      <w:pPr>
        <w:pStyle w:val="ListParagraph"/>
        <w:numPr>
          <w:ilvl w:val="1"/>
          <w:numId w:val="20"/>
        </w:numPr>
        <w:spacing w:after="0"/>
        <w:jc w:val="both"/>
      </w:pPr>
      <w:r>
        <w:t>The provisions within the following Rules may not be suspended by any means:</w:t>
      </w:r>
    </w:p>
    <w:p w14:paraId="58281AAC" w14:textId="2C184A01" w:rsidR="00CE77E0" w:rsidRDefault="00CE77E0" w:rsidP="00725D2D">
      <w:pPr>
        <w:pStyle w:val="ListParagraph"/>
        <w:numPr>
          <w:ilvl w:val="2"/>
          <w:numId w:val="20"/>
        </w:numPr>
        <w:spacing w:after="0"/>
        <w:jc w:val="both"/>
      </w:pPr>
      <w:r>
        <w:t>Rule I</w:t>
      </w:r>
    </w:p>
    <w:p w14:paraId="159421E9" w14:textId="2B6EFE41" w:rsidR="00E740A3" w:rsidRDefault="00E740A3" w:rsidP="00725D2D">
      <w:pPr>
        <w:pStyle w:val="ListParagraph"/>
        <w:numPr>
          <w:ilvl w:val="2"/>
          <w:numId w:val="20"/>
        </w:numPr>
        <w:spacing w:after="0"/>
        <w:jc w:val="both"/>
      </w:pPr>
      <w:r>
        <w:t>Rule III</w:t>
      </w:r>
    </w:p>
    <w:p w14:paraId="5C1CDAE7" w14:textId="3482AB0C" w:rsidR="001F2077" w:rsidRDefault="001F2077" w:rsidP="00725D2D">
      <w:pPr>
        <w:pStyle w:val="ListParagraph"/>
        <w:numPr>
          <w:ilvl w:val="2"/>
          <w:numId w:val="20"/>
        </w:numPr>
        <w:spacing w:after="0"/>
        <w:jc w:val="both"/>
      </w:pPr>
      <w:r>
        <w:t xml:space="preserve">Rule IV </w:t>
      </w:r>
      <w:r w:rsidRPr="001F2077">
        <w:t>(except for section 1(b) regarding recesses)</w:t>
      </w:r>
    </w:p>
    <w:p w14:paraId="6EE5B0EC" w14:textId="77777777" w:rsidR="0044671C" w:rsidRDefault="0044671C" w:rsidP="00725D2D">
      <w:pPr>
        <w:pStyle w:val="ListParagraph"/>
        <w:numPr>
          <w:ilvl w:val="2"/>
          <w:numId w:val="20"/>
        </w:numPr>
        <w:spacing w:after="0"/>
        <w:jc w:val="both"/>
      </w:pPr>
      <w:r>
        <w:t>Rule IX</w:t>
      </w:r>
    </w:p>
    <w:p w14:paraId="7CC1404C" w14:textId="1F6AE31C" w:rsidR="00CE77E0" w:rsidRDefault="00CE77E0" w:rsidP="00725D2D">
      <w:pPr>
        <w:pStyle w:val="ListParagraph"/>
        <w:numPr>
          <w:ilvl w:val="2"/>
          <w:numId w:val="20"/>
        </w:numPr>
        <w:spacing w:after="0"/>
        <w:jc w:val="both"/>
      </w:pPr>
      <w:r>
        <w:t>Rule XII</w:t>
      </w:r>
    </w:p>
    <w:p w14:paraId="1CCC9979" w14:textId="62976C4E" w:rsidR="00CE77E0" w:rsidRDefault="00CE77E0" w:rsidP="00725D2D">
      <w:pPr>
        <w:pStyle w:val="ListParagraph"/>
        <w:numPr>
          <w:ilvl w:val="2"/>
          <w:numId w:val="20"/>
        </w:numPr>
        <w:spacing w:after="0"/>
        <w:jc w:val="both"/>
      </w:pPr>
      <w:r>
        <w:t>Rule XIV</w:t>
      </w:r>
    </w:p>
    <w:p w14:paraId="70288627" w14:textId="6622E2F2" w:rsidR="00CE77E0" w:rsidRDefault="00CE77E0" w:rsidP="00725D2D">
      <w:pPr>
        <w:pStyle w:val="ListParagraph"/>
        <w:numPr>
          <w:ilvl w:val="2"/>
          <w:numId w:val="20"/>
        </w:numPr>
        <w:spacing w:after="0"/>
        <w:jc w:val="both"/>
      </w:pPr>
      <w:r>
        <w:t>Rule XV</w:t>
      </w:r>
    </w:p>
    <w:p w14:paraId="5DAF8625" w14:textId="63694C5B" w:rsidR="00CE77E0" w:rsidRDefault="00CE77E0" w:rsidP="00725D2D">
      <w:pPr>
        <w:pStyle w:val="ListParagraph"/>
        <w:numPr>
          <w:ilvl w:val="2"/>
          <w:numId w:val="20"/>
        </w:numPr>
        <w:spacing w:after="0"/>
        <w:jc w:val="both"/>
      </w:pPr>
      <w:r>
        <w:t>Rule XVII</w:t>
      </w:r>
    </w:p>
    <w:p w14:paraId="31BA1C93" w14:textId="59A33538" w:rsidR="00CE77E0" w:rsidRDefault="00CE77E0" w:rsidP="00725D2D">
      <w:pPr>
        <w:pStyle w:val="ListParagraph"/>
        <w:numPr>
          <w:ilvl w:val="2"/>
          <w:numId w:val="20"/>
        </w:numPr>
        <w:spacing w:after="0"/>
        <w:jc w:val="both"/>
      </w:pPr>
      <w:r>
        <w:t>Rule XVIII</w:t>
      </w:r>
    </w:p>
    <w:p w14:paraId="4BE6F2CB" w14:textId="0FDFBD00" w:rsidR="00CE77E0" w:rsidRDefault="00F27FA0" w:rsidP="00725D2D">
      <w:pPr>
        <w:pStyle w:val="ListParagraph"/>
        <w:numPr>
          <w:ilvl w:val="2"/>
          <w:numId w:val="20"/>
        </w:numPr>
        <w:spacing w:after="0"/>
        <w:jc w:val="both"/>
      </w:pPr>
      <w:r>
        <w:t>Rule XIX (t</w:t>
      </w:r>
      <w:r w:rsidR="00CE77E0">
        <w:t>his Rule</w:t>
      </w:r>
      <w:r>
        <w:t>)</w:t>
      </w:r>
    </w:p>
    <w:p w14:paraId="75FD22D8" w14:textId="77777777" w:rsidR="00CE77E0" w:rsidRDefault="00CE77E0" w:rsidP="00CE77E0">
      <w:pPr>
        <w:pStyle w:val="ListParagraph"/>
        <w:spacing w:after="0"/>
        <w:ind w:left="2160"/>
        <w:jc w:val="both"/>
      </w:pPr>
    </w:p>
    <w:p w14:paraId="0B2EB527" w14:textId="77777777" w:rsidR="00CE77E0" w:rsidRPr="00B514AB" w:rsidRDefault="00CE77E0" w:rsidP="00725D2D">
      <w:pPr>
        <w:pStyle w:val="ListParagraph"/>
        <w:numPr>
          <w:ilvl w:val="0"/>
          <w:numId w:val="20"/>
        </w:numPr>
        <w:spacing w:after="0"/>
        <w:jc w:val="both"/>
        <w:rPr>
          <w:b/>
        </w:rPr>
      </w:pPr>
      <w:r>
        <w:rPr>
          <w:b/>
        </w:rPr>
        <w:t>Amendments to the Rules and Procedures</w:t>
      </w:r>
      <w:r w:rsidRPr="00B514AB">
        <w:rPr>
          <w:b/>
        </w:rPr>
        <w:t>:</w:t>
      </w:r>
    </w:p>
    <w:p w14:paraId="19E8563D" w14:textId="6E2EB18F" w:rsidR="00CE77E0" w:rsidRDefault="00CE77E0" w:rsidP="00725D2D">
      <w:pPr>
        <w:pStyle w:val="ListParagraph"/>
        <w:numPr>
          <w:ilvl w:val="1"/>
          <w:numId w:val="20"/>
        </w:numPr>
        <w:spacing w:after="0"/>
        <w:jc w:val="both"/>
      </w:pPr>
      <w:r>
        <w:t>Amendment</w:t>
      </w:r>
      <w:r w:rsidR="0044671C">
        <w:t xml:space="preserve">s to these Rules and Procedures </w:t>
      </w:r>
      <w:r w:rsidR="00E740A3">
        <w:t>will</w:t>
      </w:r>
      <w:r>
        <w:t xml:space="preserve"> be submitted to the Judiciary Committee </w:t>
      </w:r>
      <w:r w:rsidR="00E740A3">
        <w:t xml:space="preserve">and will </w:t>
      </w:r>
      <w:r>
        <w:t>require a two-thirds vote in the Senate for adoption</w:t>
      </w:r>
      <w:r w:rsidR="0044671C">
        <w:t>,</w:t>
      </w:r>
      <w:r>
        <w:t xml:space="preserve"> and cannot be moved from the floor.</w:t>
      </w:r>
    </w:p>
    <w:p w14:paraId="01411710" w14:textId="105E9E88" w:rsidR="00CE77E0" w:rsidRDefault="00CE77E0" w:rsidP="00725D2D">
      <w:pPr>
        <w:pStyle w:val="ListParagraph"/>
        <w:numPr>
          <w:ilvl w:val="1"/>
          <w:numId w:val="20"/>
        </w:numPr>
        <w:spacing w:after="0"/>
        <w:jc w:val="both"/>
      </w:pPr>
      <w:r>
        <w:t xml:space="preserve">Amendments </w:t>
      </w:r>
      <w:r w:rsidR="00E740A3">
        <w:t xml:space="preserve">will not take effect until signed by the Senate President or </w:t>
      </w:r>
      <w:r w:rsidR="00F27FA0">
        <w:t>after</w:t>
      </w:r>
      <w:r w:rsidR="00E740A3">
        <w:t xml:space="preserve"> ten (10) school days of the presentment</w:t>
      </w:r>
      <w:r>
        <w:t>.</w:t>
      </w:r>
    </w:p>
    <w:p w14:paraId="18F48A52" w14:textId="72CF78FC" w:rsidR="00795C41" w:rsidRPr="00795C41" w:rsidRDefault="00795C41" w:rsidP="00795C41">
      <w:pPr>
        <w:numPr>
          <w:ilvl w:val="1"/>
          <w:numId w:val="20"/>
        </w:numPr>
        <w:tabs>
          <w:tab w:val="left" w:pos="1800"/>
        </w:tabs>
        <w:spacing w:line="0" w:lineRule="atLeast"/>
        <w:ind w:right="360"/>
        <w:rPr>
          <w:rFonts w:eastAsia="Garamond"/>
        </w:rPr>
      </w:pPr>
      <w:r w:rsidRPr="00795C41">
        <w:rPr>
          <w:rFonts w:eastAsia="Garamond"/>
        </w:rPr>
        <w:t>The Senate Secretaries shall adjust the Table of Contents after the adoption of any amendments to these Rules and Procedures to correctly reflect the contents and locations of all Rules affected by the amendment. They may also amend the Table of Contents for any existing technical errors at any time.</w:t>
      </w:r>
    </w:p>
    <w:p w14:paraId="391E7D6E" w14:textId="77777777" w:rsidR="00CE77E0" w:rsidRDefault="00CE77E0" w:rsidP="00CE77E0">
      <w:pPr>
        <w:spacing w:after="0"/>
        <w:jc w:val="both"/>
      </w:pPr>
    </w:p>
    <w:p w14:paraId="61BEBCC7" w14:textId="77777777" w:rsidR="00CE77E0" w:rsidRDefault="00CE77E0" w:rsidP="00CE77E0">
      <w:pPr>
        <w:spacing w:after="0"/>
        <w:jc w:val="both"/>
      </w:pPr>
    </w:p>
    <w:p w14:paraId="6264D682" w14:textId="77777777" w:rsidR="00CE77E0" w:rsidRDefault="00CE77E0" w:rsidP="009B001D">
      <w:pPr>
        <w:spacing w:after="80"/>
      </w:pPr>
    </w:p>
    <w:sectPr w:rsidR="00CE77E0" w:rsidSect="0028231C">
      <w:headerReference w:type="even" r:id="rId11"/>
      <w:type w:val="continuous"/>
      <w:pgSz w:w="12240" w:h="15840"/>
      <w:pgMar w:top="1440" w:right="1800" w:bottom="1440" w:left="180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6A76" w14:textId="77777777" w:rsidR="00480CC0" w:rsidRDefault="00480CC0">
      <w:pPr>
        <w:spacing w:after="0"/>
      </w:pPr>
      <w:r>
        <w:separator/>
      </w:r>
    </w:p>
  </w:endnote>
  <w:endnote w:type="continuationSeparator" w:id="0">
    <w:p w14:paraId="0FB96AF7" w14:textId="77777777" w:rsidR="00480CC0" w:rsidRDefault="00480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D871" w14:textId="39A122C0" w:rsidR="00EB77A5" w:rsidRPr="00983D66" w:rsidRDefault="00EB77A5" w:rsidP="00926C1B">
    <w:pPr>
      <w:tabs>
        <w:tab w:val="center" w:pos="4320"/>
        <w:tab w:val="right" w:pos="8640"/>
      </w:tabs>
      <w:rPr>
        <w:noProof/>
        <w:szCs w:val="44"/>
      </w:rPr>
    </w:pPr>
    <w:r w:rsidRPr="00983D66">
      <w:rPr>
        <w:rFonts w:ascii="Palatino Linotype" w:hAnsi="Palatino Linotype"/>
        <w:noProof/>
        <w:color w:val="0021A5"/>
        <w:sz w:val="14"/>
      </w:rPr>
      <w:tab/>
    </w:r>
  </w:p>
  <w:p w14:paraId="385158DE" w14:textId="77777777" w:rsidR="00EB77A5" w:rsidRDefault="00EB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884D" w14:textId="77777777" w:rsidR="00480CC0" w:rsidRDefault="00480CC0">
      <w:pPr>
        <w:spacing w:after="0"/>
      </w:pPr>
      <w:r>
        <w:separator/>
      </w:r>
    </w:p>
  </w:footnote>
  <w:footnote w:type="continuationSeparator" w:id="0">
    <w:p w14:paraId="4B7E186D" w14:textId="77777777" w:rsidR="00480CC0" w:rsidRDefault="00480C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422336"/>
      <w:docPartObj>
        <w:docPartGallery w:val="Page Numbers (Top of Page)"/>
        <w:docPartUnique/>
      </w:docPartObj>
    </w:sdtPr>
    <w:sdtEndPr>
      <w:rPr>
        <w:noProof/>
      </w:rPr>
    </w:sdtEndPr>
    <w:sdtContent>
      <w:p w14:paraId="534077CA" w14:textId="2EB9D3DA" w:rsidR="0028231C" w:rsidRDefault="002823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486931" w14:textId="77777777" w:rsidR="00784F44" w:rsidRDefault="0078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04986"/>
      <w:docPartObj>
        <w:docPartGallery w:val="Page Numbers (Top of Page)"/>
        <w:docPartUnique/>
      </w:docPartObj>
    </w:sdtPr>
    <w:sdtEndPr>
      <w:rPr>
        <w:noProof/>
      </w:rPr>
    </w:sdtEndPr>
    <w:sdtContent>
      <w:p w14:paraId="47F2F9AA" w14:textId="4F4723E4" w:rsidR="00EB77A5" w:rsidRDefault="00EB77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E81B72" w14:textId="77777777" w:rsidR="00EB77A5" w:rsidRDefault="00EB77A5" w:rsidP="00CE77E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9001" w14:textId="5A283CAA" w:rsidR="00EB77A5" w:rsidRDefault="00EB77A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667D510C" w14:textId="77777777" w:rsidR="00EB77A5" w:rsidRDefault="00EB77A5"/>
  <w:p w14:paraId="7B053AE4" w14:textId="77777777" w:rsidR="00EB77A5" w:rsidRDefault="00EB77A5"/>
  <w:p w14:paraId="668100B8" w14:textId="77777777" w:rsidR="00EB77A5" w:rsidRDefault="00EB77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654A5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hybridMultilevel"/>
    <w:tmpl w:val="70C6A528"/>
    <w:lvl w:ilvl="0" w:tplc="FFFFFFFF">
      <w:start w:val="1"/>
      <w:numFmt w:val="decimal"/>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60"/>
    <w:multiLevelType w:val="hybridMultilevel"/>
    <w:tmpl w:val="7055A5F4"/>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3C382C"/>
    <w:multiLevelType w:val="hybridMultilevel"/>
    <w:tmpl w:val="AB58FEC6"/>
    <w:lvl w:ilvl="0" w:tplc="A3466050">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D5F76"/>
    <w:multiLevelType w:val="hybridMultilevel"/>
    <w:tmpl w:val="0EA40D3E"/>
    <w:lvl w:ilvl="0" w:tplc="7AF8E500">
      <w:start w:val="2"/>
      <w:numFmt w:val="decimal"/>
      <w:lvlText w:val="%1."/>
      <w:lvlJc w:val="left"/>
      <w:pPr>
        <w:ind w:left="720" w:hanging="360"/>
      </w:pPr>
      <w:rPr>
        <w:rFonts w:hint="default"/>
      </w:rPr>
    </w:lvl>
    <w:lvl w:ilvl="1" w:tplc="7AA46FC6">
      <w:start w:val="1"/>
      <w:numFmt w:val="lowerLetter"/>
      <w:lvlText w:val="%2."/>
      <w:lvlJc w:val="left"/>
      <w:pPr>
        <w:ind w:left="1440" w:hanging="360"/>
      </w:pPr>
      <w:rPr>
        <w:strike w:val="0"/>
        <w:color w:val="auto"/>
      </w:rPr>
    </w:lvl>
    <w:lvl w:ilvl="2" w:tplc="0409001B">
      <w:start w:val="1"/>
      <w:numFmt w:val="lowerRoman"/>
      <w:lvlText w:val="%3."/>
      <w:lvlJc w:val="right"/>
      <w:pPr>
        <w:ind w:left="2160" w:hanging="180"/>
      </w:pPr>
      <w:rPr>
        <w:color w:val="auto"/>
      </w:rPr>
    </w:lvl>
    <w:lvl w:ilvl="3" w:tplc="04090017">
      <w:start w:val="1"/>
      <w:numFmt w:val="lowerLetter"/>
      <w:lvlText w:val="%4)"/>
      <w:lvlJc w:val="left"/>
      <w:pPr>
        <w:ind w:left="2880" w:hanging="360"/>
      </w:pPr>
      <w:rPr>
        <w:color w:val="auto"/>
      </w:rPr>
    </w:lvl>
    <w:lvl w:ilvl="4" w:tplc="10BC6FF4">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A4778"/>
    <w:multiLevelType w:val="hybridMultilevel"/>
    <w:tmpl w:val="B02612A8"/>
    <w:lvl w:ilvl="0" w:tplc="B2CA7A1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E6C63"/>
    <w:multiLevelType w:val="hybridMultilevel"/>
    <w:tmpl w:val="68365214"/>
    <w:lvl w:ilvl="0" w:tplc="5F7C9404">
      <w:start w:val="1"/>
      <w:numFmt w:val="decimal"/>
      <w:lvlText w:val="%1."/>
      <w:lvlJc w:val="left"/>
      <w:pPr>
        <w:ind w:left="1065"/>
      </w:pPr>
      <w:rPr>
        <w:rFonts w:ascii="Garamond" w:eastAsia="Garamond" w:hAnsi="Garamond" w:cs="Garamond"/>
        <w:b/>
        <w:bCs/>
        <w:i w:val="0"/>
        <w:strike w:val="0"/>
        <w:dstrike w:val="0"/>
        <w:color w:val="FF0000"/>
        <w:sz w:val="24"/>
        <w:szCs w:val="24"/>
        <w:u w:val="single"/>
        <w:bdr w:val="none" w:sz="0" w:space="0" w:color="auto"/>
        <w:shd w:val="clear" w:color="auto" w:fill="auto"/>
        <w:vertAlign w:val="baseline"/>
      </w:rPr>
    </w:lvl>
    <w:lvl w:ilvl="1" w:tplc="6F64EBD6">
      <w:start w:val="1"/>
      <w:numFmt w:val="lowerLetter"/>
      <w:lvlText w:val="%2."/>
      <w:lvlJc w:val="left"/>
      <w:pPr>
        <w:ind w:left="141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04C3256">
      <w:start w:val="1"/>
      <w:numFmt w:val="lowerRoman"/>
      <w:lvlText w:val="%3."/>
      <w:lvlJc w:val="left"/>
      <w:pPr>
        <w:ind w:left="22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2BAA880">
      <w:start w:val="1"/>
      <w:numFmt w:val="decimal"/>
      <w:lvlText w:val="%4"/>
      <w:lvlJc w:val="left"/>
      <w:pPr>
        <w:ind w:left="29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87470D8">
      <w:start w:val="1"/>
      <w:numFmt w:val="lowerLetter"/>
      <w:lvlText w:val="%5"/>
      <w:lvlJc w:val="left"/>
      <w:pPr>
        <w:ind w:left="36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A16EF04">
      <w:start w:val="1"/>
      <w:numFmt w:val="lowerRoman"/>
      <w:lvlText w:val="%6"/>
      <w:lvlJc w:val="left"/>
      <w:pPr>
        <w:ind w:left="43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73E1A5C">
      <w:start w:val="1"/>
      <w:numFmt w:val="decimal"/>
      <w:lvlText w:val="%7"/>
      <w:lvlJc w:val="left"/>
      <w:pPr>
        <w:ind w:left="50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D26D76A">
      <w:start w:val="1"/>
      <w:numFmt w:val="lowerLetter"/>
      <w:lvlText w:val="%8"/>
      <w:lvlJc w:val="left"/>
      <w:pPr>
        <w:ind w:left="58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B2AB9AC">
      <w:start w:val="1"/>
      <w:numFmt w:val="lowerRoman"/>
      <w:lvlText w:val="%9"/>
      <w:lvlJc w:val="left"/>
      <w:pPr>
        <w:ind w:left="65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2C5A16"/>
    <w:multiLevelType w:val="hybridMultilevel"/>
    <w:tmpl w:val="A754CE5E"/>
    <w:lvl w:ilvl="0" w:tplc="8702BB1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B5B95"/>
    <w:multiLevelType w:val="hybridMultilevel"/>
    <w:tmpl w:val="6488425C"/>
    <w:lvl w:ilvl="0" w:tplc="D40098E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936E6"/>
    <w:multiLevelType w:val="hybridMultilevel"/>
    <w:tmpl w:val="B8EA5A36"/>
    <w:lvl w:ilvl="0" w:tplc="710E8F9E">
      <w:start w:val="4"/>
      <w:numFmt w:val="lowerLetter"/>
      <w:lvlText w:val="%1."/>
      <w:lvlJc w:val="left"/>
      <w:pPr>
        <w:ind w:left="33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F5E6F"/>
    <w:multiLevelType w:val="multilevel"/>
    <w:tmpl w:val="123033DE"/>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1" w15:restartNumberingAfterBreak="0">
    <w:nsid w:val="197845FB"/>
    <w:multiLevelType w:val="hybridMultilevel"/>
    <w:tmpl w:val="B1D49760"/>
    <w:lvl w:ilvl="0" w:tplc="7AF8E500">
      <w:start w:val="2"/>
      <w:numFmt w:val="decimal"/>
      <w:lvlText w:val="%1."/>
      <w:lvlJc w:val="left"/>
      <w:pPr>
        <w:ind w:left="720" w:hanging="360"/>
      </w:pPr>
      <w:rPr>
        <w:rFonts w:hint="default"/>
      </w:rPr>
    </w:lvl>
    <w:lvl w:ilvl="1" w:tplc="E4460CF4">
      <w:start w:val="1"/>
      <w:numFmt w:val="lowerLetter"/>
      <w:lvlText w:val="%2."/>
      <w:lvlJc w:val="left"/>
      <w:pPr>
        <w:ind w:left="1440" w:hanging="360"/>
      </w:pPr>
      <w:rPr>
        <w:rFonts w:asciiTheme="minorHAnsi" w:eastAsiaTheme="minorEastAsia" w:hAnsiTheme="minorHAnsi" w:cstheme="minorBidi"/>
        <w:strike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E2890"/>
    <w:multiLevelType w:val="hybridMultilevel"/>
    <w:tmpl w:val="D3167EA4"/>
    <w:lvl w:ilvl="0" w:tplc="5934BA14">
      <w:start w:val="3"/>
      <w:numFmt w:val="lowerLetter"/>
      <w:lvlText w:val="%1."/>
      <w:lvlJc w:val="left"/>
      <w:pPr>
        <w:ind w:left="144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15B22"/>
    <w:multiLevelType w:val="hybridMultilevel"/>
    <w:tmpl w:val="4DF07A06"/>
    <w:lvl w:ilvl="0" w:tplc="21E25224">
      <w:start w:val="1"/>
      <w:numFmt w:val="upperRoman"/>
      <w:lvlText w:val="%1."/>
      <w:lvlJc w:val="left"/>
      <w:pPr>
        <w:ind w:left="1080" w:hanging="720"/>
      </w:pPr>
      <w:rPr>
        <w:rFonts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378F5"/>
    <w:multiLevelType w:val="multilevel"/>
    <w:tmpl w:val="253A8458"/>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CA875C2"/>
    <w:multiLevelType w:val="hybridMultilevel"/>
    <w:tmpl w:val="ABD8FBB4"/>
    <w:lvl w:ilvl="0" w:tplc="4FDAF334">
      <w:start w:val="1"/>
      <w:numFmt w:val="decimal"/>
      <w:lvlText w:val="%1."/>
      <w:lvlJc w:val="left"/>
      <w:pPr>
        <w:ind w:left="720" w:hanging="6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2CF4442E"/>
    <w:multiLevelType w:val="hybridMultilevel"/>
    <w:tmpl w:val="4CA6E83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FA872BC"/>
    <w:multiLevelType w:val="hybridMultilevel"/>
    <w:tmpl w:val="5576139E"/>
    <w:lvl w:ilvl="0" w:tplc="98FA51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D16C8"/>
    <w:multiLevelType w:val="hybridMultilevel"/>
    <w:tmpl w:val="401AA43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45606BC"/>
    <w:multiLevelType w:val="hybridMultilevel"/>
    <w:tmpl w:val="5576139E"/>
    <w:lvl w:ilvl="0" w:tplc="98FA51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D4C3D"/>
    <w:multiLevelType w:val="multilevel"/>
    <w:tmpl w:val="E772C364"/>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1" w15:restartNumberingAfterBreak="0">
    <w:nsid w:val="35DE50F1"/>
    <w:multiLevelType w:val="hybridMultilevel"/>
    <w:tmpl w:val="F95CBF84"/>
    <w:lvl w:ilvl="0" w:tplc="B93A9CD0">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811348"/>
    <w:multiLevelType w:val="hybridMultilevel"/>
    <w:tmpl w:val="5576139E"/>
    <w:lvl w:ilvl="0" w:tplc="98FA51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91143"/>
    <w:multiLevelType w:val="multilevel"/>
    <w:tmpl w:val="CD4A36D2"/>
    <w:styleLink w:val="CurrentList1"/>
    <w:lvl w:ilvl="0">
      <w:start w:val="1"/>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BC1446"/>
    <w:multiLevelType w:val="hybridMultilevel"/>
    <w:tmpl w:val="5576139E"/>
    <w:lvl w:ilvl="0" w:tplc="98FA51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164E3"/>
    <w:multiLevelType w:val="hybridMultilevel"/>
    <w:tmpl w:val="3CE4659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427D700D"/>
    <w:multiLevelType w:val="hybridMultilevel"/>
    <w:tmpl w:val="40569240"/>
    <w:lvl w:ilvl="0" w:tplc="3D8A5CF4">
      <w:start w:val="1"/>
      <w:numFmt w:val="decimal"/>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21871"/>
    <w:multiLevelType w:val="hybridMultilevel"/>
    <w:tmpl w:val="BA18B2F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4D0616A2"/>
    <w:multiLevelType w:val="hybridMultilevel"/>
    <w:tmpl w:val="E652706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4FC33CA3"/>
    <w:multiLevelType w:val="hybridMultilevel"/>
    <w:tmpl w:val="5576139E"/>
    <w:lvl w:ilvl="0" w:tplc="98FA51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60F16"/>
    <w:multiLevelType w:val="hybridMultilevel"/>
    <w:tmpl w:val="5576139E"/>
    <w:lvl w:ilvl="0" w:tplc="98FA51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4660A"/>
    <w:multiLevelType w:val="hybridMultilevel"/>
    <w:tmpl w:val="920A3022"/>
    <w:lvl w:ilvl="0" w:tplc="98FA5124">
      <w:start w:val="1"/>
      <w:numFmt w:val="decimal"/>
      <w:lvlText w:val="%1."/>
      <w:lvlJc w:val="left"/>
      <w:pPr>
        <w:ind w:left="1080" w:hanging="720"/>
      </w:pPr>
      <w:rPr>
        <w:rFonts w:hint="default"/>
      </w:rPr>
    </w:lvl>
    <w:lvl w:ilvl="1" w:tplc="821037AC">
      <w:start w:val="1"/>
      <w:numFmt w:val="lowerLetter"/>
      <w:lvlText w:val="%2."/>
      <w:lvlJc w:val="left"/>
      <w:pPr>
        <w:ind w:left="1440" w:hanging="360"/>
      </w:pPr>
      <w:rPr>
        <w:rFonts w:ascii="Garamond" w:hAnsi="Garamond"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17470EC">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F153D"/>
    <w:multiLevelType w:val="hybridMultilevel"/>
    <w:tmpl w:val="5576139E"/>
    <w:lvl w:ilvl="0" w:tplc="98FA51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354EA"/>
    <w:multiLevelType w:val="hybridMultilevel"/>
    <w:tmpl w:val="ABD8FBB4"/>
    <w:lvl w:ilvl="0" w:tplc="4FDAF334">
      <w:start w:val="1"/>
      <w:numFmt w:val="decimal"/>
      <w:lvlText w:val="%1."/>
      <w:lvlJc w:val="left"/>
      <w:pPr>
        <w:ind w:left="720" w:hanging="6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43D50CE"/>
    <w:multiLevelType w:val="hybridMultilevel"/>
    <w:tmpl w:val="5576139E"/>
    <w:lvl w:ilvl="0" w:tplc="98FA51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C02F3"/>
    <w:multiLevelType w:val="hybridMultilevel"/>
    <w:tmpl w:val="5576139E"/>
    <w:lvl w:ilvl="0" w:tplc="98FA51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B6156"/>
    <w:multiLevelType w:val="hybridMultilevel"/>
    <w:tmpl w:val="5576139E"/>
    <w:lvl w:ilvl="0" w:tplc="98FA51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02105"/>
    <w:multiLevelType w:val="hybridMultilevel"/>
    <w:tmpl w:val="71842F34"/>
    <w:lvl w:ilvl="0" w:tplc="8AAC86A0">
      <w:start w:val="1"/>
      <w:numFmt w:val="decimal"/>
      <w:lvlText w:val="%1."/>
      <w:lvlJc w:val="left"/>
      <w:pPr>
        <w:ind w:left="990" w:hanging="720"/>
      </w:pPr>
      <w:rPr>
        <w:rFonts w:ascii="Garamond" w:eastAsiaTheme="minorHAnsi" w:hAnsi="Garamond" w:cstheme="minorBidi"/>
      </w:rPr>
    </w:lvl>
    <w:lvl w:ilvl="1" w:tplc="04090019">
      <w:start w:val="1"/>
      <w:numFmt w:val="lowerLetter"/>
      <w:lvlText w:val="%2."/>
      <w:lvlJc w:val="left"/>
      <w:pPr>
        <w:ind w:left="1080" w:hanging="360"/>
      </w:pPr>
    </w:lvl>
    <w:lvl w:ilvl="2" w:tplc="0409001B">
      <w:start w:val="1"/>
      <w:numFmt w:val="lowerRoman"/>
      <w:lvlText w:val="%3."/>
      <w:lvlJc w:val="right"/>
      <w:pPr>
        <w:ind w:left="198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1B1B3E"/>
    <w:multiLevelType w:val="hybridMultilevel"/>
    <w:tmpl w:val="5F722856"/>
    <w:lvl w:ilvl="0" w:tplc="D190FB4C">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BB7F2E"/>
    <w:multiLevelType w:val="hybridMultilevel"/>
    <w:tmpl w:val="D148375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FD692B"/>
    <w:multiLevelType w:val="hybridMultilevel"/>
    <w:tmpl w:val="1CC4E114"/>
    <w:lvl w:ilvl="0" w:tplc="964ED80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56758"/>
    <w:multiLevelType w:val="multilevel"/>
    <w:tmpl w:val="33441914"/>
    <w:lvl w:ilvl="0">
      <w:start w:val="5"/>
      <w:numFmt w:val="lowerLetter"/>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42" w15:restartNumberingAfterBreak="0">
    <w:nsid w:val="7E4F6126"/>
    <w:multiLevelType w:val="hybridMultilevel"/>
    <w:tmpl w:val="2E9EB9F8"/>
    <w:lvl w:ilvl="0" w:tplc="D7E6156E">
      <w:start w:val="1"/>
      <w:numFmt w:val="lowerLetter"/>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6B1C90"/>
    <w:multiLevelType w:val="hybridMultilevel"/>
    <w:tmpl w:val="10F25EE6"/>
    <w:lvl w:ilvl="0" w:tplc="98FA5124">
      <w:start w:val="1"/>
      <w:numFmt w:val="decimal"/>
      <w:lvlText w:val="%1."/>
      <w:lvlJc w:val="left"/>
      <w:pPr>
        <w:ind w:left="1080" w:hanging="720"/>
      </w:pPr>
      <w:rPr>
        <w:rFonts w:hint="default"/>
      </w:rPr>
    </w:lvl>
    <w:lvl w:ilvl="1" w:tplc="1AD024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378953">
    <w:abstractNumId w:val="37"/>
  </w:num>
  <w:num w:numId="2" w16cid:durableId="617024997">
    <w:abstractNumId w:val="23"/>
  </w:num>
  <w:num w:numId="3" w16cid:durableId="1636374066">
    <w:abstractNumId w:val="26"/>
  </w:num>
  <w:num w:numId="4" w16cid:durableId="1528643868">
    <w:abstractNumId w:val="13"/>
  </w:num>
  <w:num w:numId="5" w16cid:durableId="716316095">
    <w:abstractNumId w:val="5"/>
  </w:num>
  <w:num w:numId="6" w16cid:durableId="1607418408">
    <w:abstractNumId w:val="15"/>
  </w:num>
  <w:num w:numId="7" w16cid:durableId="224724168">
    <w:abstractNumId w:val="29"/>
  </w:num>
  <w:num w:numId="8" w16cid:durableId="619651642">
    <w:abstractNumId w:val="3"/>
  </w:num>
  <w:num w:numId="9" w16cid:durableId="2077431012">
    <w:abstractNumId w:val="33"/>
  </w:num>
  <w:num w:numId="10" w16cid:durableId="685912388">
    <w:abstractNumId w:val="24"/>
  </w:num>
  <w:num w:numId="11" w16cid:durableId="1389261158">
    <w:abstractNumId w:val="32"/>
  </w:num>
  <w:num w:numId="12" w16cid:durableId="937637902">
    <w:abstractNumId w:val="38"/>
  </w:num>
  <w:num w:numId="13" w16cid:durableId="1621494481">
    <w:abstractNumId w:val="31"/>
  </w:num>
  <w:num w:numId="14" w16cid:durableId="299114539">
    <w:abstractNumId w:val="30"/>
  </w:num>
  <w:num w:numId="15" w16cid:durableId="1828863392">
    <w:abstractNumId w:val="36"/>
  </w:num>
  <w:num w:numId="16" w16cid:durableId="350958576">
    <w:abstractNumId w:val="34"/>
  </w:num>
  <w:num w:numId="17" w16cid:durableId="1168599727">
    <w:abstractNumId w:val="22"/>
  </w:num>
  <w:num w:numId="18" w16cid:durableId="1365863205">
    <w:abstractNumId w:val="17"/>
  </w:num>
  <w:num w:numId="19" w16cid:durableId="947158392">
    <w:abstractNumId w:val="43"/>
  </w:num>
  <w:num w:numId="20" w16cid:durableId="1569457708">
    <w:abstractNumId w:val="35"/>
  </w:num>
  <w:num w:numId="21" w16cid:durableId="1784611796">
    <w:abstractNumId w:val="0"/>
  </w:num>
  <w:num w:numId="22" w16cid:durableId="1200777807">
    <w:abstractNumId w:val="19"/>
  </w:num>
  <w:num w:numId="23" w16cid:durableId="863397710">
    <w:abstractNumId w:val="39"/>
  </w:num>
  <w:num w:numId="24" w16cid:durableId="670303303">
    <w:abstractNumId w:val="4"/>
  </w:num>
  <w:num w:numId="25" w16cid:durableId="2008172574">
    <w:abstractNumId w:val="42"/>
  </w:num>
  <w:num w:numId="26" w16cid:durableId="1944651885">
    <w:abstractNumId w:val="11"/>
  </w:num>
  <w:num w:numId="27" w16cid:durableId="1610234921">
    <w:abstractNumId w:val="28"/>
  </w:num>
  <w:num w:numId="28" w16cid:durableId="1214123077">
    <w:abstractNumId w:val="18"/>
  </w:num>
  <w:num w:numId="29" w16cid:durableId="2065374203">
    <w:abstractNumId w:val="8"/>
  </w:num>
  <w:num w:numId="30" w16cid:durableId="772744707">
    <w:abstractNumId w:val="7"/>
  </w:num>
  <w:num w:numId="31" w16cid:durableId="1432361816">
    <w:abstractNumId w:val="27"/>
  </w:num>
  <w:num w:numId="32" w16cid:durableId="1663852422">
    <w:abstractNumId w:val="9"/>
  </w:num>
  <w:num w:numId="33" w16cid:durableId="381291403">
    <w:abstractNumId w:val="21"/>
  </w:num>
  <w:num w:numId="34" w16cid:durableId="1347750889">
    <w:abstractNumId w:val="40"/>
  </w:num>
  <w:num w:numId="35" w16cid:durableId="1077555448">
    <w:abstractNumId w:val="12"/>
  </w:num>
  <w:num w:numId="36" w16cid:durableId="1969509100">
    <w:abstractNumId w:val="25"/>
  </w:num>
  <w:num w:numId="37" w16cid:durableId="1270620460">
    <w:abstractNumId w:val="16"/>
  </w:num>
  <w:num w:numId="38" w16cid:durableId="1888375884">
    <w:abstractNumId w:val="41"/>
  </w:num>
  <w:num w:numId="39" w16cid:durableId="2080593146">
    <w:abstractNumId w:val="20"/>
  </w:num>
  <w:num w:numId="40" w16cid:durableId="1387601680">
    <w:abstractNumId w:val="10"/>
  </w:num>
  <w:num w:numId="41" w16cid:durableId="422067582">
    <w:abstractNumId w:val="2"/>
  </w:num>
  <w:num w:numId="42" w16cid:durableId="306974660">
    <w:abstractNumId w:val="1"/>
  </w:num>
  <w:num w:numId="43" w16cid:durableId="836111906">
    <w:abstractNumId w:val="6"/>
  </w:num>
  <w:num w:numId="44" w16cid:durableId="147131764">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E0"/>
    <w:rsid w:val="00000A10"/>
    <w:rsid w:val="00006D29"/>
    <w:rsid w:val="00007650"/>
    <w:rsid w:val="0001547B"/>
    <w:rsid w:val="000242C2"/>
    <w:rsid w:val="00025F45"/>
    <w:rsid w:val="00033FF9"/>
    <w:rsid w:val="00065F72"/>
    <w:rsid w:val="00066D38"/>
    <w:rsid w:val="000756D7"/>
    <w:rsid w:val="00083BA7"/>
    <w:rsid w:val="00084C4B"/>
    <w:rsid w:val="000912D9"/>
    <w:rsid w:val="000920E3"/>
    <w:rsid w:val="00095AEE"/>
    <w:rsid w:val="00097F2D"/>
    <w:rsid w:val="000A4680"/>
    <w:rsid w:val="000A6B2D"/>
    <w:rsid w:val="000A7DD4"/>
    <w:rsid w:val="000B369A"/>
    <w:rsid w:val="000B5BD5"/>
    <w:rsid w:val="000C5DB2"/>
    <w:rsid w:val="000D0012"/>
    <w:rsid w:val="000E46B0"/>
    <w:rsid w:val="000E5FEC"/>
    <w:rsid w:val="000F31E1"/>
    <w:rsid w:val="00101FB8"/>
    <w:rsid w:val="0011124A"/>
    <w:rsid w:val="001117A5"/>
    <w:rsid w:val="00116FB4"/>
    <w:rsid w:val="00122CF6"/>
    <w:rsid w:val="00126873"/>
    <w:rsid w:val="0014059C"/>
    <w:rsid w:val="001444DF"/>
    <w:rsid w:val="00152B97"/>
    <w:rsid w:val="0015350C"/>
    <w:rsid w:val="00164FB6"/>
    <w:rsid w:val="001667DE"/>
    <w:rsid w:val="001670D0"/>
    <w:rsid w:val="0017072B"/>
    <w:rsid w:val="00174E94"/>
    <w:rsid w:val="00183D77"/>
    <w:rsid w:val="0018495C"/>
    <w:rsid w:val="0019379F"/>
    <w:rsid w:val="00193B5B"/>
    <w:rsid w:val="001A4E2A"/>
    <w:rsid w:val="001A633D"/>
    <w:rsid w:val="001B50C1"/>
    <w:rsid w:val="001D0BE1"/>
    <w:rsid w:val="001D6B3B"/>
    <w:rsid w:val="001E6CD0"/>
    <w:rsid w:val="001F12F1"/>
    <w:rsid w:val="001F2077"/>
    <w:rsid w:val="001F435E"/>
    <w:rsid w:val="00200476"/>
    <w:rsid w:val="00211624"/>
    <w:rsid w:val="00213035"/>
    <w:rsid w:val="00220587"/>
    <w:rsid w:val="00224422"/>
    <w:rsid w:val="002307FC"/>
    <w:rsid w:val="002404D5"/>
    <w:rsid w:val="002409A1"/>
    <w:rsid w:val="00243808"/>
    <w:rsid w:val="00244058"/>
    <w:rsid w:val="00252641"/>
    <w:rsid w:val="00256443"/>
    <w:rsid w:val="00260530"/>
    <w:rsid w:val="00271291"/>
    <w:rsid w:val="002806B3"/>
    <w:rsid w:val="0028231C"/>
    <w:rsid w:val="00286EC8"/>
    <w:rsid w:val="002A043C"/>
    <w:rsid w:val="002A0629"/>
    <w:rsid w:val="002B567B"/>
    <w:rsid w:val="002C0AA1"/>
    <w:rsid w:val="002C0B2D"/>
    <w:rsid w:val="002D4354"/>
    <w:rsid w:val="002D720C"/>
    <w:rsid w:val="002E3B7E"/>
    <w:rsid w:val="002E3F94"/>
    <w:rsid w:val="002E64F5"/>
    <w:rsid w:val="002E74DC"/>
    <w:rsid w:val="002F1B9E"/>
    <w:rsid w:val="002F24C6"/>
    <w:rsid w:val="003019F4"/>
    <w:rsid w:val="0030435D"/>
    <w:rsid w:val="003054AA"/>
    <w:rsid w:val="00307C62"/>
    <w:rsid w:val="00310AED"/>
    <w:rsid w:val="00317293"/>
    <w:rsid w:val="0031743E"/>
    <w:rsid w:val="003371CF"/>
    <w:rsid w:val="00341BF0"/>
    <w:rsid w:val="00350E20"/>
    <w:rsid w:val="003543C5"/>
    <w:rsid w:val="003703FC"/>
    <w:rsid w:val="003747A8"/>
    <w:rsid w:val="00374CA0"/>
    <w:rsid w:val="003761F5"/>
    <w:rsid w:val="003771CB"/>
    <w:rsid w:val="003775BB"/>
    <w:rsid w:val="0039384D"/>
    <w:rsid w:val="003A05BB"/>
    <w:rsid w:val="003A28AC"/>
    <w:rsid w:val="003B29F3"/>
    <w:rsid w:val="003B2EF0"/>
    <w:rsid w:val="003B30E7"/>
    <w:rsid w:val="003B5EF3"/>
    <w:rsid w:val="003D40F4"/>
    <w:rsid w:val="003E603D"/>
    <w:rsid w:val="003F19D2"/>
    <w:rsid w:val="00415B7A"/>
    <w:rsid w:val="00423A6F"/>
    <w:rsid w:val="00424CAE"/>
    <w:rsid w:val="00434331"/>
    <w:rsid w:val="0044671C"/>
    <w:rsid w:val="00455622"/>
    <w:rsid w:val="00457159"/>
    <w:rsid w:val="0046403F"/>
    <w:rsid w:val="0047494F"/>
    <w:rsid w:val="00476036"/>
    <w:rsid w:val="004809CC"/>
    <w:rsid w:val="00480CC0"/>
    <w:rsid w:val="0049568E"/>
    <w:rsid w:val="004A3E78"/>
    <w:rsid w:val="004A5282"/>
    <w:rsid w:val="004B2B72"/>
    <w:rsid w:val="004C258E"/>
    <w:rsid w:val="004C3EDF"/>
    <w:rsid w:val="004D3B01"/>
    <w:rsid w:val="004D6A88"/>
    <w:rsid w:val="004E61DF"/>
    <w:rsid w:val="004E6203"/>
    <w:rsid w:val="004F386D"/>
    <w:rsid w:val="00537C20"/>
    <w:rsid w:val="0055160B"/>
    <w:rsid w:val="00551C57"/>
    <w:rsid w:val="00563AF6"/>
    <w:rsid w:val="0056488F"/>
    <w:rsid w:val="00565C42"/>
    <w:rsid w:val="00572660"/>
    <w:rsid w:val="005732E3"/>
    <w:rsid w:val="005737C3"/>
    <w:rsid w:val="0057595D"/>
    <w:rsid w:val="00575A08"/>
    <w:rsid w:val="00576CB1"/>
    <w:rsid w:val="0058336D"/>
    <w:rsid w:val="00586E0F"/>
    <w:rsid w:val="005908E4"/>
    <w:rsid w:val="005924D3"/>
    <w:rsid w:val="005A0C5F"/>
    <w:rsid w:val="005B19C5"/>
    <w:rsid w:val="005B1FD0"/>
    <w:rsid w:val="005B22CD"/>
    <w:rsid w:val="005B27A8"/>
    <w:rsid w:val="005B41BE"/>
    <w:rsid w:val="005C590D"/>
    <w:rsid w:val="005C762D"/>
    <w:rsid w:val="005E1611"/>
    <w:rsid w:val="00602B4E"/>
    <w:rsid w:val="006160CB"/>
    <w:rsid w:val="00623F12"/>
    <w:rsid w:val="0063375E"/>
    <w:rsid w:val="006346F4"/>
    <w:rsid w:val="0063687D"/>
    <w:rsid w:val="006560FB"/>
    <w:rsid w:val="0066456B"/>
    <w:rsid w:val="006651E5"/>
    <w:rsid w:val="00667FE0"/>
    <w:rsid w:val="006735C8"/>
    <w:rsid w:val="0067390E"/>
    <w:rsid w:val="0067609E"/>
    <w:rsid w:val="00684BEF"/>
    <w:rsid w:val="00697739"/>
    <w:rsid w:val="006A4C82"/>
    <w:rsid w:val="006B0FF0"/>
    <w:rsid w:val="006B1E1C"/>
    <w:rsid w:val="006B2E04"/>
    <w:rsid w:val="006B361D"/>
    <w:rsid w:val="006B5FBA"/>
    <w:rsid w:val="006C0A70"/>
    <w:rsid w:val="006D4B94"/>
    <w:rsid w:val="006D7171"/>
    <w:rsid w:val="006D7753"/>
    <w:rsid w:val="006E1C2F"/>
    <w:rsid w:val="006F4428"/>
    <w:rsid w:val="0071434D"/>
    <w:rsid w:val="0071560B"/>
    <w:rsid w:val="00717CBA"/>
    <w:rsid w:val="0072167D"/>
    <w:rsid w:val="00725D2D"/>
    <w:rsid w:val="00742D5C"/>
    <w:rsid w:val="007518D3"/>
    <w:rsid w:val="0075223C"/>
    <w:rsid w:val="0075325A"/>
    <w:rsid w:val="007563AE"/>
    <w:rsid w:val="00760110"/>
    <w:rsid w:val="007745E6"/>
    <w:rsid w:val="007805F1"/>
    <w:rsid w:val="00780F3A"/>
    <w:rsid w:val="00784B98"/>
    <w:rsid w:val="00784F0C"/>
    <w:rsid w:val="00784F44"/>
    <w:rsid w:val="0079058F"/>
    <w:rsid w:val="00795C41"/>
    <w:rsid w:val="007A0863"/>
    <w:rsid w:val="007A2BD9"/>
    <w:rsid w:val="007A6752"/>
    <w:rsid w:val="007A68A9"/>
    <w:rsid w:val="007A6B3C"/>
    <w:rsid w:val="007B0447"/>
    <w:rsid w:val="007B178B"/>
    <w:rsid w:val="007C26E5"/>
    <w:rsid w:val="007C4A95"/>
    <w:rsid w:val="007C7DA4"/>
    <w:rsid w:val="007D1918"/>
    <w:rsid w:val="007D616F"/>
    <w:rsid w:val="007D6F7E"/>
    <w:rsid w:val="007E1CF9"/>
    <w:rsid w:val="007E1D5D"/>
    <w:rsid w:val="007E5213"/>
    <w:rsid w:val="007E7309"/>
    <w:rsid w:val="0082004A"/>
    <w:rsid w:val="0082631E"/>
    <w:rsid w:val="00833190"/>
    <w:rsid w:val="00843E82"/>
    <w:rsid w:val="008478C0"/>
    <w:rsid w:val="00850359"/>
    <w:rsid w:val="0085661A"/>
    <w:rsid w:val="00861E50"/>
    <w:rsid w:val="008675DE"/>
    <w:rsid w:val="00870E9A"/>
    <w:rsid w:val="00873444"/>
    <w:rsid w:val="008750CF"/>
    <w:rsid w:val="00876B20"/>
    <w:rsid w:val="0088383B"/>
    <w:rsid w:val="00885D4E"/>
    <w:rsid w:val="00887747"/>
    <w:rsid w:val="00891B43"/>
    <w:rsid w:val="008A6C8E"/>
    <w:rsid w:val="008B3313"/>
    <w:rsid w:val="008B417D"/>
    <w:rsid w:val="008B6FB4"/>
    <w:rsid w:val="008C07A6"/>
    <w:rsid w:val="008E1858"/>
    <w:rsid w:val="008E6AD7"/>
    <w:rsid w:val="008F516F"/>
    <w:rsid w:val="00902429"/>
    <w:rsid w:val="00913B24"/>
    <w:rsid w:val="009266DD"/>
    <w:rsid w:val="00926C1B"/>
    <w:rsid w:val="00930474"/>
    <w:rsid w:val="009319B9"/>
    <w:rsid w:val="00947C93"/>
    <w:rsid w:val="00955B1C"/>
    <w:rsid w:val="00957403"/>
    <w:rsid w:val="00967C61"/>
    <w:rsid w:val="00975201"/>
    <w:rsid w:val="009777E8"/>
    <w:rsid w:val="00985643"/>
    <w:rsid w:val="009868FB"/>
    <w:rsid w:val="009B001D"/>
    <w:rsid w:val="009C5CC2"/>
    <w:rsid w:val="009D3A3D"/>
    <w:rsid w:val="009D6950"/>
    <w:rsid w:val="009F0475"/>
    <w:rsid w:val="00A05B6E"/>
    <w:rsid w:val="00A20C5A"/>
    <w:rsid w:val="00A21BF5"/>
    <w:rsid w:val="00A2259F"/>
    <w:rsid w:val="00A30C41"/>
    <w:rsid w:val="00A41656"/>
    <w:rsid w:val="00A55C7D"/>
    <w:rsid w:val="00A5789F"/>
    <w:rsid w:val="00A57D6A"/>
    <w:rsid w:val="00A62551"/>
    <w:rsid w:val="00A77BBC"/>
    <w:rsid w:val="00A81183"/>
    <w:rsid w:val="00A83AA8"/>
    <w:rsid w:val="00AA1D68"/>
    <w:rsid w:val="00AA5AD5"/>
    <w:rsid w:val="00AA5BB8"/>
    <w:rsid w:val="00AB69BF"/>
    <w:rsid w:val="00AB76B7"/>
    <w:rsid w:val="00AC0615"/>
    <w:rsid w:val="00AC3370"/>
    <w:rsid w:val="00AC6758"/>
    <w:rsid w:val="00AC6A22"/>
    <w:rsid w:val="00AE6845"/>
    <w:rsid w:val="00AF285C"/>
    <w:rsid w:val="00AF3CDD"/>
    <w:rsid w:val="00AF5B3A"/>
    <w:rsid w:val="00B033FC"/>
    <w:rsid w:val="00B04525"/>
    <w:rsid w:val="00B047C2"/>
    <w:rsid w:val="00B055C3"/>
    <w:rsid w:val="00B06561"/>
    <w:rsid w:val="00B1305A"/>
    <w:rsid w:val="00B167E8"/>
    <w:rsid w:val="00B20598"/>
    <w:rsid w:val="00B24450"/>
    <w:rsid w:val="00B27A69"/>
    <w:rsid w:val="00B378F9"/>
    <w:rsid w:val="00B40986"/>
    <w:rsid w:val="00B40CB7"/>
    <w:rsid w:val="00B44BF8"/>
    <w:rsid w:val="00B45B8D"/>
    <w:rsid w:val="00B553F5"/>
    <w:rsid w:val="00B55A47"/>
    <w:rsid w:val="00B80CFE"/>
    <w:rsid w:val="00B81748"/>
    <w:rsid w:val="00B835C6"/>
    <w:rsid w:val="00B87012"/>
    <w:rsid w:val="00B9142A"/>
    <w:rsid w:val="00B97306"/>
    <w:rsid w:val="00BB48C7"/>
    <w:rsid w:val="00BC53BC"/>
    <w:rsid w:val="00BD4D75"/>
    <w:rsid w:val="00BE002E"/>
    <w:rsid w:val="00BE117D"/>
    <w:rsid w:val="00BE5553"/>
    <w:rsid w:val="00BE7D9C"/>
    <w:rsid w:val="00BF281B"/>
    <w:rsid w:val="00BF2B2D"/>
    <w:rsid w:val="00C12124"/>
    <w:rsid w:val="00C17F2E"/>
    <w:rsid w:val="00C20564"/>
    <w:rsid w:val="00C20AF2"/>
    <w:rsid w:val="00C20BCD"/>
    <w:rsid w:val="00C21293"/>
    <w:rsid w:val="00C2667F"/>
    <w:rsid w:val="00C26728"/>
    <w:rsid w:val="00C40D77"/>
    <w:rsid w:val="00C50F93"/>
    <w:rsid w:val="00C53696"/>
    <w:rsid w:val="00C54B39"/>
    <w:rsid w:val="00C54C47"/>
    <w:rsid w:val="00C57D7C"/>
    <w:rsid w:val="00C655E4"/>
    <w:rsid w:val="00C66B62"/>
    <w:rsid w:val="00C75438"/>
    <w:rsid w:val="00C7615E"/>
    <w:rsid w:val="00C77367"/>
    <w:rsid w:val="00C77C07"/>
    <w:rsid w:val="00C80CF9"/>
    <w:rsid w:val="00C93073"/>
    <w:rsid w:val="00CA5361"/>
    <w:rsid w:val="00CA5AE5"/>
    <w:rsid w:val="00CA62A1"/>
    <w:rsid w:val="00CB2CCE"/>
    <w:rsid w:val="00CB4106"/>
    <w:rsid w:val="00CC12D4"/>
    <w:rsid w:val="00CC2A66"/>
    <w:rsid w:val="00CC5E32"/>
    <w:rsid w:val="00CC7EDF"/>
    <w:rsid w:val="00CD0CDE"/>
    <w:rsid w:val="00CE2437"/>
    <w:rsid w:val="00CE3CF4"/>
    <w:rsid w:val="00CE50A0"/>
    <w:rsid w:val="00CE77E0"/>
    <w:rsid w:val="00CF03A7"/>
    <w:rsid w:val="00CF19CB"/>
    <w:rsid w:val="00D0060F"/>
    <w:rsid w:val="00D112C0"/>
    <w:rsid w:val="00D2050D"/>
    <w:rsid w:val="00D243AA"/>
    <w:rsid w:val="00D35993"/>
    <w:rsid w:val="00D3636F"/>
    <w:rsid w:val="00D36D7A"/>
    <w:rsid w:val="00D44525"/>
    <w:rsid w:val="00D44BB2"/>
    <w:rsid w:val="00D45447"/>
    <w:rsid w:val="00D5012A"/>
    <w:rsid w:val="00D5727C"/>
    <w:rsid w:val="00D67664"/>
    <w:rsid w:val="00D70613"/>
    <w:rsid w:val="00D71CA7"/>
    <w:rsid w:val="00D71F91"/>
    <w:rsid w:val="00D735C7"/>
    <w:rsid w:val="00D81A86"/>
    <w:rsid w:val="00D9060E"/>
    <w:rsid w:val="00D964CA"/>
    <w:rsid w:val="00DA0291"/>
    <w:rsid w:val="00DA5960"/>
    <w:rsid w:val="00DB25DD"/>
    <w:rsid w:val="00DB5395"/>
    <w:rsid w:val="00DB7BB1"/>
    <w:rsid w:val="00DC7A44"/>
    <w:rsid w:val="00DD1945"/>
    <w:rsid w:val="00DD248A"/>
    <w:rsid w:val="00DD7629"/>
    <w:rsid w:val="00DF3C06"/>
    <w:rsid w:val="00DF48F3"/>
    <w:rsid w:val="00DF74E3"/>
    <w:rsid w:val="00E11163"/>
    <w:rsid w:val="00E11262"/>
    <w:rsid w:val="00E1305B"/>
    <w:rsid w:val="00E13368"/>
    <w:rsid w:val="00E135E7"/>
    <w:rsid w:val="00E1499C"/>
    <w:rsid w:val="00E471DC"/>
    <w:rsid w:val="00E5243B"/>
    <w:rsid w:val="00E57378"/>
    <w:rsid w:val="00E618D2"/>
    <w:rsid w:val="00E62D79"/>
    <w:rsid w:val="00E63835"/>
    <w:rsid w:val="00E6472D"/>
    <w:rsid w:val="00E6708E"/>
    <w:rsid w:val="00E736B2"/>
    <w:rsid w:val="00E740A3"/>
    <w:rsid w:val="00E82D32"/>
    <w:rsid w:val="00E90937"/>
    <w:rsid w:val="00EB0B20"/>
    <w:rsid w:val="00EB529C"/>
    <w:rsid w:val="00EB66D4"/>
    <w:rsid w:val="00EB77A5"/>
    <w:rsid w:val="00EE3923"/>
    <w:rsid w:val="00EE6C96"/>
    <w:rsid w:val="00EF1D37"/>
    <w:rsid w:val="00EF294C"/>
    <w:rsid w:val="00EF38F0"/>
    <w:rsid w:val="00F0195D"/>
    <w:rsid w:val="00F060EE"/>
    <w:rsid w:val="00F12EFD"/>
    <w:rsid w:val="00F20028"/>
    <w:rsid w:val="00F27FA0"/>
    <w:rsid w:val="00F30B04"/>
    <w:rsid w:val="00F5222C"/>
    <w:rsid w:val="00F659E0"/>
    <w:rsid w:val="00F74203"/>
    <w:rsid w:val="00F8195C"/>
    <w:rsid w:val="00F84FCF"/>
    <w:rsid w:val="00F915D7"/>
    <w:rsid w:val="00F928AA"/>
    <w:rsid w:val="00FA2D7E"/>
    <w:rsid w:val="00FA77BF"/>
    <w:rsid w:val="00FB3822"/>
    <w:rsid w:val="00FB4103"/>
    <w:rsid w:val="00FC14AF"/>
    <w:rsid w:val="00FC4CA1"/>
    <w:rsid w:val="00FC53B7"/>
    <w:rsid w:val="00FD745A"/>
    <w:rsid w:val="00FE65E7"/>
    <w:rsid w:val="00FE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D867530"/>
  <w15:chartTrackingRefBased/>
  <w15:docId w15:val="{AD36D3F4-E551-407A-891E-039E5FFC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7E0"/>
    <w:pPr>
      <w:spacing w:after="200" w:line="240" w:lineRule="auto"/>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E77E0"/>
    <w:pPr>
      <w:ind w:left="720"/>
      <w:contextualSpacing/>
    </w:pPr>
  </w:style>
  <w:style w:type="numbering" w:customStyle="1" w:styleId="CurrentList1">
    <w:name w:val="Current List1"/>
    <w:rsid w:val="00CE77E0"/>
    <w:pPr>
      <w:numPr>
        <w:numId w:val="2"/>
      </w:numPr>
    </w:pPr>
  </w:style>
  <w:style w:type="paragraph" w:styleId="Header">
    <w:name w:val="header"/>
    <w:basedOn w:val="Normal"/>
    <w:link w:val="HeaderChar"/>
    <w:uiPriority w:val="99"/>
    <w:rsid w:val="00CE77E0"/>
    <w:pPr>
      <w:tabs>
        <w:tab w:val="center" w:pos="4320"/>
        <w:tab w:val="right" w:pos="8640"/>
      </w:tabs>
      <w:spacing w:after="0"/>
    </w:pPr>
  </w:style>
  <w:style w:type="character" w:customStyle="1" w:styleId="HeaderChar">
    <w:name w:val="Header Char"/>
    <w:basedOn w:val="DefaultParagraphFont"/>
    <w:link w:val="Header"/>
    <w:uiPriority w:val="99"/>
    <w:rsid w:val="00CE77E0"/>
    <w:rPr>
      <w:rFonts w:ascii="Garamond" w:hAnsi="Garamond"/>
      <w:sz w:val="24"/>
      <w:szCs w:val="24"/>
    </w:rPr>
  </w:style>
  <w:style w:type="paragraph" w:styleId="Footer">
    <w:name w:val="footer"/>
    <w:basedOn w:val="Normal"/>
    <w:link w:val="FooterChar"/>
    <w:uiPriority w:val="99"/>
    <w:rsid w:val="00CE77E0"/>
    <w:pPr>
      <w:tabs>
        <w:tab w:val="center" w:pos="4320"/>
        <w:tab w:val="right" w:pos="8640"/>
      </w:tabs>
      <w:spacing w:after="0"/>
    </w:pPr>
  </w:style>
  <w:style w:type="character" w:customStyle="1" w:styleId="FooterChar">
    <w:name w:val="Footer Char"/>
    <w:basedOn w:val="DefaultParagraphFont"/>
    <w:link w:val="Footer"/>
    <w:uiPriority w:val="99"/>
    <w:rsid w:val="00CE77E0"/>
    <w:rPr>
      <w:rFonts w:ascii="Garamond" w:hAnsi="Garamond"/>
      <w:sz w:val="24"/>
      <w:szCs w:val="24"/>
    </w:rPr>
  </w:style>
  <w:style w:type="character" w:styleId="PageNumber">
    <w:name w:val="page number"/>
    <w:basedOn w:val="DefaultParagraphFont"/>
    <w:rsid w:val="00CE77E0"/>
  </w:style>
  <w:style w:type="paragraph" w:styleId="DocumentMap">
    <w:name w:val="Document Map"/>
    <w:basedOn w:val="Normal"/>
    <w:link w:val="DocumentMapChar"/>
    <w:rsid w:val="00CE77E0"/>
    <w:pPr>
      <w:spacing w:after="0"/>
    </w:pPr>
    <w:rPr>
      <w:rFonts w:ascii="Lucida Grande" w:hAnsi="Lucida Grande"/>
    </w:rPr>
  </w:style>
  <w:style w:type="character" w:customStyle="1" w:styleId="DocumentMapChar">
    <w:name w:val="Document Map Char"/>
    <w:basedOn w:val="DefaultParagraphFont"/>
    <w:link w:val="DocumentMap"/>
    <w:rsid w:val="00CE77E0"/>
    <w:rPr>
      <w:rFonts w:ascii="Lucida Grande" w:hAnsi="Lucida Grande"/>
      <w:sz w:val="24"/>
      <w:szCs w:val="24"/>
    </w:rPr>
  </w:style>
  <w:style w:type="paragraph" w:styleId="ListBullet">
    <w:name w:val="List Bullet"/>
    <w:basedOn w:val="Normal"/>
    <w:rsid w:val="00CE77E0"/>
    <w:pPr>
      <w:numPr>
        <w:numId w:val="21"/>
      </w:numPr>
      <w:contextualSpacing/>
    </w:pPr>
  </w:style>
  <w:style w:type="paragraph" w:styleId="BalloonText">
    <w:name w:val="Balloon Text"/>
    <w:basedOn w:val="Normal"/>
    <w:link w:val="BalloonTextChar"/>
    <w:rsid w:val="00CE77E0"/>
    <w:pPr>
      <w:spacing w:after="0"/>
    </w:pPr>
    <w:rPr>
      <w:rFonts w:ascii="Tahoma" w:hAnsi="Tahoma" w:cs="Tahoma"/>
      <w:sz w:val="16"/>
      <w:szCs w:val="16"/>
    </w:rPr>
  </w:style>
  <w:style w:type="character" w:customStyle="1" w:styleId="BalloonTextChar">
    <w:name w:val="Balloon Text Char"/>
    <w:basedOn w:val="DefaultParagraphFont"/>
    <w:link w:val="BalloonText"/>
    <w:rsid w:val="00CE77E0"/>
    <w:rPr>
      <w:rFonts w:ascii="Tahoma" w:hAnsi="Tahoma" w:cs="Tahoma"/>
      <w:sz w:val="16"/>
      <w:szCs w:val="16"/>
    </w:rPr>
  </w:style>
  <w:style w:type="paragraph" w:styleId="NormalWeb">
    <w:name w:val="Normal (Web)"/>
    <w:basedOn w:val="Normal"/>
    <w:uiPriority w:val="99"/>
    <w:unhideWhenUsed/>
    <w:rsid w:val="000242C2"/>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926C1B"/>
    <w:pPr>
      <w:widowControl w:val="0"/>
      <w:autoSpaceDE w:val="0"/>
      <w:autoSpaceDN w:val="0"/>
      <w:spacing w:before="39" w:after="0"/>
      <w:ind w:left="19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26C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472D"/>
    <w:rPr>
      <w:color w:val="0563C1" w:themeColor="hyperlink"/>
      <w:u w:val="single"/>
    </w:rPr>
  </w:style>
  <w:style w:type="character" w:styleId="UnresolvedMention">
    <w:name w:val="Unresolved Mention"/>
    <w:basedOn w:val="DefaultParagraphFont"/>
    <w:uiPriority w:val="99"/>
    <w:semiHidden/>
    <w:unhideWhenUsed/>
    <w:rsid w:val="00E6472D"/>
    <w:rPr>
      <w:color w:val="605E5C"/>
      <w:shd w:val="clear" w:color="auto" w:fill="E1DFDD"/>
    </w:rPr>
  </w:style>
  <w:style w:type="character" w:styleId="FollowedHyperlink">
    <w:name w:val="FollowedHyperlink"/>
    <w:basedOn w:val="DefaultParagraphFont"/>
    <w:uiPriority w:val="99"/>
    <w:semiHidden/>
    <w:unhideWhenUsed/>
    <w:rsid w:val="00E647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D82D-2E2A-409C-B9E3-EF300FB7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63</Pages>
  <Words>19240</Words>
  <Characters>109669</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Teressa Gugino</dc:creator>
  <cp:keywords/>
  <dc:description/>
  <cp:lastModifiedBy>Senate Secretary 02 - Jenna Baker</cp:lastModifiedBy>
  <cp:revision>64</cp:revision>
  <cp:lastPrinted>2024-08-06T16:58:00Z</cp:lastPrinted>
  <dcterms:created xsi:type="dcterms:W3CDTF">2022-06-17T14:33:00Z</dcterms:created>
  <dcterms:modified xsi:type="dcterms:W3CDTF">2024-11-15T21:14:00Z</dcterms:modified>
</cp:coreProperties>
</file>